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51078" w14:textId="77777777" w:rsidR="00537E35" w:rsidRDefault="00537E35" w:rsidP="00537E35">
      <w:pPr>
        <w:pStyle w:val="Vahedeta"/>
        <w:jc w:val="right"/>
        <w:rPr>
          <w:rFonts w:cstheme="minorHAnsi"/>
          <w:sz w:val="24"/>
          <w:szCs w:val="24"/>
        </w:rPr>
      </w:pPr>
      <w:r>
        <w:rPr>
          <w:rFonts w:cstheme="minorHAnsi"/>
          <w:sz w:val="24"/>
          <w:szCs w:val="24"/>
        </w:rPr>
        <w:t>Lisa 1</w:t>
      </w:r>
    </w:p>
    <w:p w14:paraId="375588D0" w14:textId="77777777" w:rsidR="00537E35" w:rsidRDefault="00537E35" w:rsidP="00537E35">
      <w:pPr>
        <w:pStyle w:val="Vahedeta"/>
        <w:jc w:val="right"/>
        <w:rPr>
          <w:rFonts w:cstheme="minorHAnsi"/>
          <w:sz w:val="24"/>
          <w:szCs w:val="24"/>
        </w:rPr>
      </w:pPr>
      <w:r>
        <w:rPr>
          <w:rFonts w:cstheme="minorHAnsi"/>
          <w:sz w:val="24"/>
          <w:szCs w:val="24"/>
        </w:rPr>
        <w:t>07.07.2025</w:t>
      </w:r>
    </w:p>
    <w:p w14:paraId="460E37BA" w14:textId="77777777" w:rsidR="00537E35" w:rsidRDefault="00537E35" w:rsidP="4055839F">
      <w:pPr>
        <w:spacing w:after="9"/>
        <w:ind w:right="1"/>
        <w:jc w:val="center"/>
        <w:rPr>
          <w:rFonts w:ascii="Times New Roman" w:eastAsia="Times New Roman" w:hAnsi="Times New Roman" w:cs="Times New Roman"/>
          <w:b/>
          <w:bCs/>
          <w:sz w:val="24"/>
          <w:szCs w:val="24"/>
        </w:rPr>
      </w:pPr>
    </w:p>
    <w:p w14:paraId="7F8DDAD3" w14:textId="66D9A14F" w:rsidR="004268AE" w:rsidRDefault="006418EC" w:rsidP="4055839F">
      <w:pPr>
        <w:spacing w:after="9"/>
        <w:ind w:right="1"/>
        <w:jc w:val="center"/>
        <w:rPr>
          <w:rFonts w:ascii="Times New Roman" w:eastAsia="Times New Roman" w:hAnsi="Times New Roman" w:cs="Times New Roman"/>
          <w:b/>
          <w:bCs/>
          <w:sz w:val="24"/>
          <w:szCs w:val="24"/>
        </w:rPr>
      </w:pPr>
      <w:r w:rsidRPr="4055839F">
        <w:rPr>
          <w:rFonts w:ascii="Times New Roman" w:eastAsia="Times New Roman" w:hAnsi="Times New Roman" w:cs="Times New Roman"/>
          <w:b/>
          <w:bCs/>
          <w:sz w:val="24"/>
          <w:szCs w:val="24"/>
        </w:rPr>
        <w:t xml:space="preserve">Euroopa Parlamendi ja nõukogu direktiiv 2023/1791/EL, mis käsitleb energiatõhusust ja millega muudetakse määrust 2023/955/EL (uuesti sõnastatud) </w:t>
      </w:r>
      <w:r w:rsidR="004268AE" w:rsidRPr="4055839F">
        <w:rPr>
          <w:rFonts w:ascii="Times New Roman" w:eastAsia="Times New Roman" w:hAnsi="Times New Roman" w:cs="Times New Roman"/>
          <w:b/>
          <w:bCs/>
          <w:sz w:val="24"/>
          <w:szCs w:val="24"/>
        </w:rPr>
        <w:t xml:space="preserve">ja Eesti õigusakti vastavustabel </w:t>
      </w:r>
    </w:p>
    <w:p w14:paraId="0010D235" w14:textId="77777777" w:rsidR="004268AE" w:rsidRPr="006B6FB4" w:rsidRDefault="004268AE" w:rsidP="004268AE">
      <w:pPr>
        <w:spacing w:after="0"/>
        <w:rPr>
          <w:rFonts w:ascii="Times New Roman" w:hAnsi="Times New Roman" w:cs="Times New Roman"/>
          <w:sz w:val="24"/>
          <w:szCs w:val="24"/>
        </w:rPr>
      </w:pPr>
    </w:p>
    <w:tbl>
      <w:tblPr>
        <w:tblStyle w:val="TableGrid"/>
        <w:tblW w:w="10632" w:type="dxa"/>
        <w:tblInd w:w="-572" w:type="dxa"/>
        <w:tblCellMar>
          <w:top w:w="7" w:type="dxa"/>
          <w:left w:w="70" w:type="dxa"/>
        </w:tblCellMar>
        <w:tblLook w:val="04A0" w:firstRow="1" w:lastRow="0" w:firstColumn="1" w:lastColumn="0" w:noHBand="0" w:noVBand="1"/>
      </w:tblPr>
      <w:tblGrid>
        <w:gridCol w:w="2875"/>
        <w:gridCol w:w="1256"/>
        <w:gridCol w:w="2150"/>
        <w:gridCol w:w="1799"/>
        <w:gridCol w:w="2552"/>
      </w:tblGrid>
      <w:tr w:rsidR="004268AE" w:rsidRPr="006B6FB4" w14:paraId="250D284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CF0FB" w14:textId="77777777" w:rsidR="004268AE" w:rsidRPr="00F31D71" w:rsidRDefault="004268AE">
            <w:pPr>
              <w:rPr>
                <w:rFonts w:ascii="Times New Roman" w:eastAsia="Times New Roman" w:hAnsi="Times New Roman" w:cs="Times New Roman"/>
                <w:b/>
                <w:sz w:val="24"/>
                <w:szCs w:val="24"/>
              </w:rPr>
            </w:pPr>
            <w:r w:rsidRPr="00F31D71">
              <w:rPr>
                <w:rFonts w:ascii="Times New Roman" w:eastAsia="Times New Roman" w:hAnsi="Times New Roman" w:cs="Times New Roman"/>
                <w:b/>
                <w:sz w:val="24"/>
                <w:szCs w:val="24"/>
              </w:rPr>
              <w:t xml:space="preserve">EL-i õigusakti norm </w:t>
            </w:r>
          </w:p>
          <w:p w14:paraId="289589BB" w14:textId="04271855" w:rsidR="004268AE" w:rsidRPr="00F31D71" w:rsidRDefault="006418EC">
            <w:pPr>
              <w:rPr>
                <w:rFonts w:ascii="Times New Roman" w:hAnsi="Times New Roman" w:cs="Times New Roman"/>
                <w:b/>
                <w:sz w:val="24"/>
                <w:szCs w:val="24"/>
              </w:rPr>
            </w:pPr>
            <w:r w:rsidRPr="006418EC">
              <w:rPr>
                <w:rFonts w:ascii="Times New Roman" w:hAnsi="Times New Roman" w:cs="Times New Roman"/>
                <w:b/>
                <w:sz w:val="24"/>
                <w:szCs w:val="24"/>
              </w:rPr>
              <w:t>2023/1791/EL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D1830F" w14:textId="77777777" w:rsidR="004268AE" w:rsidRPr="00F31D71" w:rsidRDefault="004268AE">
            <w:pPr>
              <w:rPr>
                <w:rFonts w:ascii="Times New Roman" w:hAnsi="Times New Roman" w:cs="Times New Roman"/>
                <w:b/>
                <w:sz w:val="24"/>
                <w:szCs w:val="24"/>
              </w:rPr>
            </w:pPr>
            <w:r w:rsidRPr="00F31D71">
              <w:rPr>
                <w:rFonts w:ascii="Times New Roman" w:eastAsia="Times New Roman" w:hAnsi="Times New Roman" w:cs="Times New Roman"/>
                <w:b/>
                <w:sz w:val="24"/>
                <w:szCs w:val="24"/>
              </w:rPr>
              <w:t xml:space="preserve">EL-i õigusakti normi ülevõtmise kohustus </w:t>
            </w:r>
          </w:p>
        </w:tc>
        <w:tc>
          <w:tcPr>
            <w:tcW w:w="37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9D8BCB" w14:textId="77777777" w:rsidR="004268AE" w:rsidRPr="00F31D71" w:rsidRDefault="004268AE">
            <w:pPr>
              <w:rPr>
                <w:rFonts w:ascii="Times New Roman" w:hAnsi="Times New Roman" w:cs="Times New Roman"/>
                <w:b/>
                <w:sz w:val="24"/>
                <w:szCs w:val="24"/>
              </w:rPr>
            </w:pPr>
            <w:r w:rsidRPr="00F31D71">
              <w:rPr>
                <w:rFonts w:ascii="Times New Roman" w:eastAsia="Times New Roman" w:hAnsi="Times New Roman" w:cs="Times New Roman"/>
                <w:b/>
                <w:sz w:val="24"/>
                <w:szCs w:val="24"/>
              </w:rPr>
              <w:t xml:space="preserve">EL-i õigusakti normi sisuliseks rakendamiseks kehtestatavad riigisisesed õigusaktid </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08F789" w14:textId="77777777" w:rsidR="004268AE" w:rsidRPr="00F31D71" w:rsidRDefault="004268AE">
            <w:pPr>
              <w:jc w:val="both"/>
              <w:rPr>
                <w:rFonts w:ascii="Times New Roman" w:hAnsi="Times New Roman" w:cs="Times New Roman"/>
                <w:b/>
                <w:sz w:val="24"/>
                <w:szCs w:val="24"/>
              </w:rPr>
            </w:pPr>
            <w:r w:rsidRPr="00F31D71">
              <w:rPr>
                <w:rFonts w:ascii="Times New Roman" w:eastAsia="Times New Roman" w:hAnsi="Times New Roman" w:cs="Times New Roman"/>
                <w:b/>
                <w:sz w:val="24"/>
                <w:szCs w:val="24"/>
              </w:rPr>
              <w:t xml:space="preserve">Kommentaarid  </w:t>
            </w:r>
          </w:p>
        </w:tc>
      </w:tr>
      <w:tr w:rsidR="004268AE" w:rsidRPr="006B6FB4" w14:paraId="77650A4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FCA2C" w14:textId="77777777" w:rsidR="004268AE" w:rsidRPr="00F31D71" w:rsidRDefault="004268AE">
            <w:pPr>
              <w:rPr>
                <w:rFonts w:ascii="Times New Roman" w:hAnsi="Times New Roman" w:cs="Times New Roman"/>
                <w:b/>
                <w:sz w:val="24"/>
                <w:szCs w:val="24"/>
              </w:rPr>
            </w:pPr>
            <w:r w:rsidRPr="00F31D71">
              <w:rPr>
                <w:rFonts w:ascii="Times New Roman" w:eastAsia="Times New Roman" w:hAnsi="Times New Roman" w:cs="Times New Roman"/>
                <w:b/>
                <w:sz w:val="24"/>
                <w:szCs w:val="24"/>
              </w:rPr>
              <w:t xml:space="preserve">Artikkel, lõige, punkt </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BB64E" w14:textId="77777777" w:rsidR="004268AE" w:rsidRPr="00F31D71" w:rsidRDefault="004268AE">
            <w:pPr>
              <w:rPr>
                <w:rFonts w:ascii="Times New Roman" w:hAnsi="Times New Roman" w:cs="Times New Roman"/>
                <w:b/>
                <w:sz w:val="24"/>
                <w:szCs w:val="24"/>
              </w:rPr>
            </w:pPr>
            <w:r w:rsidRPr="00F31D71">
              <w:rPr>
                <w:rFonts w:ascii="Times New Roman" w:eastAsia="Times New Roman" w:hAnsi="Times New Roman" w:cs="Times New Roman"/>
                <w:b/>
                <w:sz w:val="24"/>
                <w:szCs w:val="24"/>
              </w:rPr>
              <w:t xml:space="preserve">Jah, ei, valikuline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D8A48" w14:textId="77777777" w:rsidR="004268AE" w:rsidRPr="00F31D71" w:rsidRDefault="004268AE">
            <w:pPr>
              <w:jc w:val="both"/>
              <w:rPr>
                <w:rFonts w:ascii="Times New Roman" w:hAnsi="Times New Roman" w:cs="Times New Roman"/>
                <w:b/>
                <w:sz w:val="24"/>
                <w:szCs w:val="24"/>
              </w:rPr>
            </w:pPr>
            <w:r w:rsidRPr="00F31D71">
              <w:rPr>
                <w:rFonts w:ascii="Times New Roman" w:eastAsia="Times New Roman" w:hAnsi="Times New Roman" w:cs="Times New Roman"/>
                <w:b/>
                <w:sz w:val="24"/>
                <w:szCs w:val="24"/>
              </w:rPr>
              <w:t xml:space="preserve">Paragrahv, </w:t>
            </w:r>
          </w:p>
          <w:p w14:paraId="320EAB9F" w14:textId="77777777" w:rsidR="004268AE" w:rsidRPr="00F31D71" w:rsidRDefault="004268AE">
            <w:pPr>
              <w:rPr>
                <w:rFonts w:ascii="Times New Roman" w:hAnsi="Times New Roman" w:cs="Times New Roman"/>
                <w:b/>
                <w:sz w:val="24"/>
                <w:szCs w:val="24"/>
              </w:rPr>
            </w:pPr>
            <w:r w:rsidRPr="00F31D71">
              <w:rPr>
                <w:rFonts w:ascii="Times New Roman" w:eastAsia="Times New Roman" w:hAnsi="Times New Roman" w:cs="Times New Roman"/>
                <w:b/>
                <w:sz w:val="24"/>
                <w:szCs w:val="24"/>
              </w:rPr>
              <w:t xml:space="preserve">lõige, punkt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AC6D4" w14:textId="77777777" w:rsidR="004268AE" w:rsidRPr="00F31D71" w:rsidRDefault="004268AE">
            <w:pPr>
              <w:ind w:left="2"/>
              <w:jc w:val="both"/>
              <w:rPr>
                <w:rFonts w:ascii="Times New Roman" w:hAnsi="Times New Roman" w:cs="Times New Roman"/>
                <w:b/>
                <w:sz w:val="24"/>
                <w:szCs w:val="24"/>
              </w:rPr>
            </w:pPr>
            <w:r w:rsidRPr="00F31D71">
              <w:rPr>
                <w:rFonts w:ascii="Times New Roman" w:eastAsia="Times New Roman" w:hAnsi="Times New Roman" w:cs="Times New Roman"/>
                <w:b/>
                <w:sz w:val="24"/>
                <w:szCs w:val="24"/>
              </w:rPr>
              <w:t xml:space="preserve">Pealkiri </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AAB94" w14:textId="77777777" w:rsidR="004268AE" w:rsidRPr="00F31D71" w:rsidRDefault="004268AE">
            <w:pPr>
              <w:rPr>
                <w:rFonts w:ascii="Times New Roman" w:hAnsi="Times New Roman" w:cs="Times New Roman"/>
                <w:b/>
                <w:sz w:val="24"/>
                <w:szCs w:val="24"/>
              </w:rPr>
            </w:pPr>
            <w:r w:rsidRPr="00F31D71">
              <w:rPr>
                <w:rFonts w:ascii="Times New Roman" w:eastAsia="Times New Roman" w:hAnsi="Times New Roman" w:cs="Times New Roman"/>
                <w:b/>
                <w:sz w:val="24"/>
                <w:szCs w:val="24"/>
              </w:rPr>
              <w:t xml:space="preserve"> </w:t>
            </w:r>
          </w:p>
        </w:tc>
      </w:tr>
      <w:tr w:rsidR="004268AE" w:rsidRPr="006B6FB4" w14:paraId="3857834E"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64255" w14:textId="5CDB7A03" w:rsidR="004268AE" w:rsidRPr="00C927D5" w:rsidRDefault="00F1529A" w:rsidP="00C927D5">
            <w:pPr>
              <w:numPr>
                <w:ilvl w:val="0"/>
                <w:numId w:val="1"/>
              </w:numPr>
              <w:ind w:left="0" w:firstLine="0"/>
              <w:rPr>
                <w:rFonts w:ascii="Times New Roman" w:hAnsi="Times New Roman" w:cs="Times New Roman"/>
                <w:b/>
                <w:sz w:val="19"/>
                <w:szCs w:val="19"/>
              </w:rPr>
            </w:pPr>
            <w:r w:rsidRPr="00C927D5">
              <w:rPr>
                <w:rFonts w:ascii="Times New Roman" w:hAnsi="Times New Roman" w:cs="Times New Roman"/>
                <w:b/>
                <w:sz w:val="19"/>
                <w:szCs w:val="19"/>
              </w:rPr>
              <w:t>Artikli 1 lõige 1</w:t>
            </w:r>
          </w:p>
          <w:p w14:paraId="47E8873F" w14:textId="77777777" w:rsidR="008246C5" w:rsidRPr="00E67FBF" w:rsidRDefault="008246C5" w:rsidP="00E67FBF">
            <w:pPr>
              <w:rPr>
                <w:rFonts w:ascii="Times New Roman" w:hAnsi="Times New Roman" w:cs="Times New Roman"/>
                <w:sz w:val="19"/>
                <w:szCs w:val="19"/>
              </w:rPr>
            </w:pPr>
            <w:r w:rsidRPr="00E67FBF">
              <w:rPr>
                <w:rFonts w:ascii="Times New Roman" w:hAnsi="Times New Roman" w:cs="Times New Roman"/>
                <w:sz w:val="19"/>
                <w:szCs w:val="19"/>
              </w:rPr>
              <w:t xml:space="preserve">Käesolevas direktiivis kehtestatakse liidus energiatõhususe edendamise meetmete ühine raamistik, et tagada liidu </w:t>
            </w:r>
          </w:p>
          <w:p w14:paraId="3E9960F7" w14:textId="77777777" w:rsidR="008246C5" w:rsidRPr="00E67FBF" w:rsidRDefault="008246C5" w:rsidP="00E67FBF">
            <w:pPr>
              <w:rPr>
                <w:rFonts w:ascii="Times New Roman" w:hAnsi="Times New Roman" w:cs="Times New Roman"/>
                <w:sz w:val="19"/>
                <w:szCs w:val="19"/>
              </w:rPr>
            </w:pPr>
            <w:r w:rsidRPr="00E67FBF">
              <w:rPr>
                <w:rFonts w:ascii="Times New Roman" w:hAnsi="Times New Roman" w:cs="Times New Roman"/>
                <w:sz w:val="19"/>
                <w:szCs w:val="19"/>
              </w:rPr>
              <w:t xml:space="preserve">energiatõhususe eesmärkide täitmine ning võimalus energiatõhusust jätkuvalt parandada. Selle ühise raamistiku eesmärk </w:t>
            </w:r>
          </w:p>
          <w:p w14:paraId="658B3983" w14:textId="42F53C82" w:rsidR="008246C5" w:rsidRPr="00E67FBF" w:rsidRDefault="008246C5" w:rsidP="00E67FBF">
            <w:pPr>
              <w:rPr>
                <w:rFonts w:ascii="Times New Roman" w:hAnsi="Times New Roman" w:cs="Times New Roman"/>
                <w:sz w:val="19"/>
                <w:szCs w:val="19"/>
              </w:rPr>
            </w:pPr>
            <w:r w:rsidRPr="00E67FBF">
              <w:rPr>
                <w:rFonts w:ascii="Times New Roman" w:hAnsi="Times New Roman" w:cs="Times New Roman"/>
                <w:sz w:val="19"/>
                <w:szCs w:val="19"/>
              </w:rPr>
              <w:t>on aidata kaasa Euroopa Parlamendi ja nõukogu määruse (EL) 2021/1119 (35) rakendamisele ja liidu energiavarustus</w:t>
            </w:r>
          </w:p>
          <w:p w14:paraId="44F0B60F" w14:textId="77777777" w:rsidR="00F1529A" w:rsidRDefault="008246C5" w:rsidP="00E67FBF">
            <w:pPr>
              <w:rPr>
                <w:rFonts w:ascii="Times New Roman" w:hAnsi="Times New Roman" w:cs="Times New Roman"/>
                <w:sz w:val="19"/>
                <w:szCs w:val="19"/>
              </w:rPr>
            </w:pPr>
            <w:r w:rsidRPr="00E67FBF">
              <w:rPr>
                <w:rFonts w:ascii="Times New Roman" w:hAnsi="Times New Roman" w:cs="Times New Roman"/>
                <w:sz w:val="19"/>
                <w:szCs w:val="19"/>
              </w:rPr>
              <w:t>kindlusele, vähendades liidu sõltuvust energiaimpordist, sealhulgas fossiilkütustest</w:t>
            </w:r>
            <w:r w:rsidR="00A41A93">
              <w:rPr>
                <w:rFonts w:ascii="Times New Roman" w:hAnsi="Times New Roman" w:cs="Times New Roman"/>
                <w:sz w:val="19"/>
                <w:szCs w:val="19"/>
              </w:rPr>
              <w:t>.</w:t>
            </w:r>
          </w:p>
          <w:p w14:paraId="4C36B208" w14:textId="4543A670" w:rsidR="00FD77EC" w:rsidRPr="00FD77EC" w:rsidRDefault="00FD77EC" w:rsidP="00FD77EC">
            <w:pPr>
              <w:rPr>
                <w:rFonts w:ascii="Times New Roman" w:hAnsi="Times New Roman" w:cs="Times New Roman"/>
                <w:sz w:val="19"/>
                <w:szCs w:val="19"/>
              </w:rPr>
            </w:pPr>
            <w:r w:rsidRPr="00FD77EC">
              <w:rPr>
                <w:rFonts w:ascii="Times New Roman" w:hAnsi="Times New Roman" w:cs="Times New Roman"/>
                <w:sz w:val="19"/>
                <w:szCs w:val="19"/>
              </w:rPr>
              <w:t xml:space="preserve">Käesolevas direktiivis kehtestatakse normid, mille eesmärk on viia energiatõhusus esmatähtsana ellu kõigis sektorites, ja kõrvaldada </w:t>
            </w:r>
            <w:r w:rsidR="0087069D">
              <w:rPr>
                <w:rFonts w:ascii="Times New Roman" w:hAnsi="Times New Roman" w:cs="Times New Roman"/>
                <w:sz w:val="19"/>
                <w:szCs w:val="19"/>
              </w:rPr>
              <w:t>e</w:t>
            </w:r>
            <w:r w:rsidRPr="00FD77EC">
              <w:rPr>
                <w:rFonts w:ascii="Times New Roman" w:hAnsi="Times New Roman" w:cs="Times New Roman"/>
                <w:sz w:val="19"/>
                <w:szCs w:val="19"/>
              </w:rPr>
              <w:t xml:space="preserve">nergiaturutõkked ning energia tõhusat tarnimist, ülekannet, salvestamist ja kasutamist takistavad turutõrked. </w:t>
            </w:r>
          </w:p>
          <w:p w14:paraId="05C2B160" w14:textId="77777777" w:rsidR="00A41A93" w:rsidRDefault="00FD77EC" w:rsidP="00FD77EC">
            <w:pPr>
              <w:rPr>
                <w:rFonts w:ascii="Times New Roman" w:hAnsi="Times New Roman" w:cs="Times New Roman"/>
                <w:sz w:val="19"/>
                <w:szCs w:val="19"/>
              </w:rPr>
            </w:pPr>
            <w:r w:rsidRPr="00FD77EC">
              <w:rPr>
                <w:rFonts w:ascii="Times New Roman" w:hAnsi="Times New Roman" w:cs="Times New Roman"/>
                <w:sz w:val="19"/>
                <w:szCs w:val="19"/>
              </w:rPr>
              <w:t>Sellega nähakse ette ka soovituslike riiklike energiatõhususpanuste kindlaksmääramine aastaks 2030.</w:t>
            </w:r>
          </w:p>
          <w:p w14:paraId="68D8BFC7" w14:textId="13F3E91D" w:rsidR="00C927D5" w:rsidRDefault="00C927D5" w:rsidP="00C927D5">
            <w:pPr>
              <w:rPr>
                <w:rFonts w:ascii="Times New Roman" w:hAnsi="Times New Roman" w:cs="Times New Roman"/>
                <w:sz w:val="19"/>
                <w:szCs w:val="19"/>
              </w:rPr>
            </w:pPr>
            <w:r w:rsidRPr="00C927D5">
              <w:rPr>
                <w:rFonts w:ascii="Times New Roman" w:hAnsi="Times New Roman" w:cs="Times New Roman"/>
                <w:sz w:val="19"/>
                <w:szCs w:val="19"/>
              </w:rPr>
              <w:t>Käesolev direktiiv aitab rakendada energiatõhususe esikohale seadmise põhimõtet, andes ühtlasi panuse selleks, et liit oleks kaasav, õiglane ja jõukas ühiskond, millel on kaasaegne, ressursitõhus ja konkurentsivõimeline majandus.</w:t>
            </w:r>
          </w:p>
          <w:p w14:paraId="6CD7F40A" w14:textId="06753CB3" w:rsidR="00773296" w:rsidRPr="00773296" w:rsidRDefault="00773296" w:rsidP="00773296">
            <w:pPr>
              <w:numPr>
                <w:ilvl w:val="0"/>
                <w:numId w:val="1"/>
              </w:numPr>
              <w:ind w:left="0" w:firstLine="0"/>
              <w:rPr>
                <w:rFonts w:ascii="Times New Roman" w:hAnsi="Times New Roman" w:cs="Times New Roman"/>
                <w:b/>
                <w:sz w:val="19"/>
                <w:szCs w:val="19"/>
              </w:rPr>
            </w:pPr>
            <w:r w:rsidRPr="00773296">
              <w:rPr>
                <w:rFonts w:ascii="Times New Roman" w:hAnsi="Times New Roman" w:cs="Times New Roman"/>
                <w:b/>
                <w:sz w:val="19"/>
                <w:szCs w:val="19"/>
              </w:rPr>
              <w:t>Artikli 1 lõige 2</w:t>
            </w:r>
          </w:p>
          <w:p w14:paraId="09A71874" w14:textId="77777777" w:rsidR="00FF4F36" w:rsidRPr="00FF4F36" w:rsidRDefault="00FF4F36" w:rsidP="00FF4F36">
            <w:pPr>
              <w:rPr>
                <w:rFonts w:ascii="Times New Roman" w:hAnsi="Times New Roman" w:cs="Times New Roman"/>
                <w:sz w:val="19"/>
                <w:szCs w:val="19"/>
              </w:rPr>
            </w:pPr>
            <w:r w:rsidRPr="00FF4F36">
              <w:rPr>
                <w:rFonts w:ascii="Times New Roman" w:hAnsi="Times New Roman" w:cs="Times New Roman"/>
                <w:sz w:val="19"/>
                <w:szCs w:val="19"/>
              </w:rPr>
              <w:t xml:space="preserve">Käesolevas direktiivis sätestatud nõuded on miinimumnõuded ega takista ühelgi liikmesriigil säilitada või kehtestada </w:t>
            </w:r>
          </w:p>
          <w:p w14:paraId="5D58C73B" w14:textId="770781DE" w:rsidR="00773296" w:rsidRPr="00773296" w:rsidRDefault="00FF4F36" w:rsidP="00057647">
            <w:pPr>
              <w:rPr>
                <w:rFonts w:ascii="Times New Roman" w:eastAsia="Times New Roman" w:hAnsi="Times New Roman" w:cs="Times New Roman"/>
                <w:b/>
                <w:sz w:val="24"/>
                <w:szCs w:val="24"/>
              </w:rPr>
            </w:pPr>
            <w:r w:rsidRPr="00FF4F36">
              <w:rPr>
                <w:rFonts w:ascii="Times New Roman" w:hAnsi="Times New Roman" w:cs="Times New Roman"/>
                <w:sz w:val="19"/>
                <w:szCs w:val="19"/>
              </w:rPr>
              <w:t>rangemaid meetmeid. Sellised meetmed on kooskõlas liidu õigusega. Kui liikmesriigi õigusaktides nähakse ette rangemad</w:t>
            </w:r>
            <w:r w:rsidR="00057647">
              <w:rPr>
                <w:rFonts w:ascii="Times New Roman" w:hAnsi="Times New Roman" w:cs="Times New Roman"/>
                <w:sz w:val="19"/>
                <w:szCs w:val="19"/>
              </w:rPr>
              <w:t xml:space="preserve"> </w:t>
            </w:r>
            <w:r w:rsidRPr="00FF4F36">
              <w:rPr>
                <w:rFonts w:ascii="Times New Roman" w:hAnsi="Times New Roman" w:cs="Times New Roman"/>
                <w:sz w:val="19"/>
                <w:szCs w:val="19"/>
              </w:rPr>
              <w:t>meetmed, teavitab liikmesriik sellistest õigusaktidest komisjoni</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00ACF" w14:textId="4982A330" w:rsidR="004268AE" w:rsidRPr="00F31D71" w:rsidRDefault="0080672B" w:rsidP="4055839F">
            <w:pPr>
              <w:rPr>
                <w:rFonts w:ascii="Times New Roman" w:eastAsia="Times New Roman" w:hAnsi="Times New Roman" w:cs="Times New Roman"/>
                <w:b/>
                <w:bCs/>
                <w:sz w:val="24"/>
                <w:szCs w:val="24"/>
              </w:rPr>
            </w:pPr>
            <w:r w:rsidRPr="4055839F">
              <w:rPr>
                <w:rFonts w:ascii="Times New Roman" w:eastAsia="Times New Roman" w:hAnsi="Times New Roman" w:cs="Times New Roman"/>
                <w:b/>
                <w:bCs/>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8ECDD" w14:textId="77777777" w:rsidR="004268AE" w:rsidRDefault="35C3F4A7" w:rsidP="4055839F">
            <w:pPr>
              <w:jc w:val="both"/>
              <w:rPr>
                <w:rFonts w:asciiTheme="minorHAnsi" w:eastAsiaTheme="minorHAnsi" w:hAnsiTheme="minorHAnsi" w:cstheme="minorHAnsi"/>
                <w:color w:val="auto"/>
                <w:sz w:val="24"/>
                <w:szCs w:val="24"/>
                <w:lang w:eastAsia="en-US"/>
              </w:rPr>
            </w:pPr>
            <w:proofErr w:type="spellStart"/>
            <w:r w:rsidRPr="4055839F">
              <w:rPr>
                <w:rFonts w:ascii="Times New Roman" w:eastAsia="Times New Roman" w:hAnsi="Times New Roman" w:cs="Times New Roman"/>
                <w:b/>
                <w:bCs/>
                <w:sz w:val="24"/>
                <w:szCs w:val="24"/>
              </w:rPr>
              <w:t>EnkS</w:t>
            </w:r>
            <w:proofErr w:type="spellEnd"/>
            <w:r w:rsidRPr="4055839F">
              <w:rPr>
                <w:rFonts w:ascii="Times New Roman" w:eastAsia="Times New Roman" w:hAnsi="Times New Roman" w:cs="Times New Roman"/>
                <w:b/>
                <w:bCs/>
                <w:sz w:val="24"/>
                <w:szCs w:val="24"/>
              </w:rPr>
              <w:t xml:space="preserve"> § 1 lg 1</w:t>
            </w:r>
          </w:p>
          <w:p w14:paraId="2D9510EE" w14:textId="77777777" w:rsidR="001F2695" w:rsidRPr="00930FA2" w:rsidRDefault="001F2695" w:rsidP="00930FA2">
            <w:pPr>
              <w:rPr>
                <w:rFonts w:ascii="Times New Roman" w:eastAsia="Times New Roman" w:hAnsi="Times New Roman" w:cs="Times New Roman"/>
                <w:sz w:val="24"/>
                <w:szCs w:val="24"/>
              </w:rPr>
            </w:pPr>
          </w:p>
          <w:p w14:paraId="7515EC0F" w14:textId="77777777" w:rsidR="001F2695" w:rsidRPr="00930FA2" w:rsidRDefault="001F2695" w:rsidP="00930FA2">
            <w:pPr>
              <w:rPr>
                <w:rFonts w:ascii="Times New Roman" w:eastAsia="Times New Roman" w:hAnsi="Times New Roman" w:cs="Times New Roman"/>
                <w:sz w:val="24"/>
                <w:szCs w:val="24"/>
              </w:rPr>
            </w:pPr>
          </w:p>
          <w:p w14:paraId="6076F5B6" w14:textId="77777777" w:rsidR="001F2695" w:rsidRPr="00930FA2" w:rsidRDefault="001F2695" w:rsidP="00930FA2">
            <w:pPr>
              <w:rPr>
                <w:rFonts w:ascii="Times New Roman" w:eastAsia="Times New Roman" w:hAnsi="Times New Roman" w:cs="Times New Roman"/>
                <w:sz w:val="24"/>
                <w:szCs w:val="24"/>
              </w:rPr>
            </w:pPr>
          </w:p>
          <w:p w14:paraId="4C40DF29" w14:textId="77777777" w:rsidR="001F2695" w:rsidRPr="00930FA2" w:rsidRDefault="001F2695" w:rsidP="00930FA2">
            <w:pPr>
              <w:rPr>
                <w:rFonts w:ascii="Times New Roman" w:eastAsia="Times New Roman" w:hAnsi="Times New Roman" w:cs="Times New Roman"/>
                <w:sz w:val="24"/>
                <w:szCs w:val="24"/>
              </w:rPr>
            </w:pPr>
          </w:p>
          <w:p w14:paraId="6A3DD979" w14:textId="77777777" w:rsidR="001F2695" w:rsidRPr="00930FA2" w:rsidRDefault="001F2695" w:rsidP="00930FA2">
            <w:pPr>
              <w:rPr>
                <w:rFonts w:ascii="Times New Roman" w:eastAsia="Times New Roman" w:hAnsi="Times New Roman" w:cs="Times New Roman"/>
                <w:sz w:val="24"/>
                <w:szCs w:val="24"/>
              </w:rPr>
            </w:pPr>
          </w:p>
          <w:p w14:paraId="0A6A28AA" w14:textId="77777777" w:rsidR="001F2695" w:rsidRPr="00930FA2" w:rsidRDefault="001F2695" w:rsidP="00930FA2">
            <w:pPr>
              <w:rPr>
                <w:rFonts w:ascii="Times New Roman" w:eastAsia="Times New Roman" w:hAnsi="Times New Roman" w:cs="Times New Roman"/>
                <w:sz w:val="24"/>
                <w:szCs w:val="24"/>
              </w:rPr>
            </w:pPr>
          </w:p>
          <w:p w14:paraId="0613A107" w14:textId="77777777" w:rsidR="001F2695" w:rsidRPr="00930FA2" w:rsidRDefault="001F2695" w:rsidP="00930FA2">
            <w:pPr>
              <w:rPr>
                <w:rFonts w:ascii="Times New Roman" w:eastAsia="Times New Roman" w:hAnsi="Times New Roman" w:cs="Times New Roman"/>
                <w:sz w:val="24"/>
                <w:szCs w:val="24"/>
              </w:rPr>
            </w:pPr>
          </w:p>
          <w:p w14:paraId="5A518BD1" w14:textId="77777777" w:rsidR="001F2695" w:rsidRPr="00930FA2" w:rsidRDefault="001F2695" w:rsidP="00930FA2">
            <w:pPr>
              <w:rPr>
                <w:rFonts w:ascii="Times New Roman" w:eastAsia="Times New Roman" w:hAnsi="Times New Roman" w:cs="Times New Roman"/>
                <w:sz w:val="24"/>
                <w:szCs w:val="24"/>
              </w:rPr>
            </w:pPr>
          </w:p>
          <w:p w14:paraId="5D705987" w14:textId="77777777" w:rsidR="001F2695" w:rsidRPr="00930FA2" w:rsidRDefault="001F2695" w:rsidP="00930FA2">
            <w:pPr>
              <w:rPr>
                <w:rFonts w:ascii="Times New Roman" w:eastAsia="Times New Roman" w:hAnsi="Times New Roman" w:cs="Times New Roman"/>
                <w:sz w:val="24"/>
                <w:szCs w:val="24"/>
              </w:rPr>
            </w:pPr>
          </w:p>
          <w:p w14:paraId="14B4192C" w14:textId="77777777" w:rsidR="001F2695" w:rsidRPr="00930FA2" w:rsidRDefault="001F2695" w:rsidP="00930FA2">
            <w:pPr>
              <w:rPr>
                <w:rFonts w:ascii="Times New Roman" w:eastAsia="Times New Roman" w:hAnsi="Times New Roman" w:cs="Times New Roman"/>
                <w:sz w:val="24"/>
                <w:szCs w:val="24"/>
              </w:rPr>
            </w:pPr>
          </w:p>
          <w:p w14:paraId="30CE361F" w14:textId="77777777" w:rsidR="001F2695" w:rsidRPr="00930FA2" w:rsidRDefault="001F2695" w:rsidP="00930FA2">
            <w:pPr>
              <w:rPr>
                <w:rFonts w:ascii="Times New Roman" w:eastAsia="Times New Roman" w:hAnsi="Times New Roman" w:cs="Times New Roman"/>
                <w:sz w:val="24"/>
                <w:szCs w:val="24"/>
              </w:rPr>
            </w:pPr>
          </w:p>
          <w:p w14:paraId="61A21069" w14:textId="77777777" w:rsidR="001F2695" w:rsidRPr="00930FA2" w:rsidRDefault="001F2695" w:rsidP="00930FA2">
            <w:pPr>
              <w:rPr>
                <w:rFonts w:ascii="Times New Roman" w:eastAsia="Times New Roman" w:hAnsi="Times New Roman" w:cs="Times New Roman"/>
                <w:sz w:val="24"/>
                <w:szCs w:val="24"/>
              </w:rPr>
            </w:pPr>
          </w:p>
          <w:p w14:paraId="73C3A38E" w14:textId="77777777" w:rsidR="001F2695" w:rsidRDefault="001F2695" w:rsidP="001F2695">
            <w:pPr>
              <w:rPr>
                <w:rFonts w:asciiTheme="minorHAnsi" w:eastAsiaTheme="minorHAnsi" w:hAnsiTheme="minorHAnsi" w:cstheme="minorHAnsi"/>
                <w:color w:val="auto"/>
                <w:sz w:val="24"/>
                <w:szCs w:val="24"/>
                <w:lang w:eastAsia="en-US"/>
              </w:rPr>
            </w:pPr>
          </w:p>
          <w:p w14:paraId="7F400FEF" w14:textId="77777777" w:rsidR="001F2695" w:rsidRPr="00930FA2" w:rsidRDefault="001F2695" w:rsidP="001F2695">
            <w:pPr>
              <w:rPr>
                <w:rFonts w:ascii="Times New Roman" w:eastAsia="Times New Roman" w:hAnsi="Times New Roman" w:cs="Times New Roman"/>
                <w:sz w:val="24"/>
                <w:szCs w:val="24"/>
              </w:rPr>
            </w:pPr>
          </w:p>
          <w:p w14:paraId="2167E41F" w14:textId="77777777" w:rsidR="001F2695" w:rsidRPr="00930FA2" w:rsidRDefault="001F2695" w:rsidP="001F2695">
            <w:pPr>
              <w:rPr>
                <w:rFonts w:ascii="Times New Roman" w:eastAsia="Times New Roman" w:hAnsi="Times New Roman" w:cs="Times New Roman"/>
                <w:sz w:val="24"/>
                <w:szCs w:val="24"/>
              </w:rPr>
            </w:pPr>
          </w:p>
          <w:p w14:paraId="0F072DD7" w14:textId="77777777" w:rsidR="001F2695" w:rsidRPr="00930FA2" w:rsidRDefault="001F2695" w:rsidP="001F2695">
            <w:pPr>
              <w:rPr>
                <w:rFonts w:ascii="Times New Roman" w:eastAsia="Times New Roman" w:hAnsi="Times New Roman" w:cs="Times New Roman"/>
                <w:sz w:val="24"/>
                <w:szCs w:val="24"/>
              </w:rPr>
            </w:pPr>
          </w:p>
          <w:p w14:paraId="54CC9049" w14:textId="77777777" w:rsidR="001F2695" w:rsidRPr="00930FA2" w:rsidRDefault="001F2695" w:rsidP="001F2695">
            <w:pPr>
              <w:rPr>
                <w:rFonts w:ascii="Times New Roman" w:eastAsia="Times New Roman" w:hAnsi="Times New Roman" w:cs="Times New Roman"/>
                <w:sz w:val="24"/>
                <w:szCs w:val="24"/>
              </w:rPr>
            </w:pPr>
          </w:p>
          <w:p w14:paraId="08908B9A" w14:textId="77777777" w:rsidR="001F2695" w:rsidRDefault="001F2695" w:rsidP="001F2695">
            <w:pPr>
              <w:rPr>
                <w:rFonts w:asciiTheme="minorHAnsi" w:eastAsiaTheme="minorHAnsi" w:hAnsiTheme="minorHAnsi" w:cstheme="minorHAnsi"/>
                <w:color w:val="auto"/>
                <w:sz w:val="24"/>
                <w:szCs w:val="24"/>
                <w:lang w:eastAsia="en-US"/>
              </w:rPr>
            </w:pPr>
          </w:p>
          <w:p w14:paraId="6CB6C3E9" w14:textId="77777777" w:rsidR="001F2695" w:rsidRPr="00930FA2" w:rsidRDefault="001F2695" w:rsidP="001F2695">
            <w:pPr>
              <w:rPr>
                <w:rFonts w:ascii="Times New Roman" w:eastAsia="Times New Roman" w:hAnsi="Times New Roman" w:cs="Times New Roman"/>
                <w:sz w:val="24"/>
                <w:szCs w:val="24"/>
              </w:rPr>
            </w:pPr>
          </w:p>
          <w:p w14:paraId="5DF59D18" w14:textId="77777777" w:rsidR="001F2695" w:rsidRDefault="001F2695" w:rsidP="001F2695">
            <w:pPr>
              <w:rPr>
                <w:rFonts w:asciiTheme="minorHAnsi" w:eastAsiaTheme="minorHAnsi" w:hAnsiTheme="minorHAnsi" w:cstheme="minorHAnsi"/>
                <w:color w:val="auto"/>
                <w:sz w:val="24"/>
                <w:szCs w:val="24"/>
                <w:lang w:eastAsia="en-US"/>
              </w:rPr>
            </w:pPr>
          </w:p>
          <w:p w14:paraId="1FE581D2" w14:textId="77777777" w:rsidR="001F2695" w:rsidRDefault="001F2695" w:rsidP="001F2695">
            <w:pPr>
              <w:rPr>
                <w:rFonts w:asciiTheme="minorHAnsi" w:eastAsiaTheme="minorHAnsi" w:hAnsiTheme="minorHAnsi" w:cstheme="minorHAnsi"/>
                <w:color w:val="auto"/>
                <w:sz w:val="24"/>
                <w:szCs w:val="24"/>
                <w:lang w:eastAsia="en-US"/>
              </w:rPr>
            </w:pPr>
          </w:p>
          <w:p w14:paraId="7B0B8202" w14:textId="65596F92" w:rsidR="001F2695" w:rsidRPr="00930FA2" w:rsidRDefault="001F2695" w:rsidP="00930FA2">
            <w:pPr>
              <w:ind w:firstLine="708"/>
              <w:rPr>
                <w:rFonts w:ascii="Times New Roman" w:eastAsia="Times New Roman" w:hAnsi="Times New Roman" w:cs="Times New Roman"/>
                <w:sz w:val="24"/>
                <w:szCs w:val="24"/>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78CA1" w14:textId="2F9F7AC9" w:rsidR="004268AE" w:rsidRPr="00F31D71" w:rsidRDefault="004268AE" w:rsidP="048DFF23">
            <w:pPr>
              <w:rPr>
                <w:rFonts w:ascii="Times New Roman" w:eastAsia="Times New Roman" w:hAnsi="Times New Roman" w:cs="Times New Roman"/>
                <w:b/>
                <w:bCs/>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AA062" w14:textId="644808EA" w:rsidR="004268AE" w:rsidRPr="00F31D71" w:rsidRDefault="00E920E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Kehtiv säte</w:t>
            </w:r>
            <w:r w:rsidR="00B41038">
              <w:rPr>
                <w:rFonts w:ascii="Times New Roman" w:eastAsia="Times New Roman" w:hAnsi="Times New Roman" w:cs="Times New Roman"/>
                <w:b/>
                <w:bCs/>
                <w:sz w:val="24"/>
                <w:szCs w:val="24"/>
              </w:rPr>
              <w:t>, ei muudetud</w:t>
            </w:r>
          </w:p>
        </w:tc>
      </w:tr>
      <w:tr w:rsidR="00057647" w:rsidRPr="006B6FB4" w14:paraId="1471FE3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448E5" w14:textId="022F5BC6" w:rsidR="00057647" w:rsidRDefault="00BC610D" w:rsidP="00C02776">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lastRenderedPageBreak/>
              <w:t xml:space="preserve">Artikkel 2 </w:t>
            </w:r>
            <w:r w:rsidR="00D771D4" w:rsidRPr="048DFF23">
              <w:rPr>
                <w:rFonts w:ascii="Times New Roman" w:hAnsi="Times New Roman" w:cs="Times New Roman"/>
                <w:b/>
                <w:bCs/>
                <w:sz w:val="19"/>
                <w:szCs w:val="19"/>
              </w:rPr>
              <w:t xml:space="preserve">(mõisted) </w:t>
            </w:r>
            <w:r w:rsidRPr="048DFF23">
              <w:rPr>
                <w:rFonts w:ascii="Times New Roman" w:hAnsi="Times New Roman" w:cs="Times New Roman"/>
                <w:b/>
                <w:bCs/>
                <w:sz w:val="19"/>
                <w:szCs w:val="19"/>
              </w:rPr>
              <w:t>lõige</w:t>
            </w:r>
            <w:r w:rsidR="00D771D4" w:rsidRPr="048DFF23">
              <w:rPr>
                <w:rFonts w:ascii="Times New Roman" w:hAnsi="Times New Roman" w:cs="Times New Roman"/>
                <w:b/>
                <w:bCs/>
                <w:sz w:val="19"/>
                <w:szCs w:val="19"/>
              </w:rPr>
              <w:t xml:space="preserve"> 1</w:t>
            </w:r>
          </w:p>
          <w:p w14:paraId="0F6133A8" w14:textId="78121A9F" w:rsidR="00D771D4" w:rsidRPr="00C927D5" w:rsidRDefault="00554CC6" w:rsidP="00554CC6">
            <w:pPr>
              <w:rPr>
                <w:rFonts w:ascii="Times New Roman" w:hAnsi="Times New Roman" w:cs="Times New Roman"/>
                <w:b/>
                <w:sz w:val="19"/>
                <w:szCs w:val="19"/>
              </w:rPr>
            </w:pPr>
            <w:r w:rsidRPr="00554CC6">
              <w:rPr>
                <w:rFonts w:ascii="Times New Roman" w:hAnsi="Times New Roman" w:cs="Times New Roman"/>
                <w:sz w:val="19"/>
                <w:szCs w:val="19"/>
              </w:rPr>
              <w:t>„energia“ – energiatooted nagu need on määratletud Euroopa Parlamendi ja nõukogu määruse (EÜ) nr 1099/2008 (36)</w:t>
            </w:r>
            <w:r>
              <w:rPr>
                <w:rFonts w:ascii="Times New Roman" w:hAnsi="Times New Roman" w:cs="Times New Roman"/>
                <w:sz w:val="19"/>
                <w:szCs w:val="19"/>
              </w:rPr>
              <w:t xml:space="preserve"> </w:t>
            </w:r>
            <w:r w:rsidRPr="00554CC6">
              <w:rPr>
                <w:rFonts w:ascii="Times New Roman" w:hAnsi="Times New Roman" w:cs="Times New Roman"/>
                <w:sz w:val="19"/>
                <w:szCs w:val="19"/>
              </w:rPr>
              <w:t>artikli 2 punktis 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770F3" w14:textId="40976A61" w:rsidR="00057647" w:rsidRDefault="00554CC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4E79A" w14:textId="632CC782" w:rsidR="00057647" w:rsidRPr="00F31D71" w:rsidRDefault="008C5E64">
            <w:pPr>
              <w:jc w:val="both"/>
              <w:rPr>
                <w:rFonts w:ascii="Times New Roman" w:eastAsia="Times New Roman" w:hAnsi="Times New Roman" w:cs="Times New Roman"/>
                <w:b/>
                <w:sz w:val="24"/>
                <w:szCs w:val="24"/>
              </w:rPr>
            </w:pPr>
            <w:r>
              <w:rPr>
                <w:rFonts w:ascii="Times New Roman" w:hAnsi="Times New Roman" w:cs="Times New Roman"/>
                <w:sz w:val="18"/>
                <w:szCs w:val="18"/>
                <w:lang w:val="en-IE"/>
              </w:rPr>
              <w:t xml:space="preserve">EnKS § 2 </w:t>
            </w:r>
            <w:r w:rsidR="00184728">
              <w:rPr>
                <w:rFonts w:ascii="Times New Roman" w:hAnsi="Times New Roman" w:cs="Times New Roman"/>
                <w:sz w:val="18"/>
                <w:szCs w:val="18"/>
                <w:lang w:val="en-IE"/>
              </w:rPr>
              <w:t>p</w:t>
            </w:r>
            <w:r>
              <w:rPr>
                <w:rFonts w:ascii="Times New Roman" w:hAnsi="Times New Roman" w:cs="Times New Roman"/>
                <w:sz w:val="18"/>
                <w:szCs w:val="18"/>
                <w:lang w:val="en-IE"/>
              </w:rPr>
              <w:t xml:space="preserve"> 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5EA2B" w14:textId="77777777" w:rsidR="00057647" w:rsidRPr="00F31D71" w:rsidRDefault="00057647">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54AC3" w14:textId="7371C0FA" w:rsidR="00057647" w:rsidRDefault="5FED26ED">
            <w:pPr>
              <w:rPr>
                <w:rFonts w:ascii="Times New Roman" w:eastAsia="Times New Roman" w:hAnsi="Times New Roman" w:cs="Times New Roman"/>
                <w:b/>
                <w:bCs/>
                <w:sz w:val="24"/>
                <w:szCs w:val="24"/>
              </w:rPr>
            </w:pPr>
            <w:r w:rsidRPr="4055839F">
              <w:rPr>
                <w:rFonts w:ascii="Times New Roman" w:eastAsia="Times New Roman" w:hAnsi="Times New Roman" w:cs="Times New Roman"/>
                <w:b/>
                <w:bCs/>
                <w:sz w:val="24"/>
                <w:szCs w:val="24"/>
              </w:rPr>
              <w:t>Kehtiv mõiste, sõnastus viidud direktiiviga kooskõlla.</w:t>
            </w:r>
            <w:r w:rsidR="006E5251">
              <w:rPr>
                <w:rFonts w:ascii="Times New Roman" w:eastAsia="Times New Roman" w:hAnsi="Times New Roman" w:cs="Times New Roman"/>
                <w:b/>
                <w:bCs/>
                <w:sz w:val="24"/>
                <w:szCs w:val="24"/>
              </w:rPr>
              <w:t xml:space="preserve"> Eelnõu punkt </w:t>
            </w:r>
            <w:r w:rsidR="00AA637D">
              <w:rPr>
                <w:rFonts w:ascii="Times New Roman" w:eastAsia="Times New Roman" w:hAnsi="Times New Roman" w:cs="Times New Roman"/>
                <w:b/>
                <w:bCs/>
                <w:sz w:val="24"/>
                <w:szCs w:val="24"/>
              </w:rPr>
              <w:t>2</w:t>
            </w:r>
          </w:p>
        </w:tc>
      </w:tr>
      <w:tr w:rsidR="004174B8" w:rsidRPr="006B6FB4" w14:paraId="07D62D5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B1C36" w14:textId="2D00CEF1" w:rsidR="008C1E57" w:rsidRPr="00184728" w:rsidRDefault="004174B8" w:rsidP="53CCD7FF">
            <w:pPr>
              <w:numPr>
                <w:ilvl w:val="0"/>
                <w:numId w:val="1"/>
              </w:numPr>
              <w:ind w:left="0" w:firstLine="0"/>
              <w:rPr>
                <w:rFonts w:ascii="Times New Roman" w:hAnsi="Times New Roman" w:cs="Times New Roman"/>
                <w:b/>
                <w:bCs/>
                <w:sz w:val="19"/>
                <w:szCs w:val="19"/>
              </w:rPr>
            </w:pPr>
            <w:r w:rsidRPr="00184728">
              <w:rPr>
                <w:rFonts w:ascii="Times New Roman" w:hAnsi="Times New Roman" w:cs="Times New Roman"/>
                <w:b/>
                <w:bCs/>
                <w:sz w:val="19"/>
                <w:szCs w:val="19"/>
              </w:rPr>
              <w:t>Artikkel 2 (mõisted) lõige 2</w:t>
            </w:r>
          </w:p>
          <w:p w14:paraId="6A5DE316" w14:textId="77777777" w:rsidR="008C1E57" w:rsidRPr="00184728" w:rsidRDefault="004174B8" w:rsidP="008C1E57">
            <w:pPr>
              <w:rPr>
                <w:rFonts w:ascii="Times New Roman" w:hAnsi="Times New Roman" w:cs="Times New Roman"/>
                <w:sz w:val="19"/>
                <w:szCs w:val="19"/>
              </w:rPr>
            </w:pPr>
            <w:r w:rsidRPr="00184728">
              <w:rPr>
                <w:rFonts w:ascii="Times New Roman" w:hAnsi="Times New Roman" w:cs="Times New Roman"/>
                <w:sz w:val="19"/>
                <w:szCs w:val="19"/>
              </w:rPr>
              <w:t xml:space="preserve"> </w:t>
            </w:r>
            <w:r w:rsidR="008C1E57" w:rsidRPr="00184728">
              <w:rPr>
                <w:rFonts w:ascii="Times New Roman" w:hAnsi="Times New Roman" w:cs="Times New Roman"/>
                <w:sz w:val="19"/>
                <w:szCs w:val="19"/>
              </w:rPr>
              <w:t xml:space="preserve">„energiatõhususe esikohale seadmine“ – energiatõhususe esikohale seadmine, nagu on määratletud </w:t>
            </w:r>
          </w:p>
          <w:p w14:paraId="0EDC087D" w14:textId="7F4FDEE5" w:rsidR="007961C4" w:rsidRPr="007961C4" w:rsidRDefault="008C1E57" w:rsidP="008C1E57">
            <w:pPr>
              <w:rPr>
                <w:rFonts w:ascii="Times New Roman" w:hAnsi="Times New Roman" w:cs="Times New Roman"/>
                <w:sz w:val="19"/>
                <w:szCs w:val="19"/>
              </w:rPr>
            </w:pPr>
            <w:r w:rsidRPr="00184728">
              <w:rPr>
                <w:rFonts w:ascii="Times New Roman" w:hAnsi="Times New Roman" w:cs="Times New Roman"/>
                <w:sz w:val="19"/>
                <w:szCs w:val="19"/>
              </w:rPr>
              <w:t>määruse (EL) 2018/1999 artikli 2 punktis 18;</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E54B7" w14:textId="5FD36864" w:rsidR="004174B8" w:rsidRDefault="008C1E5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44B7E3" w14:textId="41299A10" w:rsidR="004174B8" w:rsidRPr="00184728" w:rsidRDefault="008C1E57">
            <w:pPr>
              <w:jc w:val="both"/>
              <w:rPr>
                <w:rFonts w:ascii="Times New Roman" w:hAnsi="Times New Roman" w:cs="Times New Roman"/>
                <w:sz w:val="18"/>
                <w:szCs w:val="18"/>
                <w:lang w:val="en-IE"/>
              </w:rPr>
            </w:pPr>
            <w:r>
              <w:rPr>
                <w:rFonts w:ascii="Times New Roman" w:hAnsi="Times New Roman" w:cs="Times New Roman"/>
                <w:sz w:val="18"/>
                <w:szCs w:val="18"/>
                <w:lang w:val="en-IE"/>
              </w:rPr>
              <w:t>EnKS</w:t>
            </w:r>
            <w:r w:rsidR="00D8473A">
              <w:rPr>
                <w:rFonts w:ascii="Times New Roman" w:hAnsi="Times New Roman" w:cs="Times New Roman"/>
                <w:sz w:val="18"/>
                <w:szCs w:val="18"/>
                <w:lang w:val="en-IE"/>
              </w:rPr>
              <w:t xml:space="preserve"> </w:t>
            </w:r>
            <w:r w:rsidR="003774C1">
              <w:rPr>
                <w:rFonts w:ascii="Times New Roman" w:hAnsi="Times New Roman" w:cs="Times New Roman"/>
                <w:sz w:val="18"/>
                <w:szCs w:val="18"/>
                <w:lang w:val="en-IE"/>
              </w:rPr>
              <w:t xml:space="preserve">§ 2 </w:t>
            </w:r>
            <w:r w:rsidR="00184728">
              <w:rPr>
                <w:rFonts w:ascii="Times New Roman" w:hAnsi="Times New Roman" w:cs="Times New Roman"/>
                <w:sz w:val="18"/>
                <w:szCs w:val="18"/>
                <w:lang w:val="en-IE"/>
              </w:rPr>
              <w:t>p 3</w:t>
            </w:r>
            <w:r w:rsidR="00184728">
              <w:rPr>
                <w:rFonts w:ascii="Times New Roman" w:hAnsi="Times New Roman" w:cs="Times New Roman"/>
                <w:sz w:val="18"/>
                <w:szCs w:val="18"/>
                <w:vertAlign w:val="superscript"/>
                <w:lang w:val="en-IE"/>
              </w:rPr>
              <w:t>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F5D46" w14:textId="77777777" w:rsidR="004174B8" w:rsidRPr="00F31D71" w:rsidRDefault="004174B8">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BA3027" w14:textId="32714DF8" w:rsidR="004174B8" w:rsidRDefault="00D42959" w:rsidP="53CCD7FF">
            <w:pPr>
              <w:rPr>
                <w:rFonts w:ascii="Times New Roman" w:eastAsia="Times New Roman" w:hAnsi="Times New Roman" w:cs="Times New Roman"/>
                <w:b/>
                <w:bCs/>
                <w:sz w:val="24"/>
                <w:szCs w:val="24"/>
              </w:rPr>
            </w:pPr>
            <w:r w:rsidRPr="53CCD7FF">
              <w:rPr>
                <w:rFonts w:ascii="Times New Roman" w:eastAsia="Times New Roman" w:hAnsi="Times New Roman" w:cs="Times New Roman"/>
                <w:b/>
                <w:bCs/>
                <w:sz w:val="24"/>
                <w:szCs w:val="24"/>
              </w:rPr>
              <w:t xml:space="preserve">Uus </w:t>
            </w:r>
            <w:r w:rsidR="2B164B6F" w:rsidRPr="53CCD7FF">
              <w:rPr>
                <w:rFonts w:ascii="Times New Roman" w:eastAsia="Times New Roman" w:hAnsi="Times New Roman" w:cs="Times New Roman"/>
                <w:b/>
                <w:bCs/>
                <w:sz w:val="24"/>
                <w:szCs w:val="24"/>
              </w:rPr>
              <w:t>mõiste</w:t>
            </w:r>
            <w:r w:rsidR="00AA637D">
              <w:rPr>
                <w:rFonts w:ascii="Times New Roman" w:eastAsia="Times New Roman" w:hAnsi="Times New Roman" w:cs="Times New Roman"/>
                <w:b/>
                <w:bCs/>
                <w:sz w:val="24"/>
                <w:szCs w:val="24"/>
              </w:rPr>
              <w:t>, eelnõu punkt 3</w:t>
            </w:r>
          </w:p>
        </w:tc>
      </w:tr>
      <w:tr w:rsidR="007961C4" w:rsidRPr="006B6FB4" w14:paraId="3A7B23E8"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62C75" w14:textId="3A82BF13" w:rsidR="007961C4" w:rsidRDefault="007961C4" w:rsidP="53CCD7FF">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 xml:space="preserve">Artikkel 2 (mõisted) lõige </w:t>
            </w:r>
            <w:r w:rsidR="00D01E69" w:rsidRPr="048DFF23">
              <w:rPr>
                <w:rFonts w:ascii="Times New Roman" w:hAnsi="Times New Roman" w:cs="Times New Roman"/>
                <w:b/>
                <w:bCs/>
                <w:sz w:val="19"/>
                <w:szCs w:val="19"/>
              </w:rPr>
              <w:t>3</w:t>
            </w:r>
          </w:p>
          <w:p w14:paraId="4AA8E480" w14:textId="77777777" w:rsidR="00142562" w:rsidRPr="00142562" w:rsidRDefault="00142562" w:rsidP="00142562">
            <w:pPr>
              <w:rPr>
                <w:rFonts w:ascii="Times New Roman" w:hAnsi="Times New Roman" w:cs="Times New Roman"/>
                <w:sz w:val="19"/>
                <w:szCs w:val="19"/>
              </w:rPr>
            </w:pPr>
            <w:r w:rsidRPr="00142562">
              <w:rPr>
                <w:rFonts w:ascii="Times New Roman" w:hAnsi="Times New Roman" w:cs="Times New Roman"/>
                <w:sz w:val="19"/>
                <w:szCs w:val="19"/>
              </w:rPr>
              <w:t>„energiasüsteem“ – süsteem, mis on eelkõige ette nähtud energiateenuste osutamiseks, et rahuldada lõpptarbimis</w:t>
            </w:r>
          </w:p>
          <w:p w14:paraId="1AB49AB0" w14:textId="4C52CF27" w:rsidR="007961C4" w:rsidRDefault="00142562" w:rsidP="00142562">
            <w:pPr>
              <w:rPr>
                <w:rFonts w:ascii="Times New Roman" w:hAnsi="Times New Roman" w:cs="Times New Roman"/>
                <w:b/>
                <w:sz w:val="19"/>
                <w:szCs w:val="19"/>
              </w:rPr>
            </w:pPr>
            <w:r w:rsidRPr="00142562">
              <w:rPr>
                <w:rFonts w:ascii="Times New Roman" w:hAnsi="Times New Roman" w:cs="Times New Roman"/>
                <w:sz w:val="19"/>
                <w:szCs w:val="19"/>
              </w:rPr>
              <w:t>sektorite energianõudlust soojuse, kütuste ja elektri kujul;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F1154" w14:textId="0EE1B80D" w:rsidR="007961C4" w:rsidRDefault="007212B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8909D" w14:textId="03416257" w:rsidR="007961C4" w:rsidRPr="00940CD0" w:rsidRDefault="006E5251">
            <w:pPr>
              <w:jc w:val="both"/>
              <w:rPr>
                <w:rFonts w:ascii="Times New Roman" w:hAnsi="Times New Roman" w:cs="Times New Roman"/>
                <w:sz w:val="18"/>
                <w:szCs w:val="18"/>
                <w:vertAlign w:val="superscript"/>
                <w:lang w:val="en-IE"/>
              </w:rPr>
            </w:pPr>
            <w:r w:rsidRPr="006E5251">
              <w:rPr>
                <w:rFonts w:ascii="Times New Roman" w:hAnsi="Times New Roman" w:cs="Times New Roman"/>
                <w:sz w:val="18"/>
                <w:szCs w:val="18"/>
                <w:lang w:val="en-IE"/>
              </w:rPr>
              <w:t>EnKS §</w:t>
            </w:r>
            <w:r w:rsidR="00F92D8E" w:rsidRPr="006E5251">
              <w:rPr>
                <w:rFonts w:ascii="Times New Roman" w:hAnsi="Times New Roman" w:cs="Times New Roman"/>
                <w:sz w:val="18"/>
                <w:szCs w:val="18"/>
                <w:lang w:val="en-IE"/>
              </w:rPr>
              <w:t xml:space="preserve"> </w:t>
            </w:r>
            <w:r w:rsidR="007212BD" w:rsidRPr="006E5251">
              <w:rPr>
                <w:rFonts w:ascii="Times New Roman" w:hAnsi="Times New Roman" w:cs="Times New Roman"/>
                <w:sz w:val="18"/>
                <w:szCs w:val="18"/>
                <w:lang w:val="en-IE"/>
              </w:rPr>
              <w:t>2</w:t>
            </w:r>
            <w:r w:rsidR="00940CD0" w:rsidRPr="006E5251">
              <w:rPr>
                <w:rFonts w:ascii="Times New Roman" w:hAnsi="Times New Roman" w:cs="Times New Roman"/>
                <w:sz w:val="18"/>
                <w:szCs w:val="18"/>
                <w:lang w:val="en-IE"/>
              </w:rPr>
              <w:t xml:space="preserve"> p 8</w:t>
            </w:r>
            <w:r w:rsidR="00287E22" w:rsidRPr="006E5251">
              <w:rPr>
                <w:rFonts w:ascii="Times New Roman" w:hAnsi="Times New Roman" w:cs="Times New Roman"/>
                <w:sz w:val="18"/>
                <w:szCs w:val="18"/>
                <w:vertAlign w:val="superscript"/>
                <w:lang w:val="en-IE"/>
              </w:rPr>
              <w:t>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80D3B8" w14:textId="77777777" w:rsidR="007961C4" w:rsidRPr="006E5251" w:rsidRDefault="007961C4">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6F6EA" w14:textId="0AD3A7A4" w:rsidR="007961C4" w:rsidRPr="006E5251" w:rsidRDefault="007212BD">
            <w:pPr>
              <w:rPr>
                <w:rFonts w:ascii="Times New Roman" w:eastAsia="Times New Roman" w:hAnsi="Times New Roman" w:cs="Times New Roman"/>
                <w:b/>
                <w:sz w:val="24"/>
                <w:szCs w:val="24"/>
              </w:rPr>
            </w:pPr>
            <w:r w:rsidRPr="006E5251">
              <w:rPr>
                <w:rFonts w:ascii="Times New Roman" w:eastAsia="Times New Roman" w:hAnsi="Times New Roman" w:cs="Times New Roman"/>
                <w:b/>
                <w:sz w:val="24"/>
                <w:szCs w:val="24"/>
              </w:rPr>
              <w:t>Uus mõiste</w:t>
            </w:r>
            <w:r w:rsidR="00AA637D">
              <w:rPr>
                <w:rFonts w:ascii="Times New Roman" w:eastAsia="Times New Roman" w:hAnsi="Times New Roman" w:cs="Times New Roman"/>
                <w:b/>
                <w:sz w:val="24"/>
                <w:szCs w:val="24"/>
              </w:rPr>
              <w:t xml:space="preserve">, eelnõu punkt </w:t>
            </w:r>
            <w:r w:rsidR="00572750">
              <w:rPr>
                <w:rFonts w:ascii="Times New Roman" w:eastAsia="Times New Roman" w:hAnsi="Times New Roman" w:cs="Times New Roman"/>
                <w:b/>
                <w:sz w:val="24"/>
                <w:szCs w:val="24"/>
              </w:rPr>
              <w:t>6</w:t>
            </w:r>
          </w:p>
        </w:tc>
      </w:tr>
      <w:tr w:rsidR="00D01E69" w:rsidRPr="006B6FB4" w14:paraId="36EC39C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2E689" w14:textId="54FA4BEE" w:rsidR="00D01E69" w:rsidRPr="006E5251" w:rsidRDefault="00D01E69" w:rsidP="53CCD7FF">
            <w:pPr>
              <w:numPr>
                <w:ilvl w:val="0"/>
                <w:numId w:val="1"/>
              </w:numPr>
              <w:ind w:left="0" w:firstLine="0"/>
              <w:rPr>
                <w:rFonts w:ascii="Times New Roman" w:hAnsi="Times New Roman" w:cs="Times New Roman"/>
                <w:b/>
                <w:bCs/>
                <w:sz w:val="19"/>
                <w:szCs w:val="19"/>
              </w:rPr>
            </w:pPr>
            <w:r w:rsidRPr="006E5251">
              <w:rPr>
                <w:rFonts w:ascii="Times New Roman" w:hAnsi="Times New Roman" w:cs="Times New Roman"/>
                <w:b/>
                <w:bCs/>
                <w:sz w:val="19"/>
                <w:szCs w:val="19"/>
              </w:rPr>
              <w:t>Artikkel 2 (mõisted) lõige 4</w:t>
            </w:r>
          </w:p>
          <w:p w14:paraId="1324314B" w14:textId="77777777" w:rsidR="007A0893" w:rsidRPr="006E5251" w:rsidRDefault="00D01E69" w:rsidP="007A0893">
            <w:pPr>
              <w:rPr>
                <w:rFonts w:ascii="Times New Roman" w:hAnsi="Times New Roman" w:cs="Times New Roman"/>
                <w:sz w:val="19"/>
                <w:szCs w:val="19"/>
              </w:rPr>
            </w:pPr>
            <w:r w:rsidRPr="006E5251">
              <w:rPr>
                <w:rFonts w:ascii="Times New Roman" w:hAnsi="Times New Roman" w:cs="Times New Roman"/>
                <w:sz w:val="19"/>
                <w:szCs w:val="19"/>
              </w:rPr>
              <w:t xml:space="preserve"> </w:t>
            </w:r>
            <w:r w:rsidR="007A0893" w:rsidRPr="006E5251">
              <w:rPr>
                <w:rFonts w:ascii="Times New Roman" w:hAnsi="Times New Roman" w:cs="Times New Roman"/>
                <w:sz w:val="19"/>
                <w:szCs w:val="19"/>
              </w:rPr>
              <w:t>„süsteemi tõhusus“ – energiatõhusate</w:t>
            </w:r>
            <w:r w:rsidR="007A0893" w:rsidRPr="006E5251">
              <w:rPr>
                <w:rFonts w:ascii="Times New Roman" w:hAnsi="Times New Roman" w:cs="Times New Roman"/>
                <w:b/>
                <w:sz w:val="19"/>
                <w:szCs w:val="19"/>
              </w:rPr>
              <w:t xml:space="preserve"> </w:t>
            </w:r>
            <w:r w:rsidR="007A0893" w:rsidRPr="006E5251">
              <w:rPr>
                <w:rFonts w:ascii="Times New Roman" w:hAnsi="Times New Roman" w:cs="Times New Roman"/>
                <w:sz w:val="19"/>
                <w:szCs w:val="19"/>
              </w:rPr>
              <w:t xml:space="preserve">lahenduste valimine, juhul kui nad võimaldavad ka kulutõhusat süsinikuheite </w:t>
            </w:r>
          </w:p>
          <w:p w14:paraId="0931C5D7" w14:textId="6E83C1FD" w:rsidR="00D01E69" w:rsidRPr="006E5251" w:rsidRDefault="007A0893" w:rsidP="007A0893">
            <w:pPr>
              <w:rPr>
                <w:rFonts w:ascii="Times New Roman" w:hAnsi="Times New Roman" w:cs="Times New Roman"/>
                <w:sz w:val="19"/>
                <w:szCs w:val="19"/>
              </w:rPr>
            </w:pPr>
            <w:r w:rsidRPr="006E5251">
              <w:rPr>
                <w:rFonts w:ascii="Times New Roman" w:hAnsi="Times New Roman" w:cs="Times New Roman"/>
                <w:sz w:val="19"/>
                <w:szCs w:val="19"/>
              </w:rPr>
              <w:t>vähendamist, täiendavat paindlikkust ja ressursside tõhusat kasutamist;</w:t>
            </w:r>
          </w:p>
          <w:p w14:paraId="1D78E867" w14:textId="6C814A68" w:rsidR="00D01E69" w:rsidRPr="006E5251" w:rsidRDefault="00D01E69" w:rsidP="00D01E69">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87F6D" w14:textId="23F69150" w:rsidR="00D01E69" w:rsidRPr="006E5251" w:rsidRDefault="007A0893">
            <w:pPr>
              <w:rPr>
                <w:rFonts w:ascii="Times New Roman" w:eastAsia="Times New Roman" w:hAnsi="Times New Roman" w:cs="Times New Roman"/>
                <w:b/>
                <w:sz w:val="24"/>
                <w:szCs w:val="24"/>
              </w:rPr>
            </w:pPr>
            <w:r w:rsidRPr="006E5251">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D416E" w14:textId="09CD22AB" w:rsidR="00D01E69" w:rsidRPr="006E5251" w:rsidRDefault="00F92D8E">
            <w:pPr>
              <w:jc w:val="both"/>
              <w:rPr>
                <w:rFonts w:ascii="Times New Roman" w:hAnsi="Times New Roman" w:cs="Times New Roman"/>
                <w:sz w:val="18"/>
                <w:szCs w:val="18"/>
                <w:lang w:val="en-IE"/>
              </w:rPr>
            </w:pPr>
            <w:r w:rsidRPr="006E5251">
              <w:rPr>
                <w:rFonts w:ascii="Times New Roman" w:hAnsi="Times New Roman" w:cs="Times New Roman"/>
                <w:sz w:val="18"/>
                <w:szCs w:val="18"/>
                <w:lang w:val="en-IE"/>
              </w:rPr>
              <w:t xml:space="preserve">EnKS § 2 </w:t>
            </w:r>
            <w:r w:rsidR="00287E22" w:rsidRPr="006E5251">
              <w:rPr>
                <w:rFonts w:ascii="Times New Roman" w:hAnsi="Times New Roman" w:cs="Times New Roman"/>
                <w:sz w:val="18"/>
                <w:szCs w:val="18"/>
                <w:lang w:val="en-IE"/>
              </w:rPr>
              <w:t>p 3</w:t>
            </w:r>
            <w:r w:rsidR="006E5251" w:rsidRPr="006E5251">
              <w:rPr>
                <w:rFonts w:ascii="Times New Roman" w:hAnsi="Times New Roman" w:cs="Times New Roman"/>
                <w:sz w:val="18"/>
                <w:szCs w:val="18"/>
                <w:vertAlign w:val="superscript"/>
                <w:lang w:val="en-IE"/>
              </w:rPr>
              <w:t>2</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3E1B8" w14:textId="77777777" w:rsidR="00D01E69" w:rsidRPr="006E5251" w:rsidRDefault="00D01E69">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711A2" w14:textId="7C78A229" w:rsidR="00D01E69" w:rsidRPr="006E5251" w:rsidRDefault="00F92D8E">
            <w:pPr>
              <w:rPr>
                <w:rFonts w:ascii="Times New Roman" w:eastAsia="Times New Roman" w:hAnsi="Times New Roman" w:cs="Times New Roman"/>
                <w:b/>
                <w:sz w:val="24"/>
                <w:szCs w:val="24"/>
              </w:rPr>
            </w:pPr>
            <w:r w:rsidRPr="006E5251">
              <w:rPr>
                <w:rFonts w:ascii="Times New Roman" w:eastAsia="Times New Roman" w:hAnsi="Times New Roman" w:cs="Times New Roman"/>
                <w:b/>
                <w:sz w:val="24"/>
                <w:szCs w:val="24"/>
              </w:rPr>
              <w:t>Uus mõiste</w:t>
            </w:r>
            <w:r w:rsidR="00572750">
              <w:rPr>
                <w:rFonts w:ascii="Times New Roman" w:eastAsia="Times New Roman" w:hAnsi="Times New Roman" w:cs="Times New Roman"/>
                <w:b/>
                <w:sz w:val="24"/>
                <w:szCs w:val="24"/>
              </w:rPr>
              <w:t>, eelnõu punkt 3</w:t>
            </w:r>
          </w:p>
        </w:tc>
      </w:tr>
      <w:tr w:rsidR="00F92D8E" w:rsidRPr="006B6FB4" w14:paraId="64A22C9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79A658" w14:textId="27145E54" w:rsidR="00F92D8E" w:rsidRDefault="00F92D8E" w:rsidP="53CCD7FF">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 xml:space="preserve">Artikkel 2 (mõisted) lõige </w:t>
            </w:r>
            <w:r w:rsidR="00266826" w:rsidRPr="048DFF23">
              <w:rPr>
                <w:rFonts w:ascii="Times New Roman" w:hAnsi="Times New Roman" w:cs="Times New Roman"/>
                <w:b/>
                <w:bCs/>
                <w:sz w:val="19"/>
                <w:szCs w:val="19"/>
              </w:rPr>
              <w:t xml:space="preserve">5 </w:t>
            </w:r>
          </w:p>
          <w:p w14:paraId="5BCEF2E0" w14:textId="77777777" w:rsidR="00266826" w:rsidRPr="00266826" w:rsidRDefault="00266826" w:rsidP="00266826">
            <w:pPr>
              <w:rPr>
                <w:rFonts w:ascii="Times New Roman" w:hAnsi="Times New Roman" w:cs="Times New Roman"/>
                <w:sz w:val="19"/>
                <w:szCs w:val="19"/>
              </w:rPr>
            </w:pPr>
            <w:r w:rsidRPr="00266826">
              <w:rPr>
                <w:rFonts w:ascii="Times New Roman" w:hAnsi="Times New Roman" w:cs="Times New Roman"/>
                <w:sz w:val="19"/>
                <w:szCs w:val="19"/>
              </w:rPr>
              <w:t xml:space="preserve">„primaarenergia tarbimine“ – kättesaadava energia brutotarbimine, välja arvatud rahvusvahelised merepunkrivarud, </w:t>
            </w:r>
          </w:p>
          <w:p w14:paraId="376B3F23" w14:textId="2D4857C3" w:rsidR="00266826" w:rsidRDefault="00266826" w:rsidP="00266826">
            <w:pPr>
              <w:rPr>
                <w:rFonts w:ascii="Times New Roman" w:hAnsi="Times New Roman" w:cs="Times New Roman"/>
                <w:b/>
                <w:sz w:val="19"/>
                <w:szCs w:val="19"/>
              </w:rPr>
            </w:pPr>
            <w:r w:rsidRPr="00266826">
              <w:rPr>
                <w:rFonts w:ascii="Times New Roman" w:hAnsi="Times New Roman" w:cs="Times New Roman"/>
                <w:sz w:val="19"/>
                <w:szCs w:val="19"/>
              </w:rPr>
              <w:t xml:space="preserve">mitteenergeetilised </w:t>
            </w:r>
            <w:proofErr w:type="spellStart"/>
            <w:r w:rsidRPr="00266826">
              <w:rPr>
                <w:rFonts w:ascii="Times New Roman" w:hAnsi="Times New Roman" w:cs="Times New Roman"/>
                <w:sz w:val="19"/>
                <w:szCs w:val="19"/>
              </w:rPr>
              <w:t>lõpptarbimisalad</w:t>
            </w:r>
            <w:proofErr w:type="spellEnd"/>
            <w:r w:rsidRPr="00266826">
              <w:rPr>
                <w:rFonts w:ascii="Times New Roman" w:hAnsi="Times New Roman" w:cs="Times New Roman"/>
                <w:sz w:val="19"/>
                <w:szCs w:val="19"/>
              </w:rPr>
              <w:t xml:space="preserve"> ja ümbritseva keskkonna energia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1F26A" w14:textId="1AC63469" w:rsidR="00F92D8E" w:rsidRDefault="0026682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D9809" w14:textId="01CD83E3" w:rsidR="00F92D8E" w:rsidRDefault="00266826">
            <w:pPr>
              <w:jc w:val="both"/>
              <w:rPr>
                <w:rFonts w:ascii="Times New Roman" w:hAnsi="Times New Roman" w:cs="Times New Roman"/>
                <w:sz w:val="18"/>
                <w:szCs w:val="18"/>
                <w:lang w:val="en-IE"/>
              </w:rPr>
            </w:pPr>
            <w:proofErr w:type="spellStart"/>
            <w:r>
              <w:rPr>
                <w:rFonts w:ascii="Times New Roman" w:hAnsi="Times New Roman" w:cs="Times New Roman"/>
                <w:sz w:val="18"/>
                <w:szCs w:val="18"/>
                <w:lang w:val="en-IE"/>
              </w:rPr>
              <w:t>En</w:t>
            </w:r>
            <w:r w:rsidR="001D15A8">
              <w:rPr>
                <w:rFonts w:ascii="Times New Roman" w:hAnsi="Times New Roman" w:cs="Times New Roman"/>
                <w:sz w:val="18"/>
                <w:szCs w:val="18"/>
                <w:lang w:val="en-IE"/>
              </w:rPr>
              <w:t>Ks</w:t>
            </w:r>
            <w:proofErr w:type="spellEnd"/>
            <w:r w:rsidR="001D15A8">
              <w:rPr>
                <w:rFonts w:ascii="Times New Roman" w:hAnsi="Times New Roman" w:cs="Times New Roman"/>
                <w:sz w:val="18"/>
                <w:szCs w:val="18"/>
                <w:lang w:val="en-IE"/>
              </w:rPr>
              <w:t xml:space="preserve"> § 2 </w:t>
            </w:r>
            <w:proofErr w:type="spellStart"/>
            <w:r w:rsidR="00212738">
              <w:rPr>
                <w:rFonts w:ascii="Times New Roman" w:hAnsi="Times New Roman" w:cs="Times New Roman"/>
                <w:sz w:val="18"/>
                <w:szCs w:val="18"/>
                <w:lang w:val="en-IE"/>
              </w:rPr>
              <w:t>lg</w:t>
            </w:r>
            <w:proofErr w:type="spellEnd"/>
            <w:r w:rsidR="001D15A8">
              <w:rPr>
                <w:rFonts w:ascii="Times New Roman" w:hAnsi="Times New Roman" w:cs="Times New Roman"/>
                <w:sz w:val="18"/>
                <w:szCs w:val="18"/>
                <w:lang w:val="en-IE"/>
              </w:rPr>
              <w:t xml:space="preserve"> </w:t>
            </w:r>
            <w:proofErr w:type="gramStart"/>
            <w:r w:rsidR="001D15A8">
              <w:rPr>
                <w:rFonts w:ascii="Times New Roman" w:hAnsi="Times New Roman" w:cs="Times New Roman"/>
                <w:sz w:val="18"/>
                <w:szCs w:val="18"/>
                <w:lang w:val="en-IE"/>
              </w:rPr>
              <w:t>26</w:t>
            </w:r>
            <w:proofErr w:type="gramEnd"/>
            <w:r w:rsidR="001D15A8">
              <w:rPr>
                <w:rFonts w:ascii="Times New Roman" w:hAnsi="Times New Roman" w:cs="Times New Roman"/>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E6EB4" w14:textId="77777777" w:rsidR="00F92D8E" w:rsidRPr="00F31D71" w:rsidRDefault="00F92D8E">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9DCA4" w14:textId="1BA4C382" w:rsidR="00F92D8E" w:rsidRDefault="0023516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Muudetakse</w:t>
            </w:r>
            <w:r w:rsidR="00F02F8C">
              <w:rPr>
                <w:rFonts w:ascii="Times New Roman" w:eastAsia="Times New Roman" w:hAnsi="Times New Roman" w:cs="Times New Roman"/>
                <w:b/>
                <w:sz w:val="24"/>
                <w:szCs w:val="24"/>
              </w:rPr>
              <w:t xml:space="preserve">, eelnõu punkt7 </w:t>
            </w:r>
          </w:p>
        </w:tc>
      </w:tr>
      <w:tr w:rsidR="000F27D0" w:rsidRPr="006B6FB4" w14:paraId="5E4B785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691AE" w14:textId="65EE809E" w:rsidR="000F27D0" w:rsidRDefault="000F27D0" w:rsidP="53CCD7FF">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 xml:space="preserve">Artikkel 2 (mõisted) lõige 6 </w:t>
            </w:r>
          </w:p>
          <w:p w14:paraId="2EA4CE88" w14:textId="6E8C214E" w:rsidR="00F90651" w:rsidRPr="00F90651" w:rsidRDefault="00F90651" w:rsidP="00F90651">
            <w:pPr>
              <w:rPr>
                <w:rFonts w:ascii="Times New Roman" w:hAnsi="Times New Roman" w:cs="Times New Roman"/>
                <w:sz w:val="19"/>
                <w:szCs w:val="19"/>
              </w:rPr>
            </w:pPr>
            <w:r w:rsidRPr="00F90651">
              <w:rPr>
                <w:rFonts w:ascii="Times New Roman" w:hAnsi="Times New Roman" w:cs="Times New Roman"/>
                <w:sz w:val="19"/>
                <w:szCs w:val="19"/>
              </w:rPr>
              <w:t xml:space="preserve">„energia lõpptarbimine“ – kogu energia, mis tarnitakse tööstussektorile, transpordisektorile, sealhulgas rahvusvaheliste õhuvedude </w:t>
            </w:r>
            <w:r>
              <w:rPr>
                <w:rFonts w:ascii="Times New Roman" w:hAnsi="Times New Roman" w:cs="Times New Roman"/>
                <w:sz w:val="19"/>
                <w:szCs w:val="19"/>
              </w:rPr>
              <w:t>e</w:t>
            </w:r>
            <w:r w:rsidRPr="00F90651">
              <w:rPr>
                <w:rFonts w:ascii="Times New Roman" w:hAnsi="Times New Roman" w:cs="Times New Roman"/>
                <w:sz w:val="19"/>
                <w:szCs w:val="19"/>
              </w:rPr>
              <w:t xml:space="preserve">nergiatarbimiseks, leibkondadele, avalike ja erateenuste sektorile, põllumajandus-, metsandus- ja kalandussektorile ning muudele </w:t>
            </w:r>
            <w:proofErr w:type="spellStart"/>
            <w:r w:rsidRPr="00F90651">
              <w:rPr>
                <w:rFonts w:ascii="Times New Roman" w:hAnsi="Times New Roman" w:cs="Times New Roman"/>
                <w:sz w:val="19"/>
                <w:szCs w:val="19"/>
              </w:rPr>
              <w:t>lõpptarbimissektoritele</w:t>
            </w:r>
            <w:proofErr w:type="spellEnd"/>
            <w:r w:rsidRPr="00F90651">
              <w:rPr>
                <w:rFonts w:ascii="Times New Roman" w:hAnsi="Times New Roman" w:cs="Times New Roman"/>
                <w:sz w:val="19"/>
                <w:szCs w:val="19"/>
              </w:rPr>
              <w:t xml:space="preserve">, välja arvatud rahvusvaheliste merepunkrivarude energia tarbimine, ümbritseva keskkonna energia ning tarned muundamissektorile ja energiasektorile ning edastamisel ja </w:t>
            </w:r>
          </w:p>
          <w:p w14:paraId="23AAEED9" w14:textId="03940DF4" w:rsidR="000F27D0" w:rsidRDefault="00F90651" w:rsidP="00F90651">
            <w:pPr>
              <w:rPr>
                <w:rFonts w:ascii="Times New Roman" w:hAnsi="Times New Roman" w:cs="Times New Roman"/>
                <w:b/>
                <w:sz w:val="19"/>
                <w:szCs w:val="19"/>
              </w:rPr>
            </w:pPr>
            <w:r w:rsidRPr="00F90651">
              <w:rPr>
                <w:rFonts w:ascii="Times New Roman" w:hAnsi="Times New Roman" w:cs="Times New Roman"/>
                <w:sz w:val="19"/>
                <w:szCs w:val="19"/>
              </w:rPr>
              <w:t>jaotamisel tekkinud kaod, nagu on määratletud määruse (EÜ) nr 1099/2008 A lisas;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9C6F5" w14:textId="33CC007A" w:rsidR="000F27D0" w:rsidRDefault="000B319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A3B31" w14:textId="77777777" w:rsidR="000F27D0" w:rsidRDefault="000B3199">
            <w:pPr>
              <w:jc w:val="both"/>
              <w:rPr>
                <w:rFonts w:ascii="Times New Roman" w:hAnsi="Times New Roman" w:cs="Times New Roman"/>
                <w:sz w:val="18"/>
                <w:szCs w:val="18"/>
                <w:lang w:val="en-IE"/>
              </w:rPr>
            </w:pPr>
            <w:r>
              <w:rPr>
                <w:rFonts w:ascii="Times New Roman" w:hAnsi="Times New Roman" w:cs="Times New Roman"/>
                <w:sz w:val="18"/>
                <w:szCs w:val="18"/>
                <w:lang w:val="en-IE"/>
              </w:rPr>
              <w:t xml:space="preserve">EnKS § 2 </w:t>
            </w:r>
            <w:proofErr w:type="spellStart"/>
            <w:r>
              <w:rPr>
                <w:rFonts w:ascii="Times New Roman" w:hAnsi="Times New Roman" w:cs="Times New Roman"/>
                <w:sz w:val="18"/>
                <w:szCs w:val="18"/>
                <w:lang w:val="en-IE"/>
              </w:rPr>
              <w:t>lg</w:t>
            </w:r>
            <w:proofErr w:type="spellEnd"/>
            <w:r>
              <w:rPr>
                <w:rFonts w:ascii="Times New Roman" w:hAnsi="Times New Roman" w:cs="Times New Roman"/>
                <w:sz w:val="18"/>
                <w:szCs w:val="18"/>
                <w:lang w:val="en-IE"/>
              </w:rPr>
              <w:t xml:space="preserve"> </w:t>
            </w:r>
            <w:proofErr w:type="gramStart"/>
            <w:r>
              <w:rPr>
                <w:rFonts w:ascii="Times New Roman" w:hAnsi="Times New Roman" w:cs="Times New Roman"/>
                <w:sz w:val="18"/>
                <w:szCs w:val="18"/>
                <w:lang w:val="en-IE"/>
              </w:rPr>
              <w:t>7</w:t>
            </w:r>
            <w:proofErr w:type="gramEnd"/>
          </w:p>
          <w:p w14:paraId="797293D2" w14:textId="663DC27B" w:rsidR="00E02E3D" w:rsidRDefault="00E02E3D">
            <w:pPr>
              <w:jc w:val="both"/>
              <w:rPr>
                <w:rFonts w:ascii="Times New Roman" w:hAnsi="Times New Roman" w:cs="Times New Roman"/>
                <w:sz w:val="18"/>
                <w:szCs w:val="18"/>
                <w:lang w:val="en-IE"/>
              </w:rPr>
            </w:pPr>
            <w:r>
              <w:rPr>
                <w:rFonts w:ascii="Times New Roman" w:hAnsi="Times New Roman" w:cs="Times New Roman"/>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DD201" w14:textId="77777777" w:rsidR="000F27D0" w:rsidRPr="00F31D71" w:rsidRDefault="000F27D0">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E4DCD" w14:textId="0381202D" w:rsidR="000F27D0" w:rsidRDefault="0021273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Sõnastatakse ümber</w:t>
            </w:r>
            <w:r w:rsidR="00F02F8C">
              <w:rPr>
                <w:rFonts w:ascii="Times New Roman" w:eastAsia="Times New Roman" w:hAnsi="Times New Roman" w:cs="Times New Roman"/>
                <w:b/>
                <w:sz w:val="24"/>
                <w:szCs w:val="24"/>
              </w:rPr>
              <w:t>, eelnõu punkt</w:t>
            </w:r>
            <w:r w:rsidR="009861CA">
              <w:rPr>
                <w:rFonts w:ascii="Times New Roman" w:eastAsia="Times New Roman" w:hAnsi="Times New Roman" w:cs="Times New Roman"/>
                <w:b/>
                <w:sz w:val="24"/>
                <w:szCs w:val="24"/>
              </w:rPr>
              <w:t xml:space="preserve"> 5. </w:t>
            </w:r>
          </w:p>
        </w:tc>
      </w:tr>
      <w:tr w:rsidR="00212738" w:rsidRPr="006B6FB4" w14:paraId="0A9EE1C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40226" w14:textId="1E93F0C4" w:rsidR="00212738" w:rsidRDefault="00212738" w:rsidP="2835A431">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lastRenderedPageBreak/>
              <w:t>Artikkel 2 (mõisted) lõige 7</w:t>
            </w:r>
          </w:p>
          <w:p w14:paraId="0BE867C1" w14:textId="3745C256" w:rsidR="00C57A1D" w:rsidRDefault="00C57A1D" w:rsidP="00C57A1D">
            <w:pPr>
              <w:rPr>
                <w:rFonts w:ascii="Times New Roman" w:hAnsi="Times New Roman" w:cs="Times New Roman"/>
                <w:b/>
                <w:sz w:val="19"/>
                <w:szCs w:val="19"/>
              </w:rPr>
            </w:pPr>
            <w:r w:rsidRPr="00C57A1D">
              <w:rPr>
                <w:rFonts w:ascii="Times New Roman" w:hAnsi="Times New Roman" w:cs="Times New Roman"/>
                <w:sz w:val="19"/>
                <w:szCs w:val="19"/>
              </w:rPr>
              <w:t xml:space="preserve">„ümbritseva keskkonna energia“ – </w:t>
            </w:r>
            <w:r>
              <w:rPr>
                <w:rFonts w:ascii="Times New Roman" w:hAnsi="Times New Roman" w:cs="Times New Roman"/>
                <w:sz w:val="19"/>
                <w:szCs w:val="19"/>
              </w:rPr>
              <w:t>ü</w:t>
            </w:r>
            <w:r w:rsidRPr="00C57A1D">
              <w:rPr>
                <w:rFonts w:ascii="Times New Roman" w:hAnsi="Times New Roman" w:cs="Times New Roman"/>
                <w:sz w:val="19"/>
                <w:szCs w:val="19"/>
              </w:rPr>
              <w:t>mbritseva keskkonna energia nagu see on määratletud direktiivi (EL) 2018/2001 artikli 2 punktis 2</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0FC33" w14:textId="11D256CE" w:rsidR="00212738" w:rsidRDefault="0021273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82D5B" w14:textId="64AEC20A" w:rsidR="00212738" w:rsidRDefault="00C57A1D">
            <w:pPr>
              <w:jc w:val="both"/>
              <w:rPr>
                <w:rFonts w:ascii="Times New Roman" w:hAnsi="Times New Roman" w:cs="Times New Roman"/>
                <w:sz w:val="18"/>
                <w:szCs w:val="18"/>
                <w:lang w:val="en-IE"/>
              </w:rPr>
            </w:pPr>
            <w:proofErr w:type="spellStart"/>
            <w:r>
              <w:rPr>
                <w:rFonts w:ascii="Times New Roman" w:hAnsi="Times New Roman" w:cs="Times New Roman"/>
                <w:sz w:val="18"/>
                <w:szCs w:val="18"/>
                <w:lang w:val="en-IE"/>
              </w:rPr>
              <w:t>KKuTS</w:t>
            </w:r>
            <w:proofErr w:type="spellEnd"/>
            <w:r w:rsidR="00415C64">
              <w:rPr>
                <w:rFonts w:ascii="Times New Roman" w:hAnsi="Times New Roman" w:cs="Times New Roman"/>
                <w:sz w:val="18"/>
                <w:szCs w:val="18"/>
                <w:lang w:val="en-IE"/>
              </w:rPr>
              <w:t xml:space="preserve"> § 2 </w:t>
            </w:r>
            <w:proofErr w:type="spellStart"/>
            <w:r w:rsidR="00415C64">
              <w:rPr>
                <w:rFonts w:ascii="Times New Roman" w:hAnsi="Times New Roman" w:cs="Times New Roman"/>
                <w:sz w:val="18"/>
                <w:szCs w:val="18"/>
                <w:lang w:val="en-IE"/>
              </w:rPr>
              <w:t>lg</w:t>
            </w:r>
            <w:proofErr w:type="spellEnd"/>
            <w:r w:rsidR="00415C64">
              <w:rPr>
                <w:rFonts w:ascii="Times New Roman" w:hAnsi="Times New Roman" w:cs="Times New Roman"/>
                <w:sz w:val="18"/>
                <w:szCs w:val="18"/>
                <w:lang w:val="en-IE"/>
              </w:rPr>
              <w:t xml:space="preserve"> </w:t>
            </w:r>
            <w:proofErr w:type="gramStart"/>
            <w:r w:rsidR="00415C64">
              <w:rPr>
                <w:rFonts w:ascii="Times New Roman" w:hAnsi="Times New Roman" w:cs="Times New Roman"/>
                <w:sz w:val="18"/>
                <w:szCs w:val="18"/>
                <w:lang w:val="en-IE"/>
              </w:rPr>
              <w:t>13</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0ED93" w14:textId="77777777" w:rsidR="00212738" w:rsidRPr="00F31D71" w:rsidRDefault="00212738">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70170" w14:textId="068CB952" w:rsidR="00212738" w:rsidRPr="00B41038" w:rsidRDefault="003B4AF6">
            <w:pPr>
              <w:rPr>
                <w:rFonts w:ascii="Times New Roman" w:eastAsia="Times New Roman" w:hAnsi="Times New Roman" w:cs="Times New Roman"/>
                <w:b/>
                <w:sz w:val="24"/>
                <w:szCs w:val="24"/>
              </w:rPr>
            </w:pPr>
            <w:r w:rsidRPr="00B41038">
              <w:rPr>
                <w:rFonts w:ascii="Times New Roman" w:eastAsia="Times New Roman" w:hAnsi="Times New Roman" w:cs="Times New Roman"/>
                <w:b/>
                <w:sz w:val="24"/>
                <w:szCs w:val="24"/>
              </w:rPr>
              <w:t>Kehtiv säte</w:t>
            </w:r>
            <w:r w:rsidR="00B41038">
              <w:rPr>
                <w:rFonts w:ascii="Times New Roman" w:eastAsia="Times New Roman" w:hAnsi="Times New Roman" w:cs="Times New Roman"/>
                <w:b/>
                <w:sz w:val="24"/>
                <w:szCs w:val="24"/>
              </w:rPr>
              <w:t xml:space="preserve">, ei muudetud </w:t>
            </w:r>
          </w:p>
        </w:tc>
      </w:tr>
      <w:tr w:rsidR="00415C64" w:rsidRPr="006B6FB4" w14:paraId="3B09BD4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4F1BE" w14:textId="59A0A26B" w:rsidR="00415C64" w:rsidRDefault="00E25014" w:rsidP="2835A431">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 xml:space="preserve">Artikkel 2 (mõisted) lõige 8 </w:t>
            </w:r>
          </w:p>
          <w:p w14:paraId="5BCBA77D" w14:textId="656246C8" w:rsidR="00E25014" w:rsidRDefault="00E25014" w:rsidP="00E25014">
            <w:pPr>
              <w:rPr>
                <w:rFonts w:ascii="Times New Roman" w:hAnsi="Times New Roman" w:cs="Times New Roman"/>
                <w:b/>
                <w:sz w:val="19"/>
                <w:szCs w:val="19"/>
              </w:rPr>
            </w:pPr>
            <w:r w:rsidRPr="00E25014">
              <w:rPr>
                <w:rFonts w:ascii="Times New Roman" w:hAnsi="Times New Roman" w:cs="Times New Roman"/>
                <w:sz w:val="19"/>
                <w:szCs w:val="19"/>
              </w:rPr>
              <w:t>„energiatõhusus“ – töö, teenuse, kauba või energia väljundi ja energiasisendi vaheline suhe;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55B86" w14:textId="0C9C8D02" w:rsidR="00415C64" w:rsidRDefault="00606E9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4F9D9" w14:textId="61E1DA97" w:rsidR="00415C64" w:rsidRDefault="0083372B">
            <w:pPr>
              <w:jc w:val="both"/>
              <w:rPr>
                <w:rFonts w:ascii="Times New Roman" w:hAnsi="Times New Roman" w:cs="Times New Roman"/>
                <w:sz w:val="18"/>
                <w:szCs w:val="18"/>
                <w:lang w:val="en-IE"/>
              </w:rPr>
            </w:pPr>
            <w:r w:rsidRPr="0083372B">
              <w:rPr>
                <w:rFonts w:ascii="Times New Roman" w:hAnsi="Times New Roman" w:cs="Times New Roman"/>
                <w:sz w:val="18"/>
                <w:szCs w:val="18"/>
                <w:lang w:val="en-IE"/>
              </w:rPr>
              <w:t>EnKS § 2 p 12</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21CF53" w14:textId="77777777" w:rsidR="00415C64" w:rsidRPr="00F31D71" w:rsidRDefault="00415C64">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3895C" w14:textId="77777777" w:rsidR="00415C64" w:rsidRDefault="0083372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mõiste, ei muudetud </w:t>
            </w:r>
          </w:p>
          <w:p w14:paraId="001B86A9" w14:textId="3404F031" w:rsidR="0083372B" w:rsidRDefault="0083372B">
            <w:pPr>
              <w:rPr>
                <w:rFonts w:ascii="Times New Roman" w:eastAsia="Times New Roman" w:hAnsi="Times New Roman" w:cs="Times New Roman"/>
                <w:b/>
                <w:sz w:val="24"/>
                <w:szCs w:val="24"/>
              </w:rPr>
            </w:pPr>
          </w:p>
        </w:tc>
      </w:tr>
      <w:tr w:rsidR="0083372B" w:rsidRPr="006B6FB4" w14:paraId="34462FEF"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6B1B7" w14:textId="61DDC077" w:rsidR="0083372B" w:rsidRDefault="0083372B" w:rsidP="462E6D51">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 xml:space="preserve">Artikkel 2 (mõisted) lõige </w:t>
            </w:r>
            <w:r w:rsidR="00175AD6" w:rsidRPr="048DFF23">
              <w:rPr>
                <w:rFonts w:ascii="Times New Roman" w:hAnsi="Times New Roman" w:cs="Times New Roman"/>
                <w:b/>
                <w:bCs/>
                <w:sz w:val="19"/>
                <w:szCs w:val="19"/>
              </w:rPr>
              <w:t>9</w:t>
            </w:r>
          </w:p>
          <w:p w14:paraId="6EE3B07E" w14:textId="77777777" w:rsidR="00175AD6" w:rsidRPr="00175AD6" w:rsidRDefault="00175AD6" w:rsidP="00175AD6">
            <w:pPr>
              <w:rPr>
                <w:rFonts w:ascii="Times New Roman" w:hAnsi="Times New Roman" w:cs="Times New Roman"/>
                <w:sz w:val="19"/>
                <w:szCs w:val="19"/>
              </w:rPr>
            </w:pPr>
            <w:r w:rsidRPr="00175AD6">
              <w:rPr>
                <w:rFonts w:ascii="Times New Roman" w:hAnsi="Times New Roman" w:cs="Times New Roman"/>
                <w:sz w:val="19"/>
                <w:szCs w:val="19"/>
              </w:rPr>
              <w:t xml:space="preserve">„energiasääst“ – säästetud energia hulk, mis määratakse mõõtes või hinnates või nii mõõtes kui hinnates tarbimist enne </w:t>
            </w:r>
          </w:p>
          <w:p w14:paraId="2FF6BC06" w14:textId="77777777" w:rsidR="00175AD6" w:rsidRPr="00175AD6" w:rsidRDefault="00175AD6" w:rsidP="00175AD6">
            <w:pPr>
              <w:rPr>
                <w:rFonts w:ascii="Times New Roman" w:hAnsi="Times New Roman" w:cs="Times New Roman"/>
                <w:sz w:val="19"/>
                <w:szCs w:val="19"/>
              </w:rPr>
            </w:pPr>
            <w:r w:rsidRPr="00175AD6">
              <w:rPr>
                <w:rFonts w:ascii="Times New Roman" w:hAnsi="Times New Roman" w:cs="Times New Roman"/>
                <w:sz w:val="19"/>
                <w:szCs w:val="19"/>
              </w:rPr>
              <w:t xml:space="preserve">ja pärast energiatõhususe parandamise meetme rakendamist, tagades samas energiatarbimist mõjutavate </w:t>
            </w:r>
          </w:p>
          <w:p w14:paraId="7EF5279B" w14:textId="2797FB89" w:rsidR="00175AD6" w:rsidRDefault="00175AD6" w:rsidP="00175AD6">
            <w:pPr>
              <w:rPr>
                <w:rFonts w:ascii="Times New Roman" w:hAnsi="Times New Roman" w:cs="Times New Roman"/>
                <w:b/>
                <w:sz w:val="19"/>
                <w:szCs w:val="19"/>
              </w:rPr>
            </w:pPr>
            <w:proofErr w:type="spellStart"/>
            <w:r w:rsidRPr="00175AD6">
              <w:rPr>
                <w:rFonts w:ascii="Times New Roman" w:hAnsi="Times New Roman" w:cs="Times New Roman"/>
                <w:sz w:val="19"/>
                <w:szCs w:val="19"/>
              </w:rPr>
              <w:t>välistingimuste</w:t>
            </w:r>
            <w:proofErr w:type="spellEnd"/>
            <w:r w:rsidRPr="00175AD6">
              <w:rPr>
                <w:rFonts w:ascii="Times New Roman" w:hAnsi="Times New Roman" w:cs="Times New Roman"/>
                <w:sz w:val="19"/>
                <w:szCs w:val="19"/>
              </w:rPr>
              <w:t xml:space="preserve"> normaliseerimise;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FD53E8" w14:textId="3D1561F4" w:rsidR="0083372B" w:rsidRDefault="00175AD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8A2A8" w14:textId="52A2219D" w:rsidR="0083372B" w:rsidRPr="0083372B" w:rsidRDefault="00E97277">
            <w:pPr>
              <w:jc w:val="both"/>
              <w:rPr>
                <w:rFonts w:ascii="Times New Roman" w:hAnsi="Times New Roman" w:cs="Times New Roman"/>
                <w:sz w:val="18"/>
                <w:szCs w:val="18"/>
                <w:lang w:val="en-IE"/>
              </w:rPr>
            </w:pPr>
            <w:r w:rsidRPr="00E97277">
              <w:rPr>
                <w:rFonts w:ascii="Times New Roman" w:hAnsi="Times New Roman" w:cs="Times New Roman"/>
                <w:sz w:val="18"/>
                <w:szCs w:val="18"/>
                <w:lang w:val="en-IE"/>
              </w:rPr>
              <w:t>EnKS § 2 p 8</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4C36D" w14:textId="77777777" w:rsidR="0083372B" w:rsidRPr="00F31D71" w:rsidRDefault="0083372B">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59EF83" w14:textId="454C8F58" w:rsidR="0083372B" w:rsidRDefault="00E97277">
            <w:pPr>
              <w:rPr>
                <w:rFonts w:ascii="Times New Roman" w:eastAsia="Times New Roman" w:hAnsi="Times New Roman" w:cs="Times New Roman"/>
                <w:b/>
                <w:sz w:val="24"/>
                <w:szCs w:val="24"/>
              </w:rPr>
            </w:pPr>
            <w:r w:rsidRPr="00E97277">
              <w:rPr>
                <w:rFonts w:ascii="Times New Roman" w:eastAsia="Times New Roman" w:hAnsi="Times New Roman" w:cs="Times New Roman"/>
                <w:b/>
                <w:sz w:val="24"/>
                <w:szCs w:val="24"/>
              </w:rPr>
              <w:t>Kehtiv mõiste, ei muudetud</w:t>
            </w:r>
          </w:p>
        </w:tc>
      </w:tr>
      <w:tr w:rsidR="00E97277" w:rsidRPr="006B6FB4" w14:paraId="5F57CB0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BBD29" w14:textId="0508DFE4" w:rsidR="00E97277" w:rsidRDefault="00E97277" w:rsidP="462E6D51">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 xml:space="preserve">Artikkel 2 (mõisted) lõige 10 </w:t>
            </w:r>
          </w:p>
          <w:p w14:paraId="0FA10450" w14:textId="681ECF3C" w:rsidR="00E97277" w:rsidRDefault="00892ED5" w:rsidP="00892ED5">
            <w:pPr>
              <w:rPr>
                <w:rFonts w:ascii="Times New Roman" w:hAnsi="Times New Roman" w:cs="Times New Roman"/>
                <w:b/>
                <w:sz w:val="19"/>
                <w:szCs w:val="19"/>
              </w:rPr>
            </w:pPr>
            <w:r w:rsidRPr="00892ED5">
              <w:rPr>
                <w:rFonts w:ascii="Times New Roman" w:hAnsi="Times New Roman" w:cs="Times New Roman"/>
                <w:sz w:val="19"/>
                <w:szCs w:val="19"/>
              </w:rPr>
              <w:t>„energiatõhususe paranemine“ – energiatõhususe suurenemine tehnoloogiliste, käitumuslike või majanduslike muutuste tulemusel;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F3A32" w14:textId="050812AA" w:rsidR="00E97277" w:rsidRDefault="0065278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D84E6E" w14:textId="1774692C" w:rsidR="00E97277" w:rsidRPr="00E97277" w:rsidRDefault="00652786">
            <w:pPr>
              <w:jc w:val="both"/>
              <w:rPr>
                <w:rFonts w:ascii="Times New Roman" w:hAnsi="Times New Roman" w:cs="Times New Roman"/>
                <w:sz w:val="18"/>
                <w:szCs w:val="18"/>
                <w:lang w:val="en-IE"/>
              </w:rPr>
            </w:pPr>
            <w:r w:rsidRPr="00652786">
              <w:rPr>
                <w:rFonts w:ascii="Times New Roman" w:hAnsi="Times New Roman" w:cs="Times New Roman"/>
                <w:sz w:val="18"/>
                <w:szCs w:val="18"/>
                <w:lang w:val="en-IE"/>
              </w:rPr>
              <w:t>EnKS § 2 p 14</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5A9A1" w14:textId="77777777" w:rsidR="00E97277" w:rsidRPr="00F31D71" w:rsidRDefault="00E97277">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94CE5" w14:textId="5831023F" w:rsidR="00E97277" w:rsidRPr="00E97277" w:rsidRDefault="00652786">
            <w:pPr>
              <w:rPr>
                <w:rFonts w:ascii="Times New Roman" w:eastAsia="Times New Roman" w:hAnsi="Times New Roman" w:cs="Times New Roman"/>
                <w:b/>
                <w:sz w:val="24"/>
                <w:szCs w:val="24"/>
              </w:rPr>
            </w:pPr>
            <w:r w:rsidRPr="00652786">
              <w:rPr>
                <w:rFonts w:ascii="Times New Roman" w:eastAsia="Times New Roman" w:hAnsi="Times New Roman" w:cs="Times New Roman"/>
                <w:b/>
                <w:sz w:val="24"/>
                <w:szCs w:val="24"/>
              </w:rPr>
              <w:t>Kehtiv mõiste, ei muudetud</w:t>
            </w:r>
          </w:p>
        </w:tc>
      </w:tr>
      <w:tr w:rsidR="00652786" w:rsidRPr="006B6FB4" w14:paraId="30BEE7E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92F92" w14:textId="4995AC65" w:rsidR="00652786" w:rsidRDefault="00652786" w:rsidP="462E6D51">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Artikkel 2 (mõiste</w:t>
            </w:r>
            <w:r w:rsidR="00AE59A7" w:rsidRPr="048DFF23">
              <w:rPr>
                <w:rFonts w:ascii="Times New Roman" w:hAnsi="Times New Roman" w:cs="Times New Roman"/>
                <w:b/>
                <w:bCs/>
                <w:sz w:val="19"/>
                <w:szCs w:val="19"/>
              </w:rPr>
              <w:t>d</w:t>
            </w:r>
            <w:r w:rsidRPr="048DFF23">
              <w:rPr>
                <w:rFonts w:ascii="Times New Roman" w:hAnsi="Times New Roman" w:cs="Times New Roman"/>
                <w:b/>
                <w:bCs/>
                <w:sz w:val="19"/>
                <w:szCs w:val="19"/>
              </w:rPr>
              <w:t xml:space="preserve">) lõige 11 </w:t>
            </w:r>
          </w:p>
          <w:p w14:paraId="1AEDDE61" w14:textId="124FBF7C" w:rsidR="00EF68C3" w:rsidRPr="00EF68C3" w:rsidRDefault="00EF68C3" w:rsidP="00EF68C3">
            <w:pPr>
              <w:rPr>
                <w:rFonts w:ascii="Times New Roman" w:hAnsi="Times New Roman" w:cs="Times New Roman"/>
                <w:sz w:val="19"/>
                <w:szCs w:val="19"/>
              </w:rPr>
            </w:pPr>
            <w:r w:rsidRPr="00EF68C3">
              <w:rPr>
                <w:rFonts w:ascii="Times New Roman" w:hAnsi="Times New Roman" w:cs="Times New Roman"/>
                <w:sz w:val="19"/>
                <w:szCs w:val="19"/>
              </w:rPr>
              <w:t xml:space="preserve">„energiateenus“ – füüsiline kasu, teenus või kaup, mis saadakse energia kombineerimisel energiatõhusa tehnoloogiaga või tegevusega, mis võib hõlmata teenuse osutamiseks vajalikke toiminguid, hooldust ja kontrolli, mida tehakse lepingu alusel ja mille puhul on tõestatud, et tavaolukorras viib see kontrollitava ja mõõdetava või hinnatava </w:t>
            </w:r>
          </w:p>
          <w:p w14:paraId="004E8B79" w14:textId="3278EF4E" w:rsidR="00EF68C3" w:rsidRDefault="00EF68C3" w:rsidP="00EF68C3">
            <w:pPr>
              <w:rPr>
                <w:rFonts w:ascii="Times New Roman" w:hAnsi="Times New Roman" w:cs="Times New Roman"/>
                <w:b/>
                <w:sz w:val="19"/>
                <w:szCs w:val="19"/>
              </w:rPr>
            </w:pPr>
            <w:r w:rsidRPr="00EF68C3">
              <w:rPr>
                <w:rFonts w:ascii="Times New Roman" w:hAnsi="Times New Roman" w:cs="Times New Roman"/>
                <w:sz w:val="19"/>
                <w:szCs w:val="19"/>
              </w:rPr>
              <w:t>energiatõhususe paranemiseni või primaarenergia säästmiseni</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951BC" w14:textId="27114FCB" w:rsidR="00652786" w:rsidRDefault="00EF68C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17CA6" w14:textId="137B20B3" w:rsidR="00652786" w:rsidRPr="00652786" w:rsidRDefault="00AE59A7">
            <w:pPr>
              <w:jc w:val="both"/>
              <w:rPr>
                <w:rFonts w:ascii="Times New Roman" w:hAnsi="Times New Roman" w:cs="Times New Roman"/>
                <w:sz w:val="18"/>
                <w:szCs w:val="18"/>
                <w:lang w:val="en-IE"/>
              </w:rPr>
            </w:pPr>
            <w:r w:rsidRPr="00AE59A7">
              <w:rPr>
                <w:rFonts w:ascii="Times New Roman" w:hAnsi="Times New Roman" w:cs="Times New Roman"/>
                <w:sz w:val="18"/>
                <w:szCs w:val="18"/>
                <w:lang w:val="en-IE"/>
              </w:rPr>
              <w:t>EnKS § 2 p 10</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A7F559" w14:textId="77777777" w:rsidR="00652786" w:rsidRPr="00F31D71" w:rsidRDefault="00652786">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C39B6" w14:textId="0F964736" w:rsidR="00652786" w:rsidRPr="00652786" w:rsidRDefault="00AE59A7">
            <w:pPr>
              <w:rPr>
                <w:rFonts w:ascii="Times New Roman" w:eastAsia="Times New Roman" w:hAnsi="Times New Roman" w:cs="Times New Roman"/>
                <w:b/>
                <w:sz w:val="24"/>
                <w:szCs w:val="24"/>
              </w:rPr>
            </w:pPr>
            <w:r w:rsidRPr="00AE59A7">
              <w:rPr>
                <w:rFonts w:ascii="Times New Roman" w:eastAsia="Times New Roman" w:hAnsi="Times New Roman" w:cs="Times New Roman"/>
                <w:b/>
                <w:sz w:val="24"/>
                <w:szCs w:val="24"/>
              </w:rPr>
              <w:t>Kehtiv mõiste, ei muudetud</w:t>
            </w:r>
          </w:p>
        </w:tc>
      </w:tr>
      <w:tr w:rsidR="00AE59A7" w:rsidRPr="006B6FB4" w14:paraId="54A801D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507BC" w14:textId="56BB52E0" w:rsidR="00AE59A7" w:rsidRDefault="00AE59A7" w:rsidP="462E6D51">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Artikkel 2 (mõisted) lõige 12</w:t>
            </w:r>
          </w:p>
          <w:p w14:paraId="1984B832" w14:textId="1A44BAAF" w:rsidR="00AE59A7" w:rsidRDefault="00D26684" w:rsidP="00D26684">
            <w:pPr>
              <w:rPr>
                <w:rFonts w:ascii="Times New Roman" w:hAnsi="Times New Roman" w:cs="Times New Roman"/>
                <w:b/>
                <w:sz w:val="19"/>
                <w:szCs w:val="19"/>
              </w:rPr>
            </w:pPr>
            <w:r w:rsidRPr="00D26684">
              <w:rPr>
                <w:rFonts w:ascii="Times New Roman" w:hAnsi="Times New Roman" w:cs="Times New Roman"/>
                <w:sz w:val="19"/>
                <w:szCs w:val="19"/>
              </w:rPr>
              <w:t>„avaliku sektori asutused“ – riiklikud, piirkondlikud või kohalikud asutused ning selliste asutuste poolt otse rahastatavad ja hallatavad üksused, mis ei tegele tööstuse ega äritegevusega;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B17E1" w14:textId="62F764B6" w:rsidR="00AE59A7" w:rsidRDefault="00D266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EFD1AE" w14:textId="60B2DBF3" w:rsidR="00AE59A7" w:rsidRPr="00AE59A7" w:rsidRDefault="00A02D21">
            <w:pPr>
              <w:jc w:val="both"/>
              <w:rPr>
                <w:rFonts w:ascii="Times New Roman" w:hAnsi="Times New Roman" w:cs="Times New Roman"/>
                <w:sz w:val="18"/>
                <w:szCs w:val="18"/>
                <w:lang w:val="en-IE"/>
              </w:rPr>
            </w:pPr>
            <w:r w:rsidRPr="00A02D21">
              <w:rPr>
                <w:rFonts w:ascii="Times New Roman" w:hAnsi="Times New Roman" w:cs="Times New Roman"/>
                <w:sz w:val="18"/>
                <w:szCs w:val="18"/>
                <w:lang w:val="en-IE"/>
              </w:rPr>
              <w:t>EnKS § 2 p 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BC9DD" w14:textId="77777777" w:rsidR="00AE59A7" w:rsidRPr="00F31D71" w:rsidRDefault="00AE59A7">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C1254" w14:textId="4665AB9D" w:rsidR="00AE59A7" w:rsidRPr="00AE59A7" w:rsidRDefault="00A02D2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Muudetakse</w:t>
            </w:r>
            <w:r w:rsidR="00440606">
              <w:rPr>
                <w:rFonts w:ascii="Times New Roman" w:eastAsia="Times New Roman" w:hAnsi="Times New Roman" w:cs="Times New Roman"/>
                <w:b/>
                <w:sz w:val="24"/>
                <w:szCs w:val="24"/>
              </w:rPr>
              <w:t>, eelnõu punkt 1</w:t>
            </w:r>
          </w:p>
        </w:tc>
      </w:tr>
      <w:tr w:rsidR="00A02D21" w:rsidRPr="006B6FB4" w14:paraId="57E7154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B8A6D" w14:textId="6031558A" w:rsidR="00A02D21" w:rsidRDefault="00A02D21" w:rsidP="462E6D51">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Artikkel 2 (mõisted) lõige 13</w:t>
            </w:r>
          </w:p>
          <w:p w14:paraId="2FF436FE" w14:textId="16C6437A" w:rsidR="00A02D21" w:rsidRPr="00A02D21" w:rsidRDefault="00C01E65" w:rsidP="00A02D21">
            <w:pPr>
              <w:rPr>
                <w:rFonts w:ascii="Times New Roman" w:hAnsi="Times New Roman" w:cs="Times New Roman"/>
                <w:b/>
                <w:sz w:val="19"/>
                <w:szCs w:val="19"/>
              </w:rPr>
            </w:pPr>
            <w:r w:rsidRPr="00C01E65">
              <w:rPr>
                <w:rFonts w:ascii="Times New Roman" w:hAnsi="Times New Roman" w:cs="Times New Roman"/>
                <w:sz w:val="19"/>
                <w:szCs w:val="19"/>
              </w:rPr>
              <w:t xml:space="preserve">„kasulik </w:t>
            </w:r>
            <w:proofErr w:type="spellStart"/>
            <w:r w:rsidRPr="00C01E65">
              <w:rPr>
                <w:rFonts w:ascii="Times New Roman" w:hAnsi="Times New Roman" w:cs="Times New Roman"/>
                <w:sz w:val="19"/>
                <w:szCs w:val="19"/>
              </w:rPr>
              <w:t>üldpõrandapind</w:t>
            </w:r>
            <w:proofErr w:type="spellEnd"/>
            <w:r w:rsidRPr="00C01E65">
              <w:rPr>
                <w:rFonts w:ascii="Times New Roman" w:hAnsi="Times New Roman" w:cs="Times New Roman"/>
                <w:sz w:val="19"/>
                <w:szCs w:val="19"/>
              </w:rPr>
              <w:t>“ – hoone või selle osa põrandapind, mille sisekliima reguleerimiseks kasutatakse energiat;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E69FE" w14:textId="19A5D08D" w:rsidR="00A02D21" w:rsidRDefault="00C01E6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651D33" w14:textId="59FCF647" w:rsidR="00A02D21" w:rsidRPr="00A02D21" w:rsidRDefault="005D0D0C">
            <w:pPr>
              <w:jc w:val="both"/>
              <w:rPr>
                <w:rFonts w:ascii="Times New Roman" w:hAnsi="Times New Roman" w:cs="Times New Roman"/>
                <w:sz w:val="18"/>
                <w:szCs w:val="18"/>
                <w:lang w:val="en-IE"/>
              </w:rPr>
            </w:pPr>
            <w:r w:rsidRPr="005D0D0C">
              <w:rPr>
                <w:rFonts w:ascii="Times New Roman" w:hAnsi="Times New Roman" w:cs="Times New Roman"/>
                <w:sz w:val="18"/>
                <w:szCs w:val="18"/>
                <w:lang w:val="en-IE"/>
              </w:rPr>
              <w:t>EnKS § 2 p 17</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E04E5" w14:textId="77777777" w:rsidR="00A02D21" w:rsidRPr="00F31D71" w:rsidRDefault="00A02D21">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E9717" w14:textId="038FF49B" w:rsidR="00A02D21" w:rsidRDefault="005D0D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mõiste, ei muudetud </w:t>
            </w:r>
          </w:p>
        </w:tc>
      </w:tr>
      <w:tr w:rsidR="005D0D0C" w:rsidRPr="006B6FB4" w14:paraId="3E34565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CAAB4" w14:textId="096FE005" w:rsidR="005D0D0C" w:rsidRDefault="00D400B4" w:rsidP="462E6D51">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 xml:space="preserve">Artikkel 2 (mõisted) lõige 14 </w:t>
            </w:r>
          </w:p>
          <w:p w14:paraId="1673DB6B" w14:textId="77777777" w:rsidR="00D400B4" w:rsidRPr="00D400B4" w:rsidRDefault="00D400B4" w:rsidP="00D400B4">
            <w:pPr>
              <w:rPr>
                <w:rFonts w:ascii="Times New Roman" w:hAnsi="Times New Roman" w:cs="Times New Roman"/>
                <w:sz w:val="19"/>
                <w:szCs w:val="19"/>
              </w:rPr>
            </w:pPr>
            <w:r w:rsidRPr="00D400B4">
              <w:rPr>
                <w:rFonts w:ascii="Times New Roman" w:hAnsi="Times New Roman" w:cs="Times New Roman"/>
                <w:sz w:val="19"/>
                <w:szCs w:val="19"/>
              </w:rPr>
              <w:t xml:space="preserve">„avaliku sektori hankijad“ – avaliku sektori hankijad, nagu need on määratletud direktiivi 2014/23/EL artikli 6 lõikes 1, </w:t>
            </w:r>
          </w:p>
          <w:p w14:paraId="0DA74880" w14:textId="75B56006" w:rsidR="00D400B4" w:rsidRDefault="00D400B4" w:rsidP="00D400B4">
            <w:pPr>
              <w:rPr>
                <w:rFonts w:ascii="Times New Roman" w:hAnsi="Times New Roman" w:cs="Times New Roman"/>
                <w:b/>
                <w:sz w:val="19"/>
                <w:szCs w:val="19"/>
              </w:rPr>
            </w:pPr>
            <w:r w:rsidRPr="00D400B4">
              <w:rPr>
                <w:rFonts w:ascii="Times New Roman" w:hAnsi="Times New Roman" w:cs="Times New Roman"/>
                <w:sz w:val="19"/>
                <w:szCs w:val="19"/>
              </w:rPr>
              <w:lastRenderedPageBreak/>
              <w:t>direktiivi 2014/24/EL artikli 2 lõike 1 punktis 1 ja direktiivi 2014/25/EL artikli 3 lõikes 1</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4FD16" w14:textId="3740A157" w:rsidR="005D0D0C" w:rsidRDefault="0055246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E23BD" w14:textId="7B06FB6F" w:rsidR="005D0D0C" w:rsidRPr="005D0D0C" w:rsidRDefault="00E1357E">
            <w:pPr>
              <w:jc w:val="both"/>
              <w:rPr>
                <w:rFonts w:ascii="Times New Roman" w:hAnsi="Times New Roman" w:cs="Times New Roman"/>
                <w:sz w:val="18"/>
                <w:szCs w:val="18"/>
                <w:lang w:val="en-IE"/>
              </w:rPr>
            </w:pPr>
            <w:r w:rsidRPr="00E1357E">
              <w:rPr>
                <w:rFonts w:ascii="Times New Roman" w:hAnsi="Times New Roman" w:cs="Times New Roman"/>
                <w:sz w:val="18"/>
                <w:szCs w:val="18"/>
                <w:lang w:val="en-IE"/>
              </w:rPr>
              <w:t xml:space="preserve">RHS § 5 </w:t>
            </w:r>
            <w:proofErr w:type="spellStart"/>
            <w:r w:rsidRPr="00E1357E">
              <w:rPr>
                <w:rFonts w:ascii="Times New Roman" w:hAnsi="Times New Roman" w:cs="Times New Roman"/>
                <w:sz w:val="18"/>
                <w:szCs w:val="18"/>
                <w:lang w:val="en-IE"/>
              </w:rPr>
              <w:t>lg</w:t>
            </w:r>
            <w:proofErr w:type="spellEnd"/>
            <w:r w:rsidRPr="00E1357E">
              <w:rPr>
                <w:rFonts w:ascii="Times New Roman" w:hAnsi="Times New Roman" w:cs="Times New Roman"/>
                <w:sz w:val="18"/>
                <w:szCs w:val="18"/>
                <w:lang w:val="en-IE"/>
              </w:rPr>
              <w:t xml:space="preserve"> </w:t>
            </w:r>
            <w:proofErr w:type="gramStart"/>
            <w:r w:rsidRPr="00E1357E">
              <w:rPr>
                <w:rFonts w:ascii="Times New Roman" w:hAnsi="Times New Roman" w:cs="Times New Roman"/>
                <w:sz w:val="18"/>
                <w:szCs w:val="18"/>
                <w:lang w:val="en-IE"/>
              </w:rPr>
              <w:t>2</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DCEF8" w14:textId="77777777" w:rsidR="005D0D0C" w:rsidRPr="00F31D71" w:rsidRDefault="005D0D0C">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A9DA9B" w14:textId="69DC513F" w:rsidR="005D0D0C" w:rsidRDefault="00BC618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mõiste, ei muudetud </w:t>
            </w:r>
          </w:p>
        </w:tc>
      </w:tr>
      <w:tr w:rsidR="00BC618C" w:rsidRPr="006B6FB4" w14:paraId="36E49312"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B417C" w14:textId="77D59A67" w:rsidR="00BC618C" w:rsidRDefault="00BC618C" w:rsidP="462E6D51">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 xml:space="preserve">Artikkel 2 (mõisted) lõige 15 </w:t>
            </w:r>
          </w:p>
          <w:p w14:paraId="2A3DC22D" w14:textId="6642232A" w:rsidR="00BC618C" w:rsidRDefault="00597D31" w:rsidP="00597D31">
            <w:pPr>
              <w:rPr>
                <w:rFonts w:ascii="Times New Roman" w:hAnsi="Times New Roman" w:cs="Times New Roman"/>
                <w:b/>
                <w:sz w:val="19"/>
                <w:szCs w:val="19"/>
              </w:rPr>
            </w:pPr>
            <w:r w:rsidRPr="00597D31">
              <w:rPr>
                <w:rFonts w:ascii="Times New Roman" w:hAnsi="Times New Roman" w:cs="Times New Roman"/>
                <w:sz w:val="19"/>
                <w:szCs w:val="19"/>
              </w:rPr>
              <w:t>„võrgustiku sektori hankijad“ – võrgustiku sektori hankijad, nagu need on määratletud direktiivi 2014/23/EL artikli 7 lõikes 1 ja direktiivi 2014/25/EL artikli 4 lõikes 1</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EFA10" w14:textId="30FF61F4" w:rsidR="00BC618C" w:rsidRDefault="00597D3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BF6C0" w14:textId="3C3FC05C" w:rsidR="00BC618C" w:rsidRPr="00E1357E" w:rsidRDefault="00F12377">
            <w:pPr>
              <w:jc w:val="both"/>
              <w:rPr>
                <w:rFonts w:ascii="Times New Roman" w:hAnsi="Times New Roman" w:cs="Times New Roman"/>
                <w:sz w:val="18"/>
                <w:szCs w:val="18"/>
                <w:lang w:val="en-IE"/>
              </w:rPr>
            </w:pPr>
            <w:r w:rsidRPr="00F12377">
              <w:rPr>
                <w:rFonts w:ascii="Times New Roman" w:hAnsi="Times New Roman" w:cs="Times New Roman"/>
                <w:sz w:val="18"/>
                <w:szCs w:val="18"/>
                <w:lang w:val="en-IE"/>
              </w:rPr>
              <w:t xml:space="preserve">RHS § 5 </w:t>
            </w:r>
            <w:proofErr w:type="spellStart"/>
            <w:r w:rsidRPr="00F12377">
              <w:rPr>
                <w:rFonts w:ascii="Times New Roman" w:hAnsi="Times New Roman" w:cs="Times New Roman"/>
                <w:sz w:val="18"/>
                <w:szCs w:val="18"/>
                <w:lang w:val="en-IE"/>
              </w:rPr>
              <w:t>lg</w:t>
            </w:r>
            <w:proofErr w:type="spellEnd"/>
            <w:r w:rsidRPr="00F12377">
              <w:rPr>
                <w:rFonts w:ascii="Times New Roman" w:hAnsi="Times New Roman" w:cs="Times New Roman"/>
                <w:sz w:val="18"/>
                <w:szCs w:val="18"/>
                <w:lang w:val="en-IE"/>
              </w:rPr>
              <w:t xml:space="preserve"> </w:t>
            </w:r>
            <w:proofErr w:type="gramStart"/>
            <w:r w:rsidRPr="00F12377">
              <w:rPr>
                <w:rFonts w:ascii="Times New Roman" w:hAnsi="Times New Roman" w:cs="Times New Roman"/>
                <w:sz w:val="18"/>
                <w:szCs w:val="18"/>
                <w:lang w:val="en-IE"/>
              </w:rPr>
              <w:t>3</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9613C4" w14:textId="77777777" w:rsidR="00BC618C" w:rsidRPr="00F31D71" w:rsidRDefault="00BC618C">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1353F" w14:textId="3192A367" w:rsidR="00BC618C" w:rsidRDefault="00F12377">
            <w:pPr>
              <w:rPr>
                <w:rFonts w:ascii="Times New Roman" w:eastAsia="Times New Roman" w:hAnsi="Times New Roman" w:cs="Times New Roman"/>
                <w:b/>
                <w:sz w:val="24"/>
                <w:szCs w:val="24"/>
              </w:rPr>
            </w:pPr>
            <w:r w:rsidRPr="00F12377">
              <w:rPr>
                <w:rFonts w:ascii="Times New Roman" w:eastAsia="Times New Roman" w:hAnsi="Times New Roman" w:cs="Times New Roman"/>
                <w:b/>
                <w:sz w:val="24"/>
                <w:szCs w:val="24"/>
              </w:rPr>
              <w:t>Kehtiv mõiste, ei muudetud</w:t>
            </w:r>
          </w:p>
        </w:tc>
      </w:tr>
      <w:tr w:rsidR="00385BA5" w:rsidRPr="006B6FB4" w14:paraId="62FC6E8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0B5D1" w14:textId="4B8DB8FE" w:rsidR="00385BA5" w:rsidRPr="00EF6398" w:rsidRDefault="00385BA5" w:rsidP="462E6D51">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Artikkel 2 (mõisted) lõige 16</w:t>
            </w:r>
          </w:p>
          <w:p w14:paraId="5B2F5042" w14:textId="77777777" w:rsidR="00CD00EB" w:rsidRPr="00EF6398" w:rsidRDefault="00CD00EB" w:rsidP="00CD00EB">
            <w:pPr>
              <w:rPr>
                <w:rFonts w:ascii="Times New Roman" w:hAnsi="Times New Roman" w:cs="Times New Roman"/>
                <w:sz w:val="19"/>
                <w:szCs w:val="19"/>
              </w:rPr>
            </w:pPr>
            <w:r w:rsidRPr="00EF6398">
              <w:rPr>
                <w:rFonts w:ascii="Times New Roman" w:hAnsi="Times New Roman" w:cs="Times New Roman"/>
                <w:sz w:val="19"/>
                <w:szCs w:val="19"/>
              </w:rPr>
              <w:t xml:space="preserve">„energiajuhtimissüsteem“ – kogum üksteisega seotud või üksteist mõjutavaid elemente, mis esinevad strateegias, </w:t>
            </w:r>
          </w:p>
          <w:p w14:paraId="5FA2BDEB" w14:textId="339072E1" w:rsidR="00385BA5" w:rsidRPr="00EF6398" w:rsidRDefault="00CD00EB" w:rsidP="00CD00EB">
            <w:pPr>
              <w:rPr>
                <w:rFonts w:ascii="Times New Roman" w:hAnsi="Times New Roman" w:cs="Times New Roman"/>
                <w:b/>
                <w:sz w:val="19"/>
                <w:szCs w:val="19"/>
              </w:rPr>
            </w:pPr>
            <w:r w:rsidRPr="00EF6398">
              <w:rPr>
                <w:rFonts w:ascii="Times New Roman" w:hAnsi="Times New Roman" w:cs="Times New Roman"/>
                <w:sz w:val="19"/>
                <w:szCs w:val="19"/>
              </w:rPr>
              <w:t>millega kehtestatakse energiatõhususeesmärk ja kava selle eesmärgi saavutamiseks, sealhulgas tegeliku energiatarbimise seire, energiatõhususe suurendamiseks võetavad meetmed ja edusammude mõõtmine;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CD27E" w14:textId="2FCE5DE1" w:rsidR="00385BA5" w:rsidRPr="00EF6398" w:rsidRDefault="00CD00EB">
            <w:pPr>
              <w:rPr>
                <w:rFonts w:ascii="Times New Roman" w:eastAsia="Times New Roman" w:hAnsi="Times New Roman" w:cs="Times New Roman"/>
                <w:b/>
                <w:sz w:val="24"/>
                <w:szCs w:val="24"/>
              </w:rPr>
            </w:pPr>
            <w:r w:rsidRPr="00EF6398">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3D163" w14:textId="0BB5AF3F" w:rsidR="00385BA5" w:rsidRPr="00F12377" w:rsidRDefault="000D2DA2">
            <w:pPr>
              <w:jc w:val="both"/>
              <w:rPr>
                <w:rFonts w:ascii="Times New Roman" w:hAnsi="Times New Roman" w:cs="Times New Roman"/>
                <w:sz w:val="18"/>
                <w:szCs w:val="18"/>
                <w:lang w:val="en-IE"/>
              </w:rPr>
            </w:pPr>
            <w:r w:rsidRPr="000D2DA2">
              <w:rPr>
                <w:rFonts w:ascii="Times New Roman" w:hAnsi="Times New Roman" w:cs="Times New Roman"/>
                <w:sz w:val="18"/>
                <w:szCs w:val="18"/>
                <w:lang w:val="en-IE"/>
              </w:rPr>
              <w:t>EnKS § 2 p 6</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4A3D9" w14:textId="77777777" w:rsidR="00385BA5" w:rsidRPr="00F31D71" w:rsidRDefault="00385BA5">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E9BD0" w14:textId="74D2FABE" w:rsidR="00385BA5" w:rsidRPr="00F12377" w:rsidRDefault="000D2DA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Täiendatud</w:t>
            </w:r>
            <w:r w:rsidR="008700C6">
              <w:rPr>
                <w:rFonts w:ascii="Times New Roman" w:eastAsia="Times New Roman" w:hAnsi="Times New Roman" w:cs="Times New Roman"/>
                <w:b/>
                <w:sz w:val="24"/>
                <w:szCs w:val="24"/>
              </w:rPr>
              <w:t xml:space="preserve">, eelnõu punkt </w:t>
            </w:r>
            <w:r w:rsidR="00C01015">
              <w:rPr>
                <w:rFonts w:ascii="Times New Roman" w:eastAsia="Times New Roman" w:hAnsi="Times New Roman" w:cs="Times New Roman"/>
                <w:b/>
                <w:sz w:val="24"/>
                <w:szCs w:val="24"/>
              </w:rPr>
              <w:t>4</w:t>
            </w:r>
          </w:p>
        </w:tc>
      </w:tr>
      <w:tr w:rsidR="000D2DA2" w:rsidRPr="006B6FB4" w14:paraId="72D2D8E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B685E" w14:textId="7E9DECC7" w:rsidR="000D2DA2" w:rsidRDefault="000D2DA2" w:rsidP="462E6D51">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Artikkel 2 (mõisted) lõige 17</w:t>
            </w:r>
          </w:p>
          <w:p w14:paraId="56A45D5A" w14:textId="26CCE04A" w:rsidR="000D2DA2" w:rsidRDefault="00B67663" w:rsidP="00B67663">
            <w:pPr>
              <w:rPr>
                <w:rFonts w:ascii="Times New Roman" w:hAnsi="Times New Roman" w:cs="Times New Roman"/>
                <w:b/>
                <w:sz w:val="19"/>
                <w:szCs w:val="19"/>
              </w:rPr>
            </w:pPr>
            <w:r w:rsidRPr="00B67663">
              <w:rPr>
                <w:rFonts w:ascii="Times New Roman" w:hAnsi="Times New Roman" w:cs="Times New Roman"/>
                <w:sz w:val="19"/>
                <w:szCs w:val="19"/>
              </w:rPr>
              <w:t>„Euroopa standard“ – Euroopa Standardikomitee, Euroopa Elektrotehnika Standardikomitee või Euroopa Telekommunikatsioonistandardite Instituudi vastu võetud ja avalikuks kasutuseks kättesaadavaks tehtud standard;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E3735" w14:textId="4EC49806" w:rsidR="000D2DA2" w:rsidRDefault="00B6766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8F394" w14:textId="577EBDF9" w:rsidR="000D2DA2" w:rsidRPr="000D2DA2" w:rsidRDefault="00091209">
            <w:pPr>
              <w:jc w:val="both"/>
              <w:rPr>
                <w:rFonts w:ascii="Times New Roman" w:hAnsi="Times New Roman" w:cs="Times New Roman"/>
                <w:sz w:val="18"/>
                <w:szCs w:val="18"/>
                <w:lang w:val="en-IE"/>
              </w:rPr>
            </w:pPr>
            <w:r w:rsidRPr="00091209">
              <w:rPr>
                <w:rFonts w:ascii="Times New Roman" w:hAnsi="Times New Roman" w:cs="Times New Roman"/>
                <w:sz w:val="18"/>
                <w:szCs w:val="18"/>
                <w:lang w:val="en-IE"/>
              </w:rPr>
              <w:t xml:space="preserve">EnKS § 27 </w:t>
            </w:r>
            <w:proofErr w:type="spellStart"/>
            <w:r w:rsidRPr="00091209">
              <w:rPr>
                <w:rFonts w:ascii="Times New Roman" w:hAnsi="Times New Roman" w:cs="Times New Roman"/>
                <w:sz w:val="18"/>
                <w:szCs w:val="18"/>
                <w:lang w:val="en-IE"/>
              </w:rPr>
              <w:t>lg</w:t>
            </w:r>
            <w:proofErr w:type="spellEnd"/>
            <w:r w:rsidRPr="00091209">
              <w:rPr>
                <w:rFonts w:ascii="Times New Roman" w:hAnsi="Times New Roman" w:cs="Times New Roman"/>
                <w:sz w:val="18"/>
                <w:szCs w:val="18"/>
                <w:lang w:val="en-IE"/>
              </w:rPr>
              <w:t xml:space="preserve"> </w:t>
            </w:r>
            <w:proofErr w:type="gramStart"/>
            <w:r w:rsidRPr="00091209">
              <w:rPr>
                <w:rFonts w:ascii="Times New Roman" w:hAnsi="Times New Roman" w:cs="Times New Roman"/>
                <w:sz w:val="18"/>
                <w:szCs w:val="18"/>
                <w:lang w:val="en-IE"/>
              </w:rPr>
              <w:t>4</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52A0B" w14:textId="77777777" w:rsidR="000D2DA2" w:rsidRPr="00F31D71" w:rsidRDefault="000D2DA2">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0AA117" w14:textId="74055228" w:rsidR="000D2DA2" w:rsidRDefault="0009120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 mõiste, ei muudetud</w:t>
            </w:r>
          </w:p>
        </w:tc>
      </w:tr>
      <w:tr w:rsidR="00091209" w:rsidRPr="006B6FB4" w14:paraId="7EDAA21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56175" w14:textId="35126DCC" w:rsidR="00091209" w:rsidRDefault="00091209" w:rsidP="462E6D51">
            <w:pPr>
              <w:numPr>
                <w:ilvl w:val="0"/>
                <w:numId w:val="1"/>
              </w:numPr>
              <w:ind w:left="0" w:firstLine="0"/>
              <w:rPr>
                <w:rFonts w:ascii="Times New Roman" w:hAnsi="Times New Roman" w:cs="Times New Roman"/>
                <w:b/>
                <w:bCs/>
                <w:sz w:val="19"/>
                <w:szCs w:val="19"/>
              </w:rPr>
            </w:pPr>
            <w:r w:rsidRPr="048DFF23">
              <w:rPr>
                <w:rFonts w:ascii="Times New Roman" w:hAnsi="Times New Roman" w:cs="Times New Roman"/>
                <w:b/>
                <w:bCs/>
                <w:sz w:val="19"/>
                <w:szCs w:val="19"/>
              </w:rPr>
              <w:t xml:space="preserve">Artikkel 2 (mõisted) lõige </w:t>
            </w:r>
            <w:r w:rsidR="002D4A8B" w:rsidRPr="048DFF23">
              <w:rPr>
                <w:rFonts w:ascii="Times New Roman" w:hAnsi="Times New Roman" w:cs="Times New Roman"/>
                <w:b/>
                <w:bCs/>
                <w:sz w:val="19"/>
                <w:szCs w:val="19"/>
              </w:rPr>
              <w:t>18</w:t>
            </w:r>
          </w:p>
          <w:p w14:paraId="7D43D0B7" w14:textId="77777777" w:rsidR="002D4A8B" w:rsidRPr="002D4A8B" w:rsidRDefault="002D4A8B" w:rsidP="002D4A8B">
            <w:pPr>
              <w:rPr>
                <w:rFonts w:ascii="Times New Roman" w:hAnsi="Times New Roman" w:cs="Times New Roman"/>
                <w:sz w:val="19"/>
                <w:szCs w:val="19"/>
              </w:rPr>
            </w:pPr>
            <w:r w:rsidRPr="002D4A8B">
              <w:rPr>
                <w:rFonts w:ascii="Times New Roman" w:hAnsi="Times New Roman" w:cs="Times New Roman"/>
                <w:sz w:val="19"/>
                <w:szCs w:val="19"/>
              </w:rPr>
              <w:t xml:space="preserve">„rahvusvaheline standard“ – Rahvusvahelise Standardiorganisatsiooni vastu võetud ja avalikuks kasutuseks </w:t>
            </w:r>
          </w:p>
          <w:p w14:paraId="36E989E5" w14:textId="2DAB0A2C" w:rsidR="002D4A8B" w:rsidRDefault="002D4A8B" w:rsidP="002D4A8B">
            <w:pPr>
              <w:rPr>
                <w:rFonts w:ascii="Times New Roman" w:hAnsi="Times New Roman" w:cs="Times New Roman"/>
                <w:b/>
                <w:sz w:val="19"/>
                <w:szCs w:val="19"/>
              </w:rPr>
            </w:pPr>
            <w:r w:rsidRPr="002D4A8B">
              <w:rPr>
                <w:rFonts w:ascii="Times New Roman" w:hAnsi="Times New Roman" w:cs="Times New Roman"/>
                <w:sz w:val="19"/>
                <w:szCs w:val="19"/>
              </w:rPr>
              <w:t>kättesaadavaks tehtud standard;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BF61A" w14:textId="712D592D" w:rsidR="00091209" w:rsidRDefault="002D4A8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D0A1A" w14:textId="0E9A9D61" w:rsidR="00091209" w:rsidRPr="00091209" w:rsidRDefault="006C5341">
            <w:pPr>
              <w:jc w:val="both"/>
              <w:rPr>
                <w:rFonts w:ascii="Times New Roman" w:hAnsi="Times New Roman" w:cs="Times New Roman"/>
                <w:sz w:val="18"/>
                <w:szCs w:val="18"/>
                <w:lang w:val="en-IE"/>
              </w:rPr>
            </w:pPr>
            <w:r w:rsidRPr="006C5341">
              <w:rPr>
                <w:rFonts w:ascii="Times New Roman" w:hAnsi="Times New Roman" w:cs="Times New Roman"/>
                <w:sz w:val="18"/>
                <w:szCs w:val="18"/>
                <w:lang w:val="en-IE"/>
              </w:rPr>
              <w:t xml:space="preserve">EnKS § 27 </w:t>
            </w:r>
            <w:proofErr w:type="spellStart"/>
            <w:r w:rsidRPr="006C5341">
              <w:rPr>
                <w:rFonts w:ascii="Times New Roman" w:hAnsi="Times New Roman" w:cs="Times New Roman"/>
                <w:sz w:val="18"/>
                <w:szCs w:val="18"/>
                <w:lang w:val="en-IE"/>
              </w:rPr>
              <w:t>lg</w:t>
            </w:r>
            <w:proofErr w:type="spellEnd"/>
            <w:r w:rsidRPr="006C5341">
              <w:rPr>
                <w:rFonts w:ascii="Times New Roman" w:hAnsi="Times New Roman" w:cs="Times New Roman"/>
                <w:sz w:val="18"/>
                <w:szCs w:val="18"/>
                <w:lang w:val="en-IE"/>
              </w:rPr>
              <w:t xml:space="preserve"> </w:t>
            </w:r>
            <w:proofErr w:type="gramStart"/>
            <w:r w:rsidRPr="006C5341">
              <w:rPr>
                <w:rFonts w:ascii="Times New Roman" w:hAnsi="Times New Roman" w:cs="Times New Roman"/>
                <w:sz w:val="18"/>
                <w:szCs w:val="18"/>
                <w:lang w:val="en-IE"/>
              </w:rPr>
              <w:t>4</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96C4D" w14:textId="77777777" w:rsidR="00091209" w:rsidRPr="00F31D71" w:rsidRDefault="00091209">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C8C2F" w14:textId="78319C0D" w:rsidR="00091209" w:rsidRDefault="006C5341">
            <w:pPr>
              <w:rPr>
                <w:rFonts w:ascii="Times New Roman" w:eastAsia="Times New Roman" w:hAnsi="Times New Roman" w:cs="Times New Roman"/>
                <w:b/>
                <w:sz w:val="24"/>
                <w:szCs w:val="24"/>
              </w:rPr>
            </w:pPr>
            <w:r w:rsidRPr="006C5341">
              <w:rPr>
                <w:rFonts w:ascii="Times New Roman" w:eastAsia="Times New Roman" w:hAnsi="Times New Roman" w:cs="Times New Roman"/>
                <w:b/>
                <w:sz w:val="24"/>
                <w:szCs w:val="24"/>
              </w:rPr>
              <w:t>Kehtiv mõiste, ei muudetud</w:t>
            </w:r>
          </w:p>
        </w:tc>
      </w:tr>
      <w:tr w:rsidR="006C5341" w:rsidRPr="006B6FB4" w14:paraId="17B26D2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79079" w14:textId="229B546A" w:rsidR="006C5341" w:rsidRPr="007576B6" w:rsidRDefault="00C01015" w:rsidP="00C01015">
            <w:pPr>
              <w:rPr>
                <w:rFonts w:ascii="Times New Roman" w:hAnsi="Times New Roman" w:cs="Times New Roman"/>
                <w:b/>
                <w:bCs/>
                <w:sz w:val="19"/>
                <w:szCs w:val="19"/>
              </w:rPr>
            </w:pPr>
            <w:r w:rsidRPr="007576B6">
              <w:rPr>
                <w:rFonts w:ascii="Times New Roman" w:hAnsi="Times New Roman" w:cs="Times New Roman"/>
                <w:b/>
                <w:bCs/>
                <w:sz w:val="19"/>
                <w:szCs w:val="19"/>
              </w:rPr>
              <w:t xml:space="preserve">21) </w:t>
            </w:r>
            <w:r w:rsidR="00855AAA" w:rsidRPr="007576B6">
              <w:rPr>
                <w:rFonts w:ascii="Times New Roman" w:hAnsi="Times New Roman" w:cs="Times New Roman"/>
                <w:b/>
                <w:bCs/>
                <w:sz w:val="19"/>
                <w:szCs w:val="19"/>
              </w:rPr>
              <w:t>Artikkel 2 (mõisted) lõige 19</w:t>
            </w:r>
          </w:p>
          <w:p w14:paraId="46DCA445" w14:textId="77777777" w:rsidR="00855AAA" w:rsidRPr="007576B6" w:rsidRDefault="00855AAA" w:rsidP="00C01015">
            <w:pPr>
              <w:rPr>
                <w:rFonts w:ascii="Times New Roman" w:hAnsi="Times New Roman" w:cs="Times New Roman"/>
                <w:sz w:val="19"/>
                <w:szCs w:val="19"/>
              </w:rPr>
            </w:pPr>
            <w:r w:rsidRPr="007576B6">
              <w:rPr>
                <w:rFonts w:ascii="Times New Roman" w:hAnsi="Times New Roman" w:cs="Times New Roman"/>
                <w:sz w:val="19"/>
                <w:szCs w:val="19"/>
              </w:rPr>
              <w:t xml:space="preserve">„kohustatud isik“ – energiatarnija, energia jaemüügi ettevõtja või põhivõrguettevõtja, kes on seotud artiklis 9 osutatud </w:t>
            </w:r>
          </w:p>
          <w:p w14:paraId="5FDD0DE5" w14:textId="1996D65E" w:rsidR="00855AAA" w:rsidRPr="007576B6" w:rsidRDefault="00855AAA" w:rsidP="00C01015">
            <w:pPr>
              <w:rPr>
                <w:rFonts w:ascii="Times New Roman" w:hAnsi="Times New Roman" w:cs="Times New Roman"/>
                <w:b/>
                <w:sz w:val="19"/>
                <w:szCs w:val="19"/>
              </w:rPr>
            </w:pPr>
            <w:r w:rsidRPr="007576B6">
              <w:rPr>
                <w:rFonts w:ascii="Times New Roman" w:hAnsi="Times New Roman" w:cs="Times New Roman"/>
                <w:sz w:val="19"/>
                <w:szCs w:val="19"/>
              </w:rPr>
              <w:t>riiklike energiatõhususkohustuste süsteemidega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AF783" w14:textId="6F27D4A8" w:rsidR="006C5341" w:rsidRPr="007576B6" w:rsidRDefault="00855AAA">
            <w:pPr>
              <w:rPr>
                <w:rFonts w:ascii="Times New Roman" w:eastAsia="Times New Roman" w:hAnsi="Times New Roman" w:cs="Times New Roman"/>
                <w:b/>
                <w:sz w:val="24"/>
                <w:szCs w:val="24"/>
              </w:rPr>
            </w:pPr>
            <w:r w:rsidRPr="007576B6">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636F5" w14:textId="0E301CE2" w:rsidR="006C5341" w:rsidRPr="007576B6" w:rsidRDefault="4EFF113E" w:rsidP="00C4503D">
            <w:pPr>
              <w:jc w:val="both"/>
              <w:rPr>
                <w:rFonts w:ascii="Times New Roman" w:hAnsi="Times New Roman" w:cs="Times New Roman"/>
                <w:sz w:val="18"/>
                <w:szCs w:val="18"/>
                <w:lang w:val="en-IE"/>
              </w:rPr>
            </w:pPr>
            <w:r w:rsidRPr="007576B6">
              <w:rPr>
                <w:rFonts w:ascii="Times New Roman" w:hAnsi="Times New Roman" w:cs="Times New Roman"/>
                <w:sz w:val="18"/>
                <w:szCs w:val="18"/>
                <w:lang w:val="en-IE"/>
              </w:rPr>
              <w:t xml:space="preserve">  </w:t>
            </w:r>
            <w:proofErr w:type="spellStart"/>
            <w:r w:rsidRPr="007576B6">
              <w:rPr>
                <w:rFonts w:ascii="Times New Roman" w:hAnsi="Times New Roman" w:cs="Times New Roman"/>
                <w:sz w:val="18"/>
                <w:szCs w:val="18"/>
                <w:lang w:val="en-IE"/>
              </w:rPr>
              <w:t>MTMm</w:t>
            </w:r>
            <w:proofErr w:type="spellEnd"/>
            <w:r w:rsidRPr="007576B6">
              <w:rPr>
                <w:rFonts w:ascii="Times New Roman" w:hAnsi="Times New Roman" w:cs="Times New Roman"/>
                <w:sz w:val="18"/>
                <w:szCs w:val="18"/>
                <w:lang w:val="en-IE"/>
              </w:rPr>
              <w:t xml:space="preserve"> </w:t>
            </w:r>
            <w:proofErr w:type="spellStart"/>
            <w:r w:rsidRPr="007576B6">
              <w:rPr>
                <w:rFonts w:ascii="Times New Roman" w:hAnsi="Times New Roman" w:cs="Times New Roman"/>
                <w:sz w:val="18"/>
                <w:szCs w:val="18"/>
                <w:lang w:val="en-IE"/>
              </w:rPr>
              <w:t>EsAE</w:t>
            </w:r>
            <w:proofErr w:type="spellEnd"/>
            <w:r w:rsidRPr="007576B6">
              <w:rPr>
                <w:rFonts w:ascii="Times New Roman" w:hAnsi="Times New Roman" w:cs="Times New Roman"/>
                <w:sz w:val="18"/>
                <w:szCs w:val="18"/>
                <w:lang w:val="en-IE"/>
              </w:rPr>
              <w:t xml:space="preserve"> § 2 p 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70ABB" w14:textId="77777777" w:rsidR="006C5341" w:rsidRPr="007576B6" w:rsidRDefault="006C5341">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3647A" w14:textId="29A57A4B" w:rsidR="006C5341" w:rsidRPr="007576B6" w:rsidRDefault="00C01015">
            <w:pPr>
              <w:rPr>
                <w:rFonts w:ascii="Times New Roman" w:eastAsia="Times New Roman" w:hAnsi="Times New Roman" w:cs="Times New Roman"/>
                <w:b/>
                <w:sz w:val="24"/>
                <w:szCs w:val="24"/>
              </w:rPr>
            </w:pPr>
            <w:r w:rsidRPr="007576B6">
              <w:rPr>
                <w:rFonts w:ascii="Times New Roman" w:eastAsia="Times New Roman" w:hAnsi="Times New Roman" w:cs="Times New Roman"/>
                <w:b/>
                <w:sz w:val="24"/>
                <w:szCs w:val="24"/>
              </w:rPr>
              <w:t>Kehtiv mõiste, ei muudetud</w:t>
            </w:r>
          </w:p>
        </w:tc>
      </w:tr>
      <w:tr w:rsidR="00410D37" w:rsidRPr="006B6FB4" w14:paraId="65A6EF8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6E1C6" w14:textId="52D0E79A" w:rsidR="00410D37" w:rsidRPr="00293F7A" w:rsidRDefault="00293F7A" w:rsidP="00293F7A">
            <w:pPr>
              <w:rPr>
                <w:rFonts w:ascii="Times New Roman" w:hAnsi="Times New Roman" w:cs="Times New Roman"/>
                <w:b/>
                <w:bCs/>
                <w:sz w:val="19"/>
                <w:szCs w:val="19"/>
              </w:rPr>
            </w:pPr>
            <w:r>
              <w:rPr>
                <w:rFonts w:ascii="Times New Roman" w:hAnsi="Times New Roman" w:cs="Times New Roman"/>
                <w:b/>
                <w:bCs/>
                <w:sz w:val="19"/>
                <w:szCs w:val="19"/>
              </w:rPr>
              <w:t xml:space="preserve">22) </w:t>
            </w:r>
            <w:r w:rsidR="00410D37" w:rsidRPr="00293F7A">
              <w:rPr>
                <w:rFonts w:ascii="Times New Roman" w:hAnsi="Times New Roman" w:cs="Times New Roman"/>
                <w:b/>
                <w:bCs/>
                <w:sz w:val="19"/>
                <w:szCs w:val="19"/>
              </w:rPr>
              <w:t>Artikkel 2 (mõisted) lõige 20</w:t>
            </w:r>
          </w:p>
          <w:p w14:paraId="02BDF486" w14:textId="77777777" w:rsidR="00B47DAC" w:rsidRPr="00B47DAC" w:rsidRDefault="00B47DAC" w:rsidP="00B47DAC">
            <w:pPr>
              <w:rPr>
                <w:rFonts w:ascii="Times New Roman" w:hAnsi="Times New Roman" w:cs="Times New Roman"/>
                <w:bCs/>
                <w:sz w:val="19"/>
                <w:szCs w:val="19"/>
              </w:rPr>
            </w:pPr>
            <w:r w:rsidRPr="00B47DAC">
              <w:rPr>
                <w:rFonts w:ascii="Times New Roman" w:hAnsi="Times New Roman" w:cs="Times New Roman"/>
                <w:bCs/>
                <w:sz w:val="19"/>
                <w:szCs w:val="19"/>
              </w:rPr>
              <w:t xml:space="preserve">„volitatud isik“ – juriidiline isik, kellele valitsus või muu avaliku sektori asutus on delegeerinud volitused arendada, </w:t>
            </w:r>
          </w:p>
          <w:p w14:paraId="7BD708D8" w14:textId="4C5A6988" w:rsidR="00410D37" w:rsidRPr="00C4503D" w:rsidRDefault="00B47DAC" w:rsidP="00B47DAC">
            <w:pPr>
              <w:rPr>
                <w:rFonts w:ascii="Times New Roman" w:hAnsi="Times New Roman" w:cs="Times New Roman"/>
                <w:b/>
                <w:sz w:val="19"/>
                <w:szCs w:val="19"/>
                <w:highlight w:val="yellow"/>
              </w:rPr>
            </w:pPr>
            <w:r w:rsidRPr="00B47DAC">
              <w:rPr>
                <w:rFonts w:ascii="Times New Roman" w:hAnsi="Times New Roman" w:cs="Times New Roman"/>
                <w:bCs/>
                <w:sz w:val="19"/>
                <w:szCs w:val="19"/>
              </w:rPr>
              <w:t>juhtida või hallata rahastamiskava selle valitsuse või muu avaliku sektori asutuse nimel;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B50DE" w14:textId="7F4D6D6C" w:rsidR="00410D37" w:rsidRDefault="008509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D9F4A5" w14:textId="7D17E3D0" w:rsidR="00410D37" w:rsidRPr="00C4503D" w:rsidRDefault="004C0889" w:rsidP="00C4503D">
            <w:pPr>
              <w:jc w:val="both"/>
              <w:rPr>
                <w:rFonts w:ascii="Times New Roman" w:hAnsi="Times New Roman" w:cs="Times New Roman"/>
                <w:sz w:val="18"/>
                <w:szCs w:val="18"/>
                <w:lang w:val="en-IE"/>
              </w:rPr>
            </w:pPr>
            <w:r w:rsidRPr="048DFF23">
              <w:rPr>
                <w:rFonts w:ascii="Times New Roman" w:hAnsi="Times New Roman" w:cs="Times New Roman"/>
                <w:sz w:val="18"/>
                <w:szCs w:val="18"/>
                <w:lang w:val="en-IE"/>
              </w:rPr>
              <w:t>EnKS § 2 p 27</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B26EC" w14:textId="77777777" w:rsidR="00410D37" w:rsidRPr="00F31D71" w:rsidRDefault="00410D37">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1026D" w14:textId="565BFC4E" w:rsidR="00410D37" w:rsidRDefault="004C088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mõiste, ei muudetud </w:t>
            </w:r>
          </w:p>
        </w:tc>
      </w:tr>
      <w:tr w:rsidR="004C0889" w:rsidRPr="006B6FB4" w14:paraId="1CF60D8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A3BD9" w14:textId="41746887" w:rsidR="001F324C" w:rsidRPr="00D765B9" w:rsidRDefault="00293F7A" w:rsidP="00D765B9">
            <w:pPr>
              <w:rPr>
                <w:rFonts w:ascii="Times New Roman" w:hAnsi="Times New Roman" w:cs="Times New Roman"/>
                <w:b/>
                <w:bCs/>
                <w:sz w:val="19"/>
                <w:szCs w:val="19"/>
              </w:rPr>
            </w:pPr>
            <w:r>
              <w:rPr>
                <w:rFonts w:ascii="Times New Roman" w:hAnsi="Times New Roman" w:cs="Times New Roman"/>
                <w:b/>
                <w:bCs/>
                <w:sz w:val="19"/>
                <w:szCs w:val="19"/>
              </w:rPr>
              <w:t>23</w:t>
            </w:r>
            <w:r w:rsidR="00D765B9">
              <w:rPr>
                <w:rFonts w:ascii="Times New Roman" w:hAnsi="Times New Roman" w:cs="Times New Roman"/>
                <w:b/>
                <w:bCs/>
                <w:sz w:val="19"/>
                <w:szCs w:val="19"/>
              </w:rPr>
              <w:t xml:space="preserve">) </w:t>
            </w:r>
            <w:r w:rsidR="001F324C" w:rsidRPr="00D765B9">
              <w:rPr>
                <w:rFonts w:ascii="Times New Roman" w:hAnsi="Times New Roman" w:cs="Times New Roman"/>
                <w:b/>
                <w:bCs/>
                <w:sz w:val="19"/>
                <w:szCs w:val="19"/>
              </w:rPr>
              <w:t>Artikkel 2 (mõisted) lõige 21</w:t>
            </w:r>
          </w:p>
          <w:p w14:paraId="4EB3EFF7" w14:textId="77777777" w:rsidR="001F324C" w:rsidRPr="001F324C" w:rsidRDefault="001F324C" w:rsidP="001F324C">
            <w:pPr>
              <w:rPr>
                <w:rFonts w:ascii="Times New Roman" w:hAnsi="Times New Roman" w:cs="Times New Roman"/>
                <w:bCs/>
                <w:sz w:val="19"/>
                <w:szCs w:val="19"/>
              </w:rPr>
            </w:pPr>
            <w:r w:rsidRPr="001F324C">
              <w:rPr>
                <w:rFonts w:ascii="Times New Roman" w:hAnsi="Times New Roman" w:cs="Times New Roman"/>
                <w:bCs/>
                <w:sz w:val="19"/>
                <w:szCs w:val="19"/>
              </w:rPr>
              <w:t xml:space="preserve">„osalev isik“ – ettevõtja või avaliku sektori asutus, kes on võtnud endale vabatahtliku kokkuleppega kohustuse </w:t>
            </w:r>
          </w:p>
          <w:p w14:paraId="70766A89" w14:textId="6809BD88" w:rsidR="004C0889" w:rsidRPr="009E5434" w:rsidRDefault="001F324C" w:rsidP="001F324C">
            <w:pPr>
              <w:rPr>
                <w:rFonts w:ascii="Times New Roman" w:hAnsi="Times New Roman" w:cs="Times New Roman"/>
                <w:b/>
                <w:sz w:val="19"/>
                <w:szCs w:val="19"/>
              </w:rPr>
            </w:pPr>
            <w:r w:rsidRPr="001F324C">
              <w:rPr>
                <w:rFonts w:ascii="Times New Roman" w:hAnsi="Times New Roman" w:cs="Times New Roman"/>
                <w:bCs/>
                <w:sz w:val="19"/>
                <w:szCs w:val="19"/>
              </w:rPr>
              <w:lastRenderedPageBreak/>
              <w:t>saavutada teatavad eesmärgid või kes on hõlmatud riikliku regulatiivse poliitikainstrumendiga;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2099A" w14:textId="00517A29" w:rsidR="004C0889" w:rsidRDefault="001F324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9707ED" w14:textId="1AE76E37" w:rsidR="004C0889" w:rsidRPr="004C0889" w:rsidRDefault="009B6C4D" w:rsidP="00C4503D">
            <w:pPr>
              <w:jc w:val="both"/>
              <w:rPr>
                <w:rFonts w:ascii="Times New Roman" w:hAnsi="Times New Roman" w:cs="Times New Roman"/>
                <w:sz w:val="18"/>
                <w:szCs w:val="18"/>
                <w:lang w:val="en-IE"/>
              </w:rPr>
            </w:pPr>
            <w:r w:rsidRPr="009B6C4D">
              <w:rPr>
                <w:rFonts w:ascii="Times New Roman" w:hAnsi="Times New Roman" w:cs="Times New Roman"/>
                <w:sz w:val="18"/>
                <w:szCs w:val="18"/>
                <w:lang w:val="en-IE"/>
              </w:rPr>
              <w:t>EnKS § 2 p 24</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7E4AB" w14:textId="77777777" w:rsidR="004C0889" w:rsidRPr="00F31D71" w:rsidRDefault="004C0889">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C383B" w14:textId="45356BAC" w:rsidR="004C0889" w:rsidRDefault="009B6C4D">
            <w:pPr>
              <w:rPr>
                <w:rFonts w:ascii="Times New Roman" w:eastAsia="Times New Roman" w:hAnsi="Times New Roman" w:cs="Times New Roman"/>
                <w:b/>
                <w:sz w:val="24"/>
                <w:szCs w:val="24"/>
              </w:rPr>
            </w:pPr>
            <w:r w:rsidRPr="009B6C4D">
              <w:rPr>
                <w:rFonts w:ascii="Times New Roman" w:eastAsia="Times New Roman" w:hAnsi="Times New Roman" w:cs="Times New Roman"/>
                <w:b/>
                <w:sz w:val="24"/>
                <w:szCs w:val="24"/>
              </w:rPr>
              <w:t>Kehtiv mõiste, ei muudetud</w:t>
            </w:r>
          </w:p>
        </w:tc>
      </w:tr>
      <w:tr w:rsidR="009B6C4D" w:rsidRPr="006B6FB4" w14:paraId="24CE2D9E"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5E31B" w14:textId="51314730" w:rsidR="009B6C4D" w:rsidRPr="009B6C4D" w:rsidRDefault="009B6C4D" w:rsidP="462E6D51">
            <w:pPr>
              <w:rPr>
                <w:rFonts w:ascii="Times New Roman" w:hAnsi="Times New Roman" w:cs="Times New Roman"/>
                <w:b/>
                <w:bCs/>
                <w:sz w:val="19"/>
                <w:szCs w:val="19"/>
              </w:rPr>
            </w:pPr>
            <w:r w:rsidRPr="048DFF23">
              <w:rPr>
                <w:rFonts w:ascii="Times New Roman" w:hAnsi="Times New Roman" w:cs="Times New Roman"/>
                <w:b/>
                <w:bCs/>
                <w:sz w:val="19"/>
                <w:szCs w:val="19"/>
              </w:rPr>
              <w:t>24)</w:t>
            </w:r>
            <w:r w:rsidR="00A355DA" w:rsidRPr="048DFF23">
              <w:rPr>
                <w:rFonts w:ascii="Times New Roman" w:hAnsi="Times New Roman" w:cs="Times New Roman"/>
                <w:b/>
                <w:bCs/>
                <w:sz w:val="19"/>
                <w:szCs w:val="19"/>
              </w:rPr>
              <w:t xml:space="preserve"> </w:t>
            </w:r>
            <w:r w:rsidRPr="048DFF23">
              <w:rPr>
                <w:rFonts w:ascii="Times New Roman" w:hAnsi="Times New Roman" w:cs="Times New Roman"/>
                <w:b/>
                <w:bCs/>
                <w:sz w:val="19"/>
                <w:szCs w:val="19"/>
              </w:rPr>
              <w:t>Artikkel 2 (mõisted) lõige 22</w:t>
            </w:r>
          </w:p>
          <w:p w14:paraId="6AA0B1EA" w14:textId="77777777" w:rsidR="0030032C" w:rsidRPr="0030032C" w:rsidRDefault="0030032C" w:rsidP="0030032C">
            <w:pPr>
              <w:rPr>
                <w:rFonts w:ascii="Times New Roman" w:hAnsi="Times New Roman" w:cs="Times New Roman"/>
                <w:bCs/>
                <w:sz w:val="19"/>
                <w:szCs w:val="19"/>
              </w:rPr>
            </w:pPr>
            <w:r w:rsidRPr="0030032C">
              <w:rPr>
                <w:rFonts w:ascii="Times New Roman" w:hAnsi="Times New Roman" w:cs="Times New Roman"/>
                <w:bCs/>
                <w:sz w:val="19"/>
                <w:szCs w:val="19"/>
              </w:rPr>
              <w:t xml:space="preserve">„avaliku sektori rakendusasutus“ – avalik-õiguslik asutus, kes vastutab energia või süsiniku maksustamise, </w:t>
            </w:r>
          </w:p>
          <w:p w14:paraId="31D64AA8" w14:textId="77777777" w:rsidR="0030032C" w:rsidRPr="0030032C" w:rsidRDefault="0030032C" w:rsidP="0030032C">
            <w:pPr>
              <w:rPr>
                <w:rFonts w:ascii="Times New Roman" w:hAnsi="Times New Roman" w:cs="Times New Roman"/>
                <w:bCs/>
                <w:sz w:val="19"/>
                <w:szCs w:val="19"/>
              </w:rPr>
            </w:pPr>
            <w:r w:rsidRPr="0030032C">
              <w:rPr>
                <w:rFonts w:ascii="Times New Roman" w:hAnsi="Times New Roman" w:cs="Times New Roman"/>
                <w:bCs/>
                <w:sz w:val="19"/>
                <w:szCs w:val="19"/>
              </w:rPr>
              <w:t xml:space="preserve">rahastamiskavade ja -instrumentide, fiskaalsete stiimulite, standardite ja normide, energiamärgistuse süsteemide, </w:t>
            </w:r>
          </w:p>
          <w:p w14:paraId="11C7F445" w14:textId="04FAD10C" w:rsidR="009B6C4D" w:rsidRPr="001F324C" w:rsidRDefault="0030032C" w:rsidP="0030032C">
            <w:pPr>
              <w:rPr>
                <w:rFonts w:ascii="Times New Roman" w:hAnsi="Times New Roman" w:cs="Times New Roman"/>
                <w:b/>
                <w:sz w:val="19"/>
                <w:szCs w:val="19"/>
              </w:rPr>
            </w:pPr>
            <w:r w:rsidRPr="0030032C">
              <w:rPr>
                <w:rFonts w:ascii="Times New Roman" w:hAnsi="Times New Roman" w:cs="Times New Roman"/>
                <w:bCs/>
                <w:sz w:val="19"/>
                <w:szCs w:val="19"/>
              </w:rPr>
              <w:t>koolitus- või haridustegevuse elluviimise või jälgimise eest;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2B3F0" w14:textId="1D0D5347" w:rsidR="009B6C4D" w:rsidRDefault="00D833E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DD2DA" w14:textId="2FAD66D5" w:rsidR="009B6C4D" w:rsidRPr="009B6C4D" w:rsidRDefault="00D833EA" w:rsidP="00C4503D">
            <w:pPr>
              <w:jc w:val="both"/>
              <w:rPr>
                <w:rFonts w:ascii="Times New Roman" w:hAnsi="Times New Roman" w:cs="Times New Roman"/>
                <w:sz w:val="18"/>
                <w:szCs w:val="18"/>
                <w:lang w:val="en-IE"/>
              </w:rPr>
            </w:pPr>
            <w:r w:rsidRPr="00D833EA">
              <w:rPr>
                <w:rFonts w:ascii="Times New Roman" w:hAnsi="Times New Roman" w:cs="Times New Roman"/>
                <w:sz w:val="18"/>
                <w:szCs w:val="18"/>
                <w:lang w:val="en-IE"/>
              </w:rPr>
              <w:t>EnKS § 2 p 2</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EFF23" w14:textId="77777777" w:rsidR="009B6C4D" w:rsidRPr="00F31D71" w:rsidRDefault="009B6C4D">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ECAFC" w14:textId="562618B1" w:rsidR="009B6C4D" w:rsidRPr="009B6C4D" w:rsidRDefault="00D833EA">
            <w:pPr>
              <w:rPr>
                <w:rFonts w:ascii="Times New Roman" w:eastAsia="Times New Roman" w:hAnsi="Times New Roman" w:cs="Times New Roman"/>
                <w:b/>
                <w:sz w:val="24"/>
                <w:szCs w:val="24"/>
              </w:rPr>
            </w:pPr>
            <w:r w:rsidRPr="00D833EA">
              <w:rPr>
                <w:rFonts w:ascii="Times New Roman" w:eastAsia="Times New Roman" w:hAnsi="Times New Roman" w:cs="Times New Roman"/>
                <w:b/>
                <w:sz w:val="24"/>
                <w:szCs w:val="24"/>
              </w:rPr>
              <w:t>Kehtiv mõiste, ei muudetud</w:t>
            </w:r>
          </w:p>
        </w:tc>
      </w:tr>
      <w:tr w:rsidR="00D833EA" w:rsidRPr="006B6FB4" w14:paraId="2E65F7B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18209" w14:textId="53A6ED36" w:rsidR="00D833EA" w:rsidRDefault="00124007" w:rsidP="462E6D51">
            <w:pPr>
              <w:rPr>
                <w:rFonts w:ascii="Times New Roman" w:hAnsi="Times New Roman" w:cs="Times New Roman"/>
                <w:b/>
                <w:bCs/>
                <w:sz w:val="19"/>
                <w:szCs w:val="19"/>
              </w:rPr>
            </w:pPr>
            <w:r w:rsidRPr="048DFF23">
              <w:rPr>
                <w:rFonts w:ascii="Times New Roman" w:hAnsi="Times New Roman" w:cs="Times New Roman"/>
                <w:b/>
                <w:bCs/>
                <w:sz w:val="19"/>
                <w:szCs w:val="19"/>
              </w:rPr>
              <w:t>25) Artikkel 2 (mõisted) lõige 23</w:t>
            </w:r>
          </w:p>
          <w:p w14:paraId="2C0038A9" w14:textId="77777777" w:rsidR="00700A2F" w:rsidRPr="00700A2F" w:rsidRDefault="00700A2F" w:rsidP="00700A2F">
            <w:pPr>
              <w:rPr>
                <w:rFonts w:ascii="Times New Roman" w:hAnsi="Times New Roman" w:cs="Times New Roman"/>
                <w:bCs/>
                <w:sz w:val="19"/>
                <w:szCs w:val="19"/>
              </w:rPr>
            </w:pPr>
            <w:r w:rsidRPr="00700A2F">
              <w:rPr>
                <w:rFonts w:ascii="Times New Roman" w:hAnsi="Times New Roman" w:cs="Times New Roman"/>
                <w:bCs/>
                <w:sz w:val="19"/>
                <w:szCs w:val="19"/>
              </w:rPr>
              <w:t xml:space="preserve">„poliitikameede“ – regulatiivne, finants-, fiskaal-, vabatahtlik või teabe andmise instrument, mille liikmesriik on </w:t>
            </w:r>
          </w:p>
          <w:p w14:paraId="1F8A676A" w14:textId="77777777" w:rsidR="00700A2F" w:rsidRPr="00700A2F" w:rsidRDefault="00700A2F" w:rsidP="00700A2F">
            <w:pPr>
              <w:rPr>
                <w:rFonts w:ascii="Times New Roman" w:hAnsi="Times New Roman" w:cs="Times New Roman"/>
                <w:bCs/>
                <w:sz w:val="19"/>
                <w:szCs w:val="19"/>
              </w:rPr>
            </w:pPr>
            <w:r w:rsidRPr="00700A2F">
              <w:rPr>
                <w:rFonts w:ascii="Times New Roman" w:hAnsi="Times New Roman" w:cs="Times New Roman"/>
                <w:bCs/>
                <w:sz w:val="19"/>
                <w:szCs w:val="19"/>
              </w:rPr>
              <w:t xml:space="preserve">ametlikult kehtestanud ja rakendanud turuosalistele toetava raamistiku, nõude või stiimuli loomiseks, et pakkuda ja </w:t>
            </w:r>
          </w:p>
          <w:p w14:paraId="0498C0B8" w14:textId="1BAE13F1" w:rsidR="00124007" w:rsidRDefault="00700A2F" w:rsidP="00700A2F">
            <w:pPr>
              <w:rPr>
                <w:rFonts w:ascii="Times New Roman" w:hAnsi="Times New Roman" w:cs="Times New Roman"/>
                <w:b/>
                <w:sz w:val="19"/>
                <w:szCs w:val="19"/>
              </w:rPr>
            </w:pPr>
            <w:r w:rsidRPr="00700A2F">
              <w:rPr>
                <w:rFonts w:ascii="Times New Roman" w:hAnsi="Times New Roman" w:cs="Times New Roman"/>
                <w:bCs/>
                <w:sz w:val="19"/>
                <w:szCs w:val="19"/>
              </w:rPr>
              <w:t>osta energiateenuseid ja võtta muid energiatõhususe parandamise meetmeid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26027F" w14:textId="4BC31989" w:rsidR="00D833EA" w:rsidRDefault="00700A2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AB00F" w14:textId="5A6092BC" w:rsidR="00D833EA" w:rsidRPr="00D833EA" w:rsidRDefault="00DA5598" w:rsidP="00C4503D">
            <w:pPr>
              <w:jc w:val="both"/>
              <w:rPr>
                <w:rFonts w:ascii="Times New Roman" w:hAnsi="Times New Roman" w:cs="Times New Roman"/>
                <w:sz w:val="18"/>
                <w:szCs w:val="18"/>
                <w:lang w:val="en-IE"/>
              </w:rPr>
            </w:pPr>
            <w:r w:rsidRPr="048DFF23">
              <w:rPr>
                <w:rFonts w:ascii="Times New Roman" w:hAnsi="Times New Roman" w:cs="Times New Roman"/>
                <w:sz w:val="18"/>
                <w:szCs w:val="18"/>
                <w:lang w:val="en-IE"/>
              </w:rPr>
              <w:t>EnKS § p 25</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0F4E9" w14:textId="77777777" w:rsidR="00D833EA" w:rsidRPr="00F31D71" w:rsidRDefault="00D833EA">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050BC" w14:textId="1EE3E431" w:rsidR="00D833EA" w:rsidRPr="00D833EA" w:rsidRDefault="00DA5598">
            <w:pPr>
              <w:rPr>
                <w:rFonts w:ascii="Times New Roman" w:eastAsia="Times New Roman" w:hAnsi="Times New Roman" w:cs="Times New Roman"/>
                <w:b/>
                <w:sz w:val="24"/>
                <w:szCs w:val="24"/>
              </w:rPr>
            </w:pPr>
            <w:r w:rsidRPr="00DA5598">
              <w:rPr>
                <w:rFonts w:ascii="Times New Roman" w:eastAsia="Times New Roman" w:hAnsi="Times New Roman" w:cs="Times New Roman"/>
                <w:b/>
                <w:sz w:val="24"/>
                <w:szCs w:val="24"/>
              </w:rPr>
              <w:t>Kehtiv mõiste, ei muudetud</w:t>
            </w:r>
          </w:p>
        </w:tc>
      </w:tr>
      <w:tr w:rsidR="00DA5598" w:rsidRPr="006B6FB4" w14:paraId="2EEAF4F8"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C44E23" w14:textId="1014FF99" w:rsidR="00DA5598" w:rsidRDefault="00DA5598" w:rsidP="462E6D51">
            <w:pPr>
              <w:rPr>
                <w:rFonts w:ascii="Times New Roman" w:hAnsi="Times New Roman" w:cs="Times New Roman"/>
                <w:b/>
                <w:bCs/>
                <w:sz w:val="19"/>
                <w:szCs w:val="19"/>
              </w:rPr>
            </w:pPr>
            <w:r w:rsidRPr="048DFF23">
              <w:rPr>
                <w:rFonts w:ascii="Times New Roman" w:hAnsi="Times New Roman" w:cs="Times New Roman"/>
                <w:b/>
                <w:bCs/>
                <w:sz w:val="19"/>
                <w:szCs w:val="19"/>
              </w:rPr>
              <w:t xml:space="preserve">26) Artikkel 2 (mõisted) lõige 24 </w:t>
            </w:r>
          </w:p>
          <w:p w14:paraId="74954423" w14:textId="03DE9D18" w:rsidR="002D3C59" w:rsidRDefault="003D331D" w:rsidP="003D331D">
            <w:pPr>
              <w:rPr>
                <w:rFonts w:ascii="Times New Roman" w:hAnsi="Times New Roman" w:cs="Times New Roman"/>
                <w:b/>
                <w:sz w:val="19"/>
                <w:szCs w:val="19"/>
              </w:rPr>
            </w:pPr>
            <w:r w:rsidRPr="003D331D">
              <w:rPr>
                <w:rFonts w:ascii="Times New Roman" w:hAnsi="Times New Roman" w:cs="Times New Roman"/>
                <w:bCs/>
                <w:sz w:val="19"/>
                <w:szCs w:val="19"/>
              </w:rPr>
              <w:t>„üksikmeede“ – meede, mis viib energiatõhususe kontrollitava ja mõõdetava või hinnatava paranemiseni ja mis võetakse poliitilise meetme tulemusel;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63F8B0" w14:textId="38CB889F" w:rsidR="00DA5598" w:rsidRDefault="003D331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84916" w14:textId="365ED8F1" w:rsidR="00DA5598" w:rsidRPr="00DA5598" w:rsidRDefault="008D6337" w:rsidP="00C4503D">
            <w:pPr>
              <w:jc w:val="both"/>
              <w:rPr>
                <w:rFonts w:ascii="Times New Roman" w:hAnsi="Times New Roman" w:cs="Times New Roman"/>
                <w:sz w:val="18"/>
                <w:szCs w:val="18"/>
                <w:lang w:val="en-IE"/>
              </w:rPr>
            </w:pPr>
            <w:r w:rsidRPr="008D6337">
              <w:rPr>
                <w:rFonts w:ascii="Times New Roman" w:hAnsi="Times New Roman" w:cs="Times New Roman"/>
                <w:sz w:val="18"/>
                <w:szCs w:val="18"/>
                <w:lang w:val="en-IE"/>
              </w:rPr>
              <w:t>EnKS § 2 p 30</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89FF8" w14:textId="77777777" w:rsidR="00DA5598" w:rsidRPr="00F31D71" w:rsidRDefault="00DA5598">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DB1CE" w14:textId="36E3B273" w:rsidR="00DA5598" w:rsidRPr="00DA5598" w:rsidRDefault="008D6337">
            <w:pPr>
              <w:rPr>
                <w:rFonts w:ascii="Times New Roman" w:eastAsia="Times New Roman" w:hAnsi="Times New Roman" w:cs="Times New Roman"/>
                <w:b/>
                <w:sz w:val="24"/>
                <w:szCs w:val="24"/>
              </w:rPr>
            </w:pPr>
            <w:r w:rsidRPr="008D6337">
              <w:rPr>
                <w:rFonts w:ascii="Times New Roman" w:eastAsia="Times New Roman" w:hAnsi="Times New Roman" w:cs="Times New Roman"/>
                <w:b/>
                <w:sz w:val="24"/>
                <w:szCs w:val="24"/>
              </w:rPr>
              <w:t>Kehtiv mõiste, ei muudetud</w:t>
            </w:r>
          </w:p>
        </w:tc>
      </w:tr>
      <w:tr w:rsidR="008D6337" w:rsidRPr="006B6FB4" w14:paraId="5C328A8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8A07E" w14:textId="139130B0" w:rsidR="008D6337" w:rsidRDefault="00075621" w:rsidP="462E6D51">
            <w:pPr>
              <w:rPr>
                <w:rFonts w:ascii="Times New Roman" w:hAnsi="Times New Roman" w:cs="Times New Roman"/>
                <w:b/>
                <w:bCs/>
                <w:sz w:val="19"/>
                <w:szCs w:val="19"/>
              </w:rPr>
            </w:pPr>
            <w:r w:rsidRPr="048DFF23">
              <w:rPr>
                <w:rFonts w:ascii="Times New Roman" w:hAnsi="Times New Roman" w:cs="Times New Roman"/>
                <w:b/>
                <w:bCs/>
                <w:sz w:val="19"/>
                <w:szCs w:val="19"/>
              </w:rPr>
              <w:t xml:space="preserve">27) Artikkel 2 (mõisted) lõige 25 </w:t>
            </w:r>
          </w:p>
          <w:p w14:paraId="2D59A4E3" w14:textId="77777777" w:rsidR="00674A39" w:rsidRPr="00674A39" w:rsidRDefault="00674A39" w:rsidP="00674A39">
            <w:pPr>
              <w:rPr>
                <w:rFonts w:ascii="Times New Roman" w:hAnsi="Times New Roman" w:cs="Times New Roman"/>
                <w:bCs/>
                <w:sz w:val="19"/>
                <w:szCs w:val="19"/>
              </w:rPr>
            </w:pPr>
            <w:r w:rsidRPr="00674A39">
              <w:rPr>
                <w:rFonts w:ascii="Times New Roman" w:hAnsi="Times New Roman" w:cs="Times New Roman"/>
                <w:bCs/>
                <w:sz w:val="19"/>
                <w:szCs w:val="19"/>
              </w:rPr>
              <w:t xml:space="preserve">„energiatarnija“ – füüsiline või juriidiline isik, sealhulgas jaotusvõrguettevõtja, kes vastutab energia transpordi eest selle </w:t>
            </w:r>
          </w:p>
          <w:p w14:paraId="64700896" w14:textId="63175F92" w:rsidR="00075621" w:rsidRDefault="00674A39" w:rsidP="00674A39">
            <w:pPr>
              <w:rPr>
                <w:rFonts w:ascii="Times New Roman" w:hAnsi="Times New Roman" w:cs="Times New Roman"/>
                <w:b/>
                <w:sz w:val="19"/>
                <w:szCs w:val="19"/>
              </w:rPr>
            </w:pPr>
            <w:r w:rsidRPr="00674A39">
              <w:rPr>
                <w:rFonts w:ascii="Times New Roman" w:hAnsi="Times New Roman" w:cs="Times New Roman"/>
                <w:bCs/>
                <w:sz w:val="19"/>
                <w:szCs w:val="19"/>
              </w:rPr>
              <w:t>tarnimiseks lõpptarbijatele või jaotusjaamadele, kes müüvad energiat lõpptarbijatele;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06421A" w14:textId="1AEC4B4C" w:rsidR="008D6337" w:rsidRDefault="00674A3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2B098" w14:textId="1DFF54F8" w:rsidR="008D6337" w:rsidRPr="008D6337" w:rsidRDefault="00031A9F" w:rsidP="00C4503D">
            <w:pPr>
              <w:jc w:val="both"/>
              <w:rPr>
                <w:rFonts w:ascii="Times New Roman" w:hAnsi="Times New Roman" w:cs="Times New Roman"/>
                <w:sz w:val="18"/>
                <w:szCs w:val="18"/>
                <w:lang w:val="en-IE"/>
              </w:rPr>
            </w:pPr>
            <w:r w:rsidRPr="00031A9F">
              <w:rPr>
                <w:rFonts w:ascii="Times New Roman" w:hAnsi="Times New Roman" w:cs="Times New Roman"/>
                <w:sz w:val="18"/>
                <w:szCs w:val="18"/>
                <w:lang w:val="en-IE"/>
              </w:rPr>
              <w:t>EnKS § 2 p 9</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D8632" w14:textId="77777777" w:rsidR="008D6337" w:rsidRPr="00F31D71" w:rsidRDefault="008D6337">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1F0E1" w14:textId="52224B77" w:rsidR="008D6337" w:rsidRPr="008D6337" w:rsidRDefault="00031A9F">
            <w:pPr>
              <w:rPr>
                <w:rFonts w:ascii="Times New Roman" w:eastAsia="Times New Roman" w:hAnsi="Times New Roman" w:cs="Times New Roman"/>
                <w:b/>
                <w:sz w:val="24"/>
                <w:szCs w:val="24"/>
              </w:rPr>
            </w:pPr>
            <w:r w:rsidRPr="00031A9F">
              <w:rPr>
                <w:rFonts w:ascii="Times New Roman" w:eastAsia="Times New Roman" w:hAnsi="Times New Roman" w:cs="Times New Roman"/>
                <w:b/>
                <w:sz w:val="24"/>
                <w:szCs w:val="24"/>
              </w:rPr>
              <w:t>Kehtiv mõiste, ei muudetud</w:t>
            </w:r>
          </w:p>
        </w:tc>
      </w:tr>
      <w:tr w:rsidR="00031A9F" w:rsidRPr="006B6FB4" w14:paraId="1BA4C18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59B92" w14:textId="2837C0D6" w:rsidR="00031A9F" w:rsidRDefault="00031A9F" w:rsidP="462E6D51">
            <w:pPr>
              <w:rPr>
                <w:rFonts w:ascii="Times New Roman" w:hAnsi="Times New Roman" w:cs="Times New Roman"/>
                <w:b/>
                <w:bCs/>
                <w:sz w:val="19"/>
                <w:szCs w:val="19"/>
              </w:rPr>
            </w:pPr>
            <w:r w:rsidRPr="048DFF23">
              <w:rPr>
                <w:rFonts w:ascii="Times New Roman" w:hAnsi="Times New Roman" w:cs="Times New Roman"/>
                <w:b/>
                <w:bCs/>
                <w:sz w:val="19"/>
                <w:szCs w:val="19"/>
              </w:rPr>
              <w:t xml:space="preserve">28) Artikkel 2 (mõisted) lõige </w:t>
            </w:r>
            <w:r w:rsidR="00D36F5C" w:rsidRPr="048DFF23">
              <w:rPr>
                <w:rFonts w:ascii="Times New Roman" w:hAnsi="Times New Roman" w:cs="Times New Roman"/>
                <w:b/>
                <w:bCs/>
                <w:sz w:val="19"/>
                <w:szCs w:val="19"/>
              </w:rPr>
              <w:t>26</w:t>
            </w:r>
          </w:p>
          <w:p w14:paraId="23D56E6F" w14:textId="77777777" w:rsidR="002624C7" w:rsidRPr="002624C7" w:rsidRDefault="002624C7" w:rsidP="002624C7">
            <w:pPr>
              <w:rPr>
                <w:rFonts w:ascii="Times New Roman" w:hAnsi="Times New Roman" w:cs="Times New Roman"/>
                <w:bCs/>
                <w:sz w:val="19"/>
                <w:szCs w:val="19"/>
              </w:rPr>
            </w:pPr>
            <w:r w:rsidRPr="002624C7">
              <w:rPr>
                <w:rFonts w:ascii="Times New Roman" w:hAnsi="Times New Roman" w:cs="Times New Roman"/>
                <w:bCs/>
                <w:sz w:val="19"/>
                <w:szCs w:val="19"/>
              </w:rPr>
              <w:t xml:space="preserve">„jaotusvõrguettevõtja“ – direktiivi (EL) 2019/944 artikli 2 punktis 29 määratletud jaotusvõrguettevõtja elektri puhul </w:t>
            </w:r>
          </w:p>
          <w:p w14:paraId="40C5162B" w14:textId="4DFA5910" w:rsidR="00D36F5C" w:rsidRDefault="002624C7" w:rsidP="002624C7">
            <w:pPr>
              <w:rPr>
                <w:rFonts w:ascii="Times New Roman" w:hAnsi="Times New Roman" w:cs="Times New Roman"/>
                <w:b/>
                <w:sz w:val="19"/>
                <w:szCs w:val="19"/>
              </w:rPr>
            </w:pPr>
            <w:r w:rsidRPr="002624C7">
              <w:rPr>
                <w:rFonts w:ascii="Times New Roman" w:hAnsi="Times New Roman" w:cs="Times New Roman"/>
                <w:bCs/>
                <w:sz w:val="19"/>
                <w:szCs w:val="19"/>
              </w:rPr>
              <w:t>või direktiivi 2009/73/EÜ artikli 2 punktis 6 määratletud jaotussüsteemi haldur gaasi puhul;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04004" w14:textId="7A67E734" w:rsidR="00031A9F" w:rsidRDefault="002624C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4D5D6" w14:textId="50994463" w:rsidR="00031A9F" w:rsidRPr="00031A9F" w:rsidRDefault="00252462" w:rsidP="00C4503D">
            <w:pPr>
              <w:jc w:val="both"/>
              <w:rPr>
                <w:rFonts w:ascii="Times New Roman" w:hAnsi="Times New Roman" w:cs="Times New Roman"/>
                <w:sz w:val="18"/>
                <w:szCs w:val="18"/>
                <w:lang w:val="en-IE"/>
              </w:rPr>
            </w:pPr>
            <w:r w:rsidRPr="048DFF23">
              <w:rPr>
                <w:rFonts w:ascii="Times New Roman" w:hAnsi="Times New Roman" w:cs="Times New Roman"/>
                <w:sz w:val="18"/>
                <w:szCs w:val="18"/>
                <w:lang w:val="en-IE"/>
              </w:rPr>
              <w:t>EnKS § 2 16</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C3A4D" w14:textId="77777777" w:rsidR="00031A9F" w:rsidRPr="00F31D71" w:rsidRDefault="00031A9F">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5615A" w14:textId="00F58C62" w:rsidR="00031A9F" w:rsidRPr="00031A9F" w:rsidRDefault="0025246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 mõiste, ei muudetud</w:t>
            </w:r>
          </w:p>
        </w:tc>
      </w:tr>
      <w:tr w:rsidR="00252462" w:rsidRPr="006B6FB4" w14:paraId="13D9569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DA41A" w14:textId="7B0537B0" w:rsidR="00252462" w:rsidRDefault="00252462" w:rsidP="462E6D51">
            <w:pPr>
              <w:rPr>
                <w:rFonts w:ascii="Times New Roman" w:hAnsi="Times New Roman" w:cs="Times New Roman"/>
                <w:b/>
                <w:bCs/>
                <w:sz w:val="19"/>
                <w:szCs w:val="19"/>
              </w:rPr>
            </w:pPr>
            <w:r w:rsidRPr="048DFF23">
              <w:rPr>
                <w:rFonts w:ascii="Times New Roman" w:hAnsi="Times New Roman" w:cs="Times New Roman"/>
                <w:b/>
                <w:bCs/>
                <w:sz w:val="19"/>
                <w:szCs w:val="19"/>
              </w:rPr>
              <w:t xml:space="preserve">29) Artikkel 2 (mõisted) lõige 27 </w:t>
            </w:r>
          </w:p>
          <w:p w14:paraId="62B34D34" w14:textId="3C4F0AE2" w:rsidR="00252462" w:rsidRPr="006C528A" w:rsidRDefault="006C528A" w:rsidP="009B6C4D">
            <w:pPr>
              <w:rPr>
                <w:rFonts w:ascii="Times New Roman" w:hAnsi="Times New Roman" w:cs="Times New Roman"/>
                <w:bCs/>
                <w:sz w:val="19"/>
                <w:szCs w:val="19"/>
              </w:rPr>
            </w:pPr>
            <w:r w:rsidRPr="006C528A">
              <w:rPr>
                <w:rFonts w:ascii="Times New Roman" w:hAnsi="Times New Roman" w:cs="Times New Roman"/>
                <w:bCs/>
                <w:sz w:val="19"/>
                <w:szCs w:val="19"/>
              </w:rPr>
              <w:t>„energia jaemüügi ettevõtja“ – füüsiline või juriidiline isik, kes müüb energiat lõpptarbijatele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5B3E9" w14:textId="14283D3D" w:rsidR="00252462" w:rsidRDefault="006C528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3BA53" w14:textId="3A6B8D32" w:rsidR="00252462" w:rsidRPr="00252462" w:rsidRDefault="00E50C82" w:rsidP="00C4503D">
            <w:pPr>
              <w:jc w:val="both"/>
              <w:rPr>
                <w:rFonts w:ascii="Times New Roman" w:hAnsi="Times New Roman" w:cs="Times New Roman"/>
                <w:sz w:val="18"/>
                <w:szCs w:val="18"/>
                <w:lang w:val="en-IE"/>
              </w:rPr>
            </w:pPr>
            <w:proofErr w:type="spellStart"/>
            <w:r w:rsidRPr="00E50C82">
              <w:rPr>
                <w:rFonts w:ascii="Times New Roman" w:hAnsi="Times New Roman" w:cs="Times New Roman"/>
                <w:sz w:val="18"/>
                <w:szCs w:val="18"/>
                <w:lang w:val="en-IE"/>
              </w:rPr>
              <w:t>EnKs</w:t>
            </w:r>
            <w:proofErr w:type="spellEnd"/>
            <w:r w:rsidRPr="00E50C82">
              <w:rPr>
                <w:rFonts w:ascii="Times New Roman" w:hAnsi="Times New Roman" w:cs="Times New Roman"/>
                <w:sz w:val="18"/>
                <w:szCs w:val="18"/>
                <w:lang w:val="en-IE"/>
              </w:rPr>
              <w:t xml:space="preserve"> § 2 p 5</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FE355" w14:textId="77777777" w:rsidR="00252462" w:rsidRPr="00F31D71" w:rsidRDefault="00252462">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012446" w14:textId="5E948F62" w:rsidR="00252462" w:rsidRDefault="00E50C82">
            <w:pPr>
              <w:rPr>
                <w:rFonts w:ascii="Times New Roman" w:eastAsia="Times New Roman" w:hAnsi="Times New Roman" w:cs="Times New Roman"/>
                <w:b/>
                <w:sz w:val="24"/>
                <w:szCs w:val="24"/>
              </w:rPr>
            </w:pPr>
            <w:r w:rsidRPr="00E50C82">
              <w:rPr>
                <w:rFonts w:ascii="Times New Roman" w:eastAsia="Times New Roman" w:hAnsi="Times New Roman" w:cs="Times New Roman"/>
                <w:b/>
                <w:sz w:val="24"/>
                <w:szCs w:val="24"/>
              </w:rPr>
              <w:t>Kehtiv mõiste, ei muudetud</w:t>
            </w:r>
          </w:p>
        </w:tc>
      </w:tr>
      <w:tr w:rsidR="00E50C82" w:rsidRPr="006B6FB4" w14:paraId="08971ED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D037B" w14:textId="70904917" w:rsidR="00E50C82" w:rsidRDefault="00E50C82" w:rsidP="462E6D51">
            <w:pPr>
              <w:rPr>
                <w:rFonts w:ascii="Times New Roman" w:hAnsi="Times New Roman" w:cs="Times New Roman"/>
                <w:b/>
                <w:bCs/>
                <w:sz w:val="19"/>
                <w:szCs w:val="19"/>
              </w:rPr>
            </w:pPr>
            <w:r w:rsidRPr="048DFF23">
              <w:rPr>
                <w:rFonts w:ascii="Times New Roman" w:hAnsi="Times New Roman" w:cs="Times New Roman"/>
                <w:b/>
                <w:bCs/>
                <w:sz w:val="19"/>
                <w:szCs w:val="19"/>
              </w:rPr>
              <w:t xml:space="preserve">30) Artikkel 2 (mõisted) lõige 28 </w:t>
            </w:r>
          </w:p>
          <w:p w14:paraId="19BD7374" w14:textId="422A088B" w:rsidR="00DF3B87" w:rsidRDefault="00DF3B87" w:rsidP="009B6C4D">
            <w:pPr>
              <w:rPr>
                <w:rFonts w:ascii="Times New Roman" w:hAnsi="Times New Roman" w:cs="Times New Roman"/>
                <w:b/>
                <w:sz w:val="19"/>
                <w:szCs w:val="19"/>
              </w:rPr>
            </w:pPr>
            <w:r w:rsidRPr="00DF3B87">
              <w:rPr>
                <w:rFonts w:ascii="Times New Roman" w:hAnsi="Times New Roman" w:cs="Times New Roman"/>
                <w:bCs/>
                <w:sz w:val="19"/>
                <w:szCs w:val="19"/>
              </w:rPr>
              <w:t>„lõpptarbija“ – füüsiline või juriidiline isik, kes ostab energiat oma lõpptarbimiseks;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2E8D5" w14:textId="20EDAE1B" w:rsidR="00E50C82" w:rsidRDefault="00DF3B8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AF5FD" w14:textId="6A70A69D" w:rsidR="00E50C82" w:rsidRPr="00E50C82" w:rsidRDefault="00B36C84" w:rsidP="00C4503D">
            <w:pPr>
              <w:jc w:val="both"/>
              <w:rPr>
                <w:rFonts w:ascii="Times New Roman" w:hAnsi="Times New Roman" w:cs="Times New Roman"/>
                <w:sz w:val="18"/>
                <w:szCs w:val="18"/>
                <w:lang w:val="en-IE"/>
              </w:rPr>
            </w:pPr>
            <w:r w:rsidRPr="00B36C84">
              <w:rPr>
                <w:rFonts w:ascii="Times New Roman" w:hAnsi="Times New Roman" w:cs="Times New Roman"/>
                <w:sz w:val="18"/>
                <w:szCs w:val="18"/>
                <w:lang w:val="en-IE"/>
              </w:rPr>
              <w:t>EnKS § 2 p 21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BD71C" w14:textId="77777777" w:rsidR="00E50C82" w:rsidRPr="00F31D71" w:rsidRDefault="00E50C82">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80BBD" w14:textId="31E58C48" w:rsidR="00E50C82" w:rsidRPr="00E50C82" w:rsidRDefault="00B36C84">
            <w:pPr>
              <w:rPr>
                <w:rFonts w:ascii="Times New Roman" w:eastAsia="Times New Roman" w:hAnsi="Times New Roman" w:cs="Times New Roman"/>
                <w:b/>
                <w:sz w:val="24"/>
                <w:szCs w:val="24"/>
              </w:rPr>
            </w:pPr>
            <w:r w:rsidRPr="00B36C84">
              <w:rPr>
                <w:rFonts w:ascii="Times New Roman" w:eastAsia="Times New Roman" w:hAnsi="Times New Roman" w:cs="Times New Roman"/>
                <w:b/>
                <w:sz w:val="24"/>
                <w:szCs w:val="24"/>
              </w:rPr>
              <w:t>Kehtiv mõiste, ei muudetud</w:t>
            </w:r>
          </w:p>
        </w:tc>
      </w:tr>
      <w:tr w:rsidR="00B36C84" w:rsidRPr="006B6FB4" w14:paraId="6E073B7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59AD90" w14:textId="12BA7818" w:rsidR="00B36C84" w:rsidRDefault="002E3B56" w:rsidP="462E6D51">
            <w:pPr>
              <w:rPr>
                <w:rFonts w:ascii="Times New Roman" w:hAnsi="Times New Roman" w:cs="Times New Roman"/>
                <w:b/>
                <w:bCs/>
                <w:sz w:val="19"/>
                <w:szCs w:val="19"/>
              </w:rPr>
            </w:pPr>
            <w:r w:rsidRPr="048DFF23">
              <w:rPr>
                <w:rFonts w:ascii="Times New Roman" w:hAnsi="Times New Roman" w:cs="Times New Roman"/>
                <w:b/>
                <w:bCs/>
                <w:sz w:val="19"/>
                <w:szCs w:val="19"/>
              </w:rPr>
              <w:t xml:space="preserve">31) Artikkel 2 (mõisted) lõige 29 </w:t>
            </w:r>
          </w:p>
          <w:p w14:paraId="2CA5375A" w14:textId="77777777" w:rsidR="002E61E8" w:rsidRPr="002E61E8" w:rsidRDefault="002E61E8" w:rsidP="002E61E8">
            <w:pPr>
              <w:rPr>
                <w:rFonts w:ascii="Times New Roman" w:hAnsi="Times New Roman" w:cs="Times New Roman"/>
                <w:bCs/>
                <w:sz w:val="19"/>
                <w:szCs w:val="19"/>
              </w:rPr>
            </w:pPr>
            <w:r w:rsidRPr="002E61E8">
              <w:rPr>
                <w:rFonts w:ascii="Times New Roman" w:hAnsi="Times New Roman" w:cs="Times New Roman"/>
                <w:bCs/>
                <w:sz w:val="19"/>
                <w:szCs w:val="19"/>
              </w:rPr>
              <w:t xml:space="preserve">„energiateenuseosutaja“ – füüsiline või juriidiline isik, kes tarnib energiateenused või energiatõhususe parandamise </w:t>
            </w:r>
          </w:p>
          <w:p w14:paraId="43C3C3B4" w14:textId="59493FB3" w:rsidR="002E3B56" w:rsidRDefault="002E61E8" w:rsidP="002E61E8">
            <w:pPr>
              <w:rPr>
                <w:rFonts w:ascii="Times New Roman" w:hAnsi="Times New Roman" w:cs="Times New Roman"/>
                <w:b/>
                <w:sz w:val="19"/>
                <w:szCs w:val="19"/>
              </w:rPr>
            </w:pPr>
            <w:r w:rsidRPr="002E61E8">
              <w:rPr>
                <w:rFonts w:ascii="Times New Roman" w:hAnsi="Times New Roman" w:cs="Times New Roman"/>
                <w:bCs/>
                <w:sz w:val="19"/>
                <w:szCs w:val="19"/>
              </w:rPr>
              <w:t>meetmed lõpptarbija seadmesse või ruumidesse;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7B8C4" w14:textId="431C4A79" w:rsidR="00B36C84" w:rsidRDefault="002E61E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81205" w14:textId="693AE7DC" w:rsidR="00B36C84" w:rsidRPr="00B36C84" w:rsidRDefault="006F7A33" w:rsidP="00C4503D">
            <w:pPr>
              <w:jc w:val="both"/>
              <w:rPr>
                <w:rFonts w:ascii="Times New Roman" w:hAnsi="Times New Roman" w:cs="Times New Roman"/>
                <w:sz w:val="18"/>
                <w:szCs w:val="18"/>
                <w:lang w:val="en-IE"/>
              </w:rPr>
            </w:pPr>
            <w:r w:rsidRPr="006F7A33">
              <w:rPr>
                <w:rFonts w:ascii="Times New Roman" w:hAnsi="Times New Roman" w:cs="Times New Roman"/>
                <w:sz w:val="18"/>
                <w:szCs w:val="18"/>
                <w:lang w:val="en-IE"/>
              </w:rPr>
              <w:t>EnKS § 2 p 11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9802FC" w14:textId="77777777" w:rsidR="00B36C84" w:rsidRPr="00F31D71" w:rsidRDefault="00B36C84">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76E17" w14:textId="7BFBD842" w:rsidR="00B36C84" w:rsidRPr="00B36C84" w:rsidRDefault="006F7A33">
            <w:pPr>
              <w:rPr>
                <w:rFonts w:ascii="Times New Roman" w:eastAsia="Times New Roman" w:hAnsi="Times New Roman" w:cs="Times New Roman"/>
                <w:b/>
                <w:sz w:val="24"/>
                <w:szCs w:val="24"/>
              </w:rPr>
            </w:pPr>
            <w:r w:rsidRPr="006F7A33">
              <w:rPr>
                <w:rFonts w:ascii="Times New Roman" w:eastAsia="Times New Roman" w:hAnsi="Times New Roman" w:cs="Times New Roman"/>
                <w:b/>
                <w:sz w:val="24"/>
                <w:szCs w:val="24"/>
              </w:rPr>
              <w:t>Kehtiv mõiste, ei muudetud</w:t>
            </w:r>
          </w:p>
        </w:tc>
      </w:tr>
      <w:tr w:rsidR="006D4EE2" w:rsidRPr="006B6FB4" w14:paraId="7FA4EB25" w14:textId="77777777" w:rsidTr="003912D8">
        <w:trPr>
          <w:trHeight w:val="1463"/>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614FC" w14:textId="77777777" w:rsidR="006D4EE2" w:rsidRDefault="00CF2471" w:rsidP="009B6C4D">
            <w:pPr>
              <w:rPr>
                <w:rFonts w:ascii="Times New Roman" w:hAnsi="Times New Roman" w:cs="Times New Roman"/>
                <w:b/>
                <w:sz w:val="19"/>
                <w:szCs w:val="19"/>
              </w:rPr>
            </w:pPr>
            <w:r>
              <w:rPr>
                <w:rFonts w:ascii="Times New Roman" w:hAnsi="Times New Roman" w:cs="Times New Roman"/>
                <w:b/>
                <w:sz w:val="19"/>
                <w:szCs w:val="19"/>
              </w:rPr>
              <w:lastRenderedPageBreak/>
              <w:t>32) Artikkel 2 (mõisted) lõige 30</w:t>
            </w:r>
          </w:p>
          <w:p w14:paraId="51E42B5E" w14:textId="36A0CA28" w:rsidR="00702646" w:rsidRDefault="00702646" w:rsidP="00702646">
            <w:pPr>
              <w:rPr>
                <w:rFonts w:ascii="Times New Roman" w:hAnsi="Times New Roman" w:cs="Times New Roman"/>
                <w:b/>
                <w:sz w:val="19"/>
                <w:szCs w:val="19"/>
              </w:rPr>
            </w:pPr>
            <w:r w:rsidRPr="00702646">
              <w:rPr>
                <w:rFonts w:ascii="Times New Roman" w:hAnsi="Times New Roman" w:cs="Times New Roman"/>
                <w:bCs/>
                <w:sz w:val="19"/>
                <w:szCs w:val="19"/>
              </w:rPr>
              <w:t>„väikesed ja keskmise suurusega ettevõtjad“ või „</w:t>
            </w:r>
            <w:proofErr w:type="spellStart"/>
            <w:r w:rsidRPr="00702646">
              <w:rPr>
                <w:rFonts w:ascii="Times New Roman" w:hAnsi="Times New Roman" w:cs="Times New Roman"/>
                <w:bCs/>
                <w:sz w:val="19"/>
                <w:szCs w:val="19"/>
              </w:rPr>
              <w:t>VKEd</w:t>
            </w:r>
            <w:proofErr w:type="spellEnd"/>
            <w:r w:rsidRPr="00702646">
              <w:rPr>
                <w:rFonts w:ascii="Times New Roman" w:hAnsi="Times New Roman" w:cs="Times New Roman"/>
                <w:bCs/>
                <w:sz w:val="19"/>
                <w:szCs w:val="19"/>
              </w:rPr>
              <w:t>“ – komisjoni soovituse 2003/361/EÜ (37) lisa artikli 2 lõikes 1 määratletud ettevõtjad;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0A7F1" w14:textId="6733B3D3" w:rsidR="006D4EE2" w:rsidRDefault="00CF247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791FB" w14:textId="6D89AD8F" w:rsidR="006D4EE2" w:rsidRPr="006F7A33" w:rsidRDefault="001C7835" w:rsidP="00C4503D">
            <w:pPr>
              <w:jc w:val="both"/>
              <w:rPr>
                <w:rFonts w:ascii="Times New Roman" w:hAnsi="Times New Roman" w:cs="Times New Roman"/>
                <w:sz w:val="18"/>
                <w:szCs w:val="18"/>
                <w:lang w:val="en-IE"/>
              </w:rPr>
            </w:pPr>
            <w:r w:rsidRPr="001C7835">
              <w:rPr>
                <w:rFonts w:ascii="Times New Roman" w:hAnsi="Times New Roman" w:cs="Times New Roman"/>
                <w:sz w:val="18"/>
                <w:szCs w:val="18"/>
                <w:lang w:val="en-IE"/>
              </w:rPr>
              <w:t xml:space="preserve">EnKS § 2 p 29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82453" w14:textId="77777777" w:rsidR="006D4EE2" w:rsidRPr="00F31D71" w:rsidRDefault="006D4EE2">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64B55" w14:textId="4FEFEC4E" w:rsidR="006D4EE2" w:rsidRPr="006F7A33" w:rsidRDefault="001C7835" w:rsidP="462E6D51">
            <w:pPr>
              <w:rPr>
                <w:rFonts w:ascii="Times New Roman" w:eastAsia="Times New Roman" w:hAnsi="Times New Roman" w:cs="Times New Roman"/>
                <w:b/>
                <w:bCs/>
                <w:sz w:val="24"/>
                <w:szCs w:val="24"/>
              </w:rPr>
            </w:pPr>
            <w:r w:rsidRPr="048DFF23">
              <w:rPr>
                <w:rFonts w:ascii="Times New Roman" w:eastAsia="Times New Roman" w:hAnsi="Times New Roman" w:cs="Times New Roman"/>
                <w:b/>
                <w:bCs/>
                <w:sz w:val="24"/>
                <w:szCs w:val="24"/>
              </w:rPr>
              <w:t>Kehtiv mõiste, ei muudetud</w:t>
            </w:r>
          </w:p>
        </w:tc>
      </w:tr>
      <w:tr w:rsidR="001C7835" w:rsidRPr="006B6FB4" w14:paraId="50FE689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E1E34" w14:textId="65A4C963" w:rsidR="001C7835" w:rsidRPr="00C94744" w:rsidRDefault="01EF33BA" w:rsidP="29203449">
            <w:pPr>
              <w:rPr>
                <w:rFonts w:ascii="Times New Roman" w:hAnsi="Times New Roman" w:cs="Times New Roman"/>
                <w:b/>
                <w:bCs/>
                <w:sz w:val="19"/>
                <w:szCs w:val="19"/>
              </w:rPr>
            </w:pPr>
            <w:r w:rsidRPr="00C94744">
              <w:rPr>
                <w:rFonts w:ascii="Times New Roman" w:hAnsi="Times New Roman" w:cs="Times New Roman"/>
                <w:b/>
                <w:bCs/>
                <w:sz w:val="19"/>
                <w:szCs w:val="19"/>
              </w:rPr>
              <w:t>33) Artikkel 2 (mõisted)</w:t>
            </w:r>
            <w:r w:rsidR="001C7835" w:rsidRPr="00C94744">
              <w:rPr>
                <w:rFonts w:ascii="Times New Roman" w:hAnsi="Times New Roman" w:cs="Times New Roman"/>
                <w:b/>
                <w:bCs/>
                <w:sz w:val="19"/>
                <w:szCs w:val="19"/>
              </w:rPr>
              <w:t xml:space="preserve"> lõige</w:t>
            </w:r>
            <w:r w:rsidRPr="00C94744">
              <w:rPr>
                <w:rFonts w:ascii="Times New Roman" w:hAnsi="Times New Roman" w:cs="Times New Roman"/>
                <w:b/>
                <w:bCs/>
                <w:sz w:val="19"/>
                <w:szCs w:val="19"/>
              </w:rPr>
              <w:t xml:space="preserve"> 31</w:t>
            </w:r>
          </w:p>
          <w:p w14:paraId="2A28C82A" w14:textId="72D43537" w:rsidR="00A25AF7" w:rsidRPr="00C94744" w:rsidRDefault="00A25AF7" w:rsidP="009B6C4D">
            <w:pPr>
              <w:rPr>
                <w:rFonts w:ascii="Times New Roman" w:hAnsi="Times New Roman" w:cs="Times New Roman"/>
                <w:b/>
                <w:sz w:val="19"/>
                <w:szCs w:val="19"/>
              </w:rPr>
            </w:pPr>
            <w:r w:rsidRPr="00C94744">
              <w:rPr>
                <w:rFonts w:ascii="Times New Roman" w:hAnsi="Times New Roman" w:cs="Times New Roman"/>
                <w:bCs/>
                <w:sz w:val="19"/>
                <w:szCs w:val="19"/>
              </w:rPr>
              <w:t>„mikroettevõtja“ – soovituse 2003/361/EÜ lisa artikli 2 lõikes 3 määratletud ettevõtja;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3B1D2" w14:textId="1FE5B50C" w:rsidR="001C7835" w:rsidRPr="00C94744" w:rsidRDefault="00A25AF7">
            <w:pPr>
              <w:rPr>
                <w:rFonts w:ascii="Times New Roman" w:eastAsia="Times New Roman" w:hAnsi="Times New Roman" w:cs="Times New Roman"/>
                <w:b/>
                <w:sz w:val="24"/>
                <w:szCs w:val="24"/>
              </w:rPr>
            </w:pPr>
            <w:r w:rsidRPr="00C94744">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9B8D4" w14:textId="0382DF73" w:rsidR="001C7835" w:rsidRPr="00C94744" w:rsidRDefault="5E9A6F09" w:rsidP="048DFF23">
            <w:pPr>
              <w:jc w:val="both"/>
              <w:rPr>
                <w:rFonts w:ascii="Times New Roman" w:hAnsi="Times New Roman" w:cs="Times New Roman"/>
                <w:sz w:val="18"/>
                <w:szCs w:val="18"/>
                <w:lang w:val="en-IE"/>
              </w:rPr>
            </w:pPr>
            <w:r w:rsidRPr="00C94744">
              <w:rPr>
                <w:rFonts w:ascii="Times New Roman" w:hAnsi="Times New Roman" w:cs="Times New Roman"/>
                <w:sz w:val="18"/>
                <w:szCs w:val="18"/>
                <w:lang w:val="en-IE"/>
              </w:rPr>
              <w:t xml:space="preserve">EnKS § 2 p </w:t>
            </w:r>
            <w:r w:rsidR="00D765B9" w:rsidRPr="00C94744">
              <w:rPr>
                <w:rFonts w:ascii="Times New Roman" w:hAnsi="Times New Roman" w:cs="Times New Roman"/>
                <w:sz w:val="18"/>
                <w:szCs w:val="18"/>
                <w:lang w:val="en-IE"/>
              </w:rPr>
              <w:t>29</w:t>
            </w:r>
            <w:r w:rsidR="00C94744" w:rsidRPr="00C94744">
              <w:rPr>
                <w:rFonts w:ascii="Times New Roman" w:hAnsi="Times New Roman" w:cs="Times New Roman"/>
                <w:sz w:val="18"/>
                <w:szCs w:val="18"/>
                <w:vertAlign w:val="superscript"/>
                <w:lang w:val="en-IE"/>
              </w:rPr>
              <w:t>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D47A74" w14:textId="77777777" w:rsidR="001C7835" w:rsidRPr="00C94744" w:rsidRDefault="001C7835">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A7B06" w14:textId="5CEA45C1" w:rsidR="001C7835" w:rsidRPr="00C94744" w:rsidRDefault="00A25AF7">
            <w:pPr>
              <w:rPr>
                <w:rFonts w:ascii="Times New Roman" w:eastAsia="Times New Roman" w:hAnsi="Times New Roman" w:cs="Times New Roman"/>
                <w:b/>
                <w:sz w:val="24"/>
                <w:szCs w:val="24"/>
              </w:rPr>
            </w:pPr>
            <w:r w:rsidRPr="00C94744">
              <w:rPr>
                <w:rFonts w:ascii="Times New Roman" w:eastAsia="Times New Roman" w:hAnsi="Times New Roman" w:cs="Times New Roman"/>
                <w:b/>
                <w:sz w:val="24"/>
                <w:szCs w:val="24"/>
              </w:rPr>
              <w:t>Uus mõiste</w:t>
            </w:r>
            <w:r w:rsidR="00C94744">
              <w:rPr>
                <w:rFonts w:ascii="Times New Roman" w:eastAsia="Times New Roman" w:hAnsi="Times New Roman" w:cs="Times New Roman"/>
                <w:b/>
                <w:sz w:val="24"/>
                <w:szCs w:val="24"/>
              </w:rPr>
              <w:t xml:space="preserve">, eelnõu punkt </w:t>
            </w:r>
            <w:r w:rsidR="001D4D4A">
              <w:rPr>
                <w:rFonts w:ascii="Times New Roman" w:eastAsia="Times New Roman" w:hAnsi="Times New Roman" w:cs="Times New Roman"/>
                <w:b/>
                <w:sz w:val="24"/>
                <w:szCs w:val="24"/>
              </w:rPr>
              <w:t>9</w:t>
            </w:r>
          </w:p>
        </w:tc>
      </w:tr>
      <w:tr w:rsidR="00A25AF7" w:rsidRPr="006B6FB4" w14:paraId="14275B2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D5B76" w14:textId="5CAB3296" w:rsidR="00A25AF7" w:rsidRDefault="63B7339E" w:rsidP="29203449">
            <w:pPr>
              <w:rPr>
                <w:rFonts w:ascii="Times New Roman" w:hAnsi="Times New Roman" w:cs="Times New Roman"/>
                <w:b/>
                <w:bCs/>
                <w:sz w:val="19"/>
                <w:szCs w:val="19"/>
              </w:rPr>
            </w:pPr>
            <w:r w:rsidRPr="048DFF23">
              <w:rPr>
                <w:rFonts w:ascii="Times New Roman" w:hAnsi="Times New Roman" w:cs="Times New Roman"/>
                <w:b/>
                <w:bCs/>
                <w:sz w:val="19"/>
                <w:szCs w:val="19"/>
              </w:rPr>
              <w:t>34) Artikkel 2 (mõisted)</w:t>
            </w:r>
            <w:r w:rsidR="00A84BB6" w:rsidRPr="048DFF23">
              <w:rPr>
                <w:rFonts w:ascii="Times New Roman" w:hAnsi="Times New Roman" w:cs="Times New Roman"/>
                <w:b/>
                <w:bCs/>
                <w:sz w:val="19"/>
                <w:szCs w:val="19"/>
              </w:rPr>
              <w:t xml:space="preserve"> lõige</w:t>
            </w:r>
            <w:r w:rsidRPr="048DFF23">
              <w:rPr>
                <w:rFonts w:ascii="Times New Roman" w:hAnsi="Times New Roman" w:cs="Times New Roman"/>
                <w:b/>
                <w:bCs/>
                <w:sz w:val="19"/>
                <w:szCs w:val="19"/>
              </w:rPr>
              <w:t xml:space="preserve"> 32 </w:t>
            </w:r>
          </w:p>
          <w:p w14:paraId="70BC68C4" w14:textId="77777777" w:rsidR="009D25DE" w:rsidRPr="009D25DE" w:rsidRDefault="009D25DE" w:rsidP="009D25DE">
            <w:pPr>
              <w:rPr>
                <w:rFonts w:ascii="Times New Roman" w:hAnsi="Times New Roman" w:cs="Times New Roman"/>
                <w:bCs/>
                <w:sz w:val="19"/>
                <w:szCs w:val="19"/>
              </w:rPr>
            </w:pPr>
            <w:r w:rsidRPr="009D25DE">
              <w:rPr>
                <w:rFonts w:ascii="Times New Roman" w:hAnsi="Times New Roman" w:cs="Times New Roman"/>
                <w:bCs/>
                <w:sz w:val="19"/>
                <w:szCs w:val="19"/>
              </w:rPr>
              <w:t xml:space="preserve">„energiaaudit“ – süstemaatiline menetlus, mida tehakse adekvaatsete teadmiste saamiseks hoone või hoonete rühma, </w:t>
            </w:r>
          </w:p>
          <w:p w14:paraId="070C24DD" w14:textId="77777777" w:rsidR="009D25DE" w:rsidRPr="009D25DE" w:rsidRDefault="009D25DE" w:rsidP="009D25DE">
            <w:pPr>
              <w:rPr>
                <w:rFonts w:ascii="Times New Roman" w:hAnsi="Times New Roman" w:cs="Times New Roman"/>
                <w:bCs/>
                <w:sz w:val="19"/>
                <w:szCs w:val="19"/>
              </w:rPr>
            </w:pPr>
            <w:r w:rsidRPr="009D25DE">
              <w:rPr>
                <w:rFonts w:ascii="Times New Roman" w:hAnsi="Times New Roman" w:cs="Times New Roman"/>
                <w:bCs/>
                <w:sz w:val="19"/>
                <w:szCs w:val="19"/>
              </w:rPr>
              <w:t xml:space="preserve">tööstusliku või kaubandusliku protsessi või käitise või eraõiguslike või avalik-õiguslike teenuste energiatarbimise </w:t>
            </w:r>
          </w:p>
          <w:p w14:paraId="77AD6A1A" w14:textId="50CBA979" w:rsidR="00A84BB6" w:rsidRDefault="009D25DE" w:rsidP="009D25DE">
            <w:pPr>
              <w:rPr>
                <w:rFonts w:ascii="Times New Roman" w:hAnsi="Times New Roman" w:cs="Times New Roman"/>
                <w:b/>
                <w:sz w:val="19"/>
                <w:szCs w:val="19"/>
              </w:rPr>
            </w:pPr>
            <w:r w:rsidRPr="009D25DE">
              <w:rPr>
                <w:rFonts w:ascii="Times New Roman" w:hAnsi="Times New Roman" w:cs="Times New Roman"/>
                <w:bCs/>
                <w:sz w:val="19"/>
                <w:szCs w:val="19"/>
              </w:rPr>
              <w:t>profiili kohta ning millega määratakse kulutõhusa energiasäästu võimalused, säästu suurus ja kulutõhusa taastuvenergia tootmise võimalused, ning mille tulemuste põhjal koostatakse aruanne;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C5CC8" w14:textId="3FDBE7EA" w:rsidR="00A25AF7" w:rsidRDefault="009D25D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04FE2" w14:textId="45B2D000" w:rsidR="00A25AF7" w:rsidRDefault="00DB323E" w:rsidP="00C4503D">
            <w:pPr>
              <w:jc w:val="both"/>
              <w:rPr>
                <w:rFonts w:ascii="Times New Roman" w:hAnsi="Times New Roman" w:cs="Times New Roman"/>
                <w:sz w:val="18"/>
                <w:szCs w:val="18"/>
                <w:lang w:val="en-IE"/>
              </w:rPr>
            </w:pPr>
            <w:r w:rsidRPr="00DB323E">
              <w:rPr>
                <w:rFonts w:ascii="Times New Roman" w:hAnsi="Times New Roman" w:cs="Times New Roman"/>
                <w:sz w:val="18"/>
                <w:szCs w:val="18"/>
                <w:lang w:val="en-IE"/>
              </w:rPr>
              <w:t>EnKS § 2 p 4</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541CE" w14:textId="77777777" w:rsidR="00A25AF7" w:rsidRPr="00F31D71" w:rsidRDefault="00A25AF7">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A5839" w14:textId="518C5E04" w:rsidR="00A25AF7" w:rsidRPr="00A25AF7" w:rsidRDefault="00DB323E">
            <w:pPr>
              <w:rPr>
                <w:rFonts w:ascii="Times New Roman" w:eastAsia="Times New Roman" w:hAnsi="Times New Roman" w:cs="Times New Roman"/>
                <w:b/>
                <w:sz w:val="24"/>
                <w:szCs w:val="24"/>
                <w:highlight w:val="yellow"/>
              </w:rPr>
            </w:pPr>
            <w:r w:rsidRPr="00DB323E">
              <w:rPr>
                <w:rFonts w:ascii="Times New Roman" w:eastAsia="Times New Roman" w:hAnsi="Times New Roman" w:cs="Times New Roman"/>
                <w:b/>
                <w:sz w:val="24"/>
                <w:szCs w:val="24"/>
              </w:rPr>
              <w:t>Kehtiv mõiste, ei muudetud</w:t>
            </w:r>
          </w:p>
        </w:tc>
      </w:tr>
      <w:tr w:rsidR="00DB323E" w:rsidRPr="006B6FB4" w14:paraId="2B234ED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0DAE1" w14:textId="47DF15F1" w:rsidR="00DB323E" w:rsidRDefault="73F8DC0E" w:rsidP="29203449">
            <w:pPr>
              <w:rPr>
                <w:rFonts w:ascii="Times New Roman" w:hAnsi="Times New Roman" w:cs="Times New Roman"/>
                <w:b/>
                <w:bCs/>
                <w:sz w:val="19"/>
                <w:szCs w:val="19"/>
              </w:rPr>
            </w:pPr>
            <w:r w:rsidRPr="048DFF23">
              <w:rPr>
                <w:rFonts w:ascii="Times New Roman" w:hAnsi="Times New Roman" w:cs="Times New Roman"/>
                <w:b/>
                <w:bCs/>
                <w:sz w:val="19"/>
                <w:szCs w:val="19"/>
              </w:rPr>
              <w:t xml:space="preserve">35) </w:t>
            </w:r>
            <w:r w:rsidR="7BBE232D" w:rsidRPr="048DFF23">
              <w:rPr>
                <w:rFonts w:ascii="Times New Roman" w:hAnsi="Times New Roman" w:cs="Times New Roman"/>
                <w:b/>
                <w:bCs/>
                <w:sz w:val="19"/>
                <w:szCs w:val="19"/>
              </w:rPr>
              <w:t>Artikkel 2 (mõisted)</w:t>
            </w:r>
            <w:r w:rsidR="00DB323E" w:rsidRPr="048DFF23">
              <w:rPr>
                <w:rFonts w:ascii="Times New Roman" w:hAnsi="Times New Roman" w:cs="Times New Roman"/>
                <w:b/>
                <w:bCs/>
                <w:sz w:val="19"/>
                <w:szCs w:val="19"/>
              </w:rPr>
              <w:t xml:space="preserve"> lõige</w:t>
            </w:r>
            <w:r w:rsidR="7BBE232D" w:rsidRPr="048DFF23">
              <w:rPr>
                <w:rFonts w:ascii="Times New Roman" w:hAnsi="Times New Roman" w:cs="Times New Roman"/>
                <w:b/>
                <w:bCs/>
                <w:sz w:val="19"/>
                <w:szCs w:val="19"/>
              </w:rPr>
              <w:t xml:space="preserve"> 33 </w:t>
            </w:r>
          </w:p>
          <w:p w14:paraId="5D241CB6" w14:textId="77777777" w:rsidR="008A53F4" w:rsidRPr="008A53F4" w:rsidRDefault="008A53F4" w:rsidP="008A53F4">
            <w:pPr>
              <w:rPr>
                <w:rFonts w:ascii="Times New Roman" w:hAnsi="Times New Roman" w:cs="Times New Roman"/>
                <w:bCs/>
                <w:sz w:val="19"/>
                <w:szCs w:val="19"/>
              </w:rPr>
            </w:pPr>
            <w:r w:rsidRPr="008A53F4">
              <w:rPr>
                <w:rFonts w:ascii="Times New Roman" w:hAnsi="Times New Roman" w:cs="Times New Roman"/>
                <w:bCs/>
                <w:sz w:val="19"/>
                <w:szCs w:val="19"/>
              </w:rPr>
              <w:t xml:space="preserve">„energiatõhususe leping“ – kasusaaja ja energiatõhususe parandamise meetme osutaja vaheline lepinguline kokkulepe, </w:t>
            </w:r>
          </w:p>
          <w:p w14:paraId="4D6E691A" w14:textId="77777777" w:rsidR="008A53F4" w:rsidRPr="008A53F4" w:rsidRDefault="008A53F4" w:rsidP="008A53F4">
            <w:pPr>
              <w:rPr>
                <w:rFonts w:ascii="Times New Roman" w:hAnsi="Times New Roman" w:cs="Times New Roman"/>
                <w:bCs/>
                <w:sz w:val="19"/>
                <w:szCs w:val="19"/>
              </w:rPr>
            </w:pPr>
            <w:r w:rsidRPr="008A53F4">
              <w:rPr>
                <w:rFonts w:ascii="Times New Roman" w:hAnsi="Times New Roman" w:cs="Times New Roman"/>
                <w:bCs/>
                <w:sz w:val="19"/>
                <w:szCs w:val="19"/>
              </w:rPr>
              <w:t xml:space="preserve">mida kontrollitakse ja jälgitakse kogu lepingu kehtivuse aja jooksul ning mille alusel makstakse nimetatud meetmesse </w:t>
            </w:r>
          </w:p>
          <w:p w14:paraId="1FC2F55F" w14:textId="2109EF0A" w:rsidR="008A53F4" w:rsidRPr="008A53F4" w:rsidRDefault="008A53F4" w:rsidP="008A53F4">
            <w:pPr>
              <w:rPr>
                <w:rFonts w:ascii="Times New Roman" w:hAnsi="Times New Roman" w:cs="Times New Roman"/>
                <w:bCs/>
                <w:sz w:val="19"/>
                <w:szCs w:val="19"/>
              </w:rPr>
            </w:pPr>
            <w:r w:rsidRPr="008A53F4">
              <w:rPr>
                <w:rFonts w:ascii="Times New Roman" w:hAnsi="Times New Roman" w:cs="Times New Roman"/>
                <w:bCs/>
                <w:sz w:val="19"/>
                <w:szCs w:val="19"/>
              </w:rPr>
              <w:t xml:space="preserve">panustatud töö, tarnete või teenuste eest sõltuvalt lepingus kokku lepitud </w:t>
            </w:r>
            <w:r>
              <w:rPr>
                <w:rFonts w:ascii="Times New Roman" w:hAnsi="Times New Roman" w:cs="Times New Roman"/>
                <w:bCs/>
                <w:sz w:val="19"/>
                <w:szCs w:val="19"/>
              </w:rPr>
              <w:t>e</w:t>
            </w:r>
            <w:r w:rsidRPr="008A53F4">
              <w:rPr>
                <w:rFonts w:ascii="Times New Roman" w:hAnsi="Times New Roman" w:cs="Times New Roman"/>
                <w:bCs/>
                <w:sz w:val="19"/>
                <w:szCs w:val="19"/>
              </w:rPr>
              <w:t xml:space="preserve">nergiatõhususe parandamise tasemest või </w:t>
            </w:r>
          </w:p>
          <w:p w14:paraId="33B7306B" w14:textId="154BF8B5" w:rsidR="004303D1" w:rsidRDefault="008A53F4" w:rsidP="008A53F4">
            <w:pPr>
              <w:rPr>
                <w:rFonts w:ascii="Times New Roman" w:hAnsi="Times New Roman" w:cs="Times New Roman"/>
                <w:b/>
                <w:sz w:val="19"/>
                <w:szCs w:val="19"/>
              </w:rPr>
            </w:pPr>
            <w:r w:rsidRPr="008A53F4">
              <w:rPr>
                <w:rFonts w:ascii="Times New Roman" w:hAnsi="Times New Roman" w:cs="Times New Roman"/>
                <w:bCs/>
                <w:sz w:val="19"/>
                <w:szCs w:val="19"/>
              </w:rPr>
              <w:t>muust kokkulepitud energiatõhususe kriteeriumist, näiteks rahalisest säästust;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93737" w14:textId="108C348A" w:rsidR="00DB323E" w:rsidRDefault="008A53F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7F140" w14:textId="381B4F79" w:rsidR="00DB323E" w:rsidRPr="00DB323E" w:rsidRDefault="002F6010" w:rsidP="00C4503D">
            <w:pPr>
              <w:jc w:val="both"/>
              <w:rPr>
                <w:rFonts w:ascii="Times New Roman" w:hAnsi="Times New Roman" w:cs="Times New Roman"/>
                <w:sz w:val="18"/>
                <w:szCs w:val="18"/>
                <w:lang w:val="en-IE"/>
              </w:rPr>
            </w:pPr>
            <w:r w:rsidRPr="002F6010">
              <w:rPr>
                <w:rFonts w:ascii="Times New Roman" w:hAnsi="Times New Roman" w:cs="Times New Roman"/>
                <w:sz w:val="18"/>
                <w:szCs w:val="18"/>
                <w:lang w:val="en-IE"/>
              </w:rPr>
              <w:t>EnKS § 2 p 13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F0DE6" w14:textId="77777777" w:rsidR="00DB323E" w:rsidRPr="00F31D71" w:rsidRDefault="00DB323E">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50EBE" w14:textId="569DB4E6" w:rsidR="00DB323E" w:rsidRPr="00DB323E" w:rsidRDefault="0051702F">
            <w:pPr>
              <w:rPr>
                <w:rFonts w:ascii="Times New Roman" w:eastAsia="Times New Roman" w:hAnsi="Times New Roman" w:cs="Times New Roman"/>
                <w:b/>
                <w:sz w:val="24"/>
                <w:szCs w:val="24"/>
              </w:rPr>
            </w:pPr>
            <w:r w:rsidRPr="0051702F">
              <w:rPr>
                <w:rFonts w:ascii="Times New Roman" w:eastAsia="Times New Roman" w:hAnsi="Times New Roman" w:cs="Times New Roman"/>
                <w:b/>
                <w:sz w:val="24"/>
                <w:szCs w:val="24"/>
              </w:rPr>
              <w:t>Kehtiv mõiste, ei muudetud</w:t>
            </w:r>
          </w:p>
        </w:tc>
      </w:tr>
      <w:tr w:rsidR="0051702F" w:rsidRPr="006B6FB4" w14:paraId="350C7A5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5C48B" w14:textId="4D2E0097" w:rsidR="0051702F" w:rsidRDefault="5BF47BD9" w:rsidP="29203449">
            <w:pPr>
              <w:rPr>
                <w:rFonts w:ascii="Times New Roman" w:hAnsi="Times New Roman" w:cs="Times New Roman"/>
                <w:b/>
                <w:bCs/>
                <w:sz w:val="19"/>
                <w:szCs w:val="19"/>
              </w:rPr>
            </w:pPr>
            <w:r w:rsidRPr="048DFF23">
              <w:rPr>
                <w:rFonts w:ascii="Times New Roman" w:hAnsi="Times New Roman" w:cs="Times New Roman"/>
                <w:b/>
                <w:bCs/>
                <w:sz w:val="19"/>
                <w:szCs w:val="19"/>
              </w:rPr>
              <w:t>36) Artikkel 2 (mõiste</w:t>
            </w:r>
            <w:r w:rsidR="4F19814A" w:rsidRPr="048DFF23">
              <w:rPr>
                <w:rFonts w:ascii="Times New Roman" w:hAnsi="Times New Roman" w:cs="Times New Roman"/>
                <w:b/>
                <w:bCs/>
                <w:sz w:val="19"/>
                <w:szCs w:val="19"/>
              </w:rPr>
              <w:t>d</w:t>
            </w:r>
            <w:r w:rsidRPr="048DFF23">
              <w:rPr>
                <w:rFonts w:ascii="Times New Roman" w:hAnsi="Times New Roman" w:cs="Times New Roman"/>
                <w:b/>
                <w:bCs/>
                <w:sz w:val="19"/>
                <w:szCs w:val="19"/>
              </w:rPr>
              <w:t>)</w:t>
            </w:r>
            <w:r w:rsidR="0051702F" w:rsidRPr="048DFF23">
              <w:rPr>
                <w:rFonts w:ascii="Times New Roman" w:hAnsi="Times New Roman" w:cs="Times New Roman"/>
                <w:b/>
                <w:bCs/>
                <w:sz w:val="19"/>
                <w:szCs w:val="19"/>
              </w:rPr>
              <w:t xml:space="preserve"> lõige</w:t>
            </w:r>
            <w:r w:rsidR="669C4385" w:rsidRPr="048DFF23">
              <w:rPr>
                <w:rFonts w:ascii="Times New Roman" w:hAnsi="Times New Roman" w:cs="Times New Roman"/>
                <w:b/>
                <w:bCs/>
                <w:sz w:val="19"/>
                <w:szCs w:val="19"/>
              </w:rPr>
              <w:t xml:space="preserve"> 34 </w:t>
            </w:r>
          </w:p>
          <w:p w14:paraId="413C3F37" w14:textId="7EB5163A" w:rsidR="009D694C" w:rsidRDefault="009D694C" w:rsidP="009D694C">
            <w:pPr>
              <w:rPr>
                <w:rFonts w:ascii="Times New Roman" w:hAnsi="Times New Roman" w:cs="Times New Roman"/>
                <w:b/>
                <w:sz w:val="19"/>
                <w:szCs w:val="19"/>
              </w:rPr>
            </w:pPr>
            <w:r w:rsidRPr="009D694C">
              <w:rPr>
                <w:rFonts w:ascii="Times New Roman" w:hAnsi="Times New Roman" w:cs="Times New Roman"/>
                <w:bCs/>
                <w:sz w:val="19"/>
                <w:szCs w:val="19"/>
              </w:rPr>
              <w:t xml:space="preserve">„nutiarvestisüsteem“ – direktiivi (EL) 2019/944 artikli 2 punktis 23 määratletud nutiarvestisüsteem või direktiivis </w:t>
            </w:r>
            <w:r>
              <w:rPr>
                <w:rFonts w:ascii="Times New Roman" w:hAnsi="Times New Roman" w:cs="Times New Roman"/>
                <w:bCs/>
                <w:sz w:val="19"/>
                <w:szCs w:val="19"/>
              </w:rPr>
              <w:t>2</w:t>
            </w:r>
            <w:r w:rsidRPr="009D694C">
              <w:rPr>
                <w:rFonts w:ascii="Times New Roman" w:hAnsi="Times New Roman" w:cs="Times New Roman"/>
                <w:bCs/>
                <w:sz w:val="19"/>
                <w:szCs w:val="19"/>
              </w:rPr>
              <w:t>009/73/EÜ osutatud arukas arvestisüsteem;</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2035D" w14:textId="42193FB4" w:rsidR="0051702F" w:rsidRDefault="009D694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7CD38" w14:textId="180B0249" w:rsidR="0051702F" w:rsidRPr="002F6010" w:rsidRDefault="00C45E9A" w:rsidP="00C4503D">
            <w:pPr>
              <w:jc w:val="both"/>
              <w:rPr>
                <w:rFonts w:ascii="Times New Roman" w:hAnsi="Times New Roman" w:cs="Times New Roman"/>
                <w:sz w:val="18"/>
                <w:szCs w:val="18"/>
                <w:lang w:val="en-IE"/>
              </w:rPr>
            </w:pPr>
            <w:r w:rsidRPr="00C45E9A">
              <w:rPr>
                <w:rFonts w:ascii="Times New Roman" w:hAnsi="Times New Roman" w:cs="Times New Roman"/>
                <w:sz w:val="18"/>
                <w:szCs w:val="18"/>
                <w:lang w:val="en-IE"/>
              </w:rPr>
              <w:t>EnKS § 2 p 22</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8AD4A" w14:textId="77777777" w:rsidR="0051702F" w:rsidRPr="00F31D71" w:rsidRDefault="0051702F">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CE8D2" w14:textId="0FAF4A37" w:rsidR="0051702F" w:rsidRPr="0051702F" w:rsidRDefault="00C45E9A">
            <w:pPr>
              <w:rPr>
                <w:rFonts w:ascii="Times New Roman" w:eastAsia="Times New Roman" w:hAnsi="Times New Roman" w:cs="Times New Roman"/>
                <w:b/>
                <w:sz w:val="24"/>
                <w:szCs w:val="24"/>
              </w:rPr>
            </w:pPr>
            <w:r w:rsidRPr="00C45E9A">
              <w:rPr>
                <w:rFonts w:ascii="Times New Roman" w:eastAsia="Times New Roman" w:hAnsi="Times New Roman" w:cs="Times New Roman"/>
                <w:b/>
                <w:sz w:val="24"/>
                <w:szCs w:val="24"/>
              </w:rPr>
              <w:t>Kehtiv mõiste, ei muudetud</w:t>
            </w:r>
          </w:p>
        </w:tc>
      </w:tr>
      <w:tr w:rsidR="00C45E9A" w:rsidRPr="006B6FB4" w14:paraId="3C59343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B84F7" w14:textId="5DEE5F6B" w:rsidR="00C45E9A" w:rsidRDefault="4F19814A" w:rsidP="29203449">
            <w:pPr>
              <w:rPr>
                <w:rFonts w:ascii="Times New Roman" w:hAnsi="Times New Roman" w:cs="Times New Roman"/>
                <w:b/>
                <w:bCs/>
                <w:sz w:val="19"/>
                <w:szCs w:val="19"/>
              </w:rPr>
            </w:pPr>
            <w:r w:rsidRPr="048DFF23">
              <w:rPr>
                <w:rFonts w:ascii="Times New Roman" w:hAnsi="Times New Roman" w:cs="Times New Roman"/>
                <w:b/>
                <w:bCs/>
                <w:sz w:val="19"/>
                <w:szCs w:val="19"/>
              </w:rPr>
              <w:t xml:space="preserve">37) Artikkel 2 (mõisted) </w:t>
            </w:r>
            <w:r w:rsidR="00C45E9A" w:rsidRPr="048DFF23">
              <w:rPr>
                <w:rFonts w:ascii="Times New Roman" w:hAnsi="Times New Roman" w:cs="Times New Roman"/>
                <w:b/>
                <w:bCs/>
                <w:sz w:val="19"/>
                <w:szCs w:val="19"/>
              </w:rPr>
              <w:t>lõige</w:t>
            </w:r>
            <w:r w:rsidRPr="048DFF23">
              <w:rPr>
                <w:rFonts w:ascii="Times New Roman" w:hAnsi="Times New Roman" w:cs="Times New Roman"/>
                <w:b/>
                <w:bCs/>
                <w:sz w:val="19"/>
                <w:szCs w:val="19"/>
              </w:rPr>
              <w:t xml:space="preserve"> 35</w:t>
            </w:r>
          </w:p>
          <w:p w14:paraId="2A9CF866" w14:textId="74FD6EC0" w:rsidR="00C45E9A" w:rsidRDefault="00DE1470" w:rsidP="00DE1470">
            <w:pPr>
              <w:rPr>
                <w:rFonts w:ascii="Times New Roman" w:hAnsi="Times New Roman" w:cs="Times New Roman"/>
                <w:b/>
                <w:sz w:val="19"/>
                <w:szCs w:val="19"/>
              </w:rPr>
            </w:pPr>
            <w:r w:rsidRPr="00DE1470">
              <w:rPr>
                <w:rFonts w:ascii="Times New Roman" w:hAnsi="Times New Roman" w:cs="Times New Roman"/>
                <w:bCs/>
                <w:sz w:val="19"/>
                <w:szCs w:val="19"/>
              </w:rPr>
              <w:t>„põhivõrguettevõtja“ – direktiivi (EL) 2019/944 artikli 2 punktis 35 määratletud põhivõrguettevõtja elektri puhul või direktiivi 2009/73/EÜ artikli 2 punktis 4 määratletud ülekandesüsteemi haldur gaasi puhul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21CC5" w14:textId="4D02FDA2" w:rsidR="00C45E9A" w:rsidRDefault="00A2760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6A8D9" w14:textId="2F6CBC11" w:rsidR="00C45E9A" w:rsidRPr="00C45E9A" w:rsidRDefault="00671707" w:rsidP="00C4503D">
            <w:pPr>
              <w:jc w:val="both"/>
              <w:rPr>
                <w:rFonts w:ascii="Times New Roman" w:hAnsi="Times New Roman" w:cs="Times New Roman"/>
                <w:sz w:val="18"/>
                <w:szCs w:val="18"/>
                <w:lang w:val="en-IE"/>
              </w:rPr>
            </w:pPr>
            <w:r w:rsidRPr="00671707">
              <w:rPr>
                <w:rFonts w:ascii="Times New Roman" w:hAnsi="Times New Roman" w:cs="Times New Roman"/>
                <w:sz w:val="18"/>
                <w:szCs w:val="18"/>
                <w:lang w:val="en-IE"/>
              </w:rPr>
              <w:t>EnKS § 2 p 32</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893A1" w14:textId="77777777" w:rsidR="00C45E9A" w:rsidRPr="00F31D71" w:rsidRDefault="00C45E9A">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458A3" w14:textId="0A3821AF" w:rsidR="00C45E9A" w:rsidRPr="00C45E9A" w:rsidRDefault="00671707">
            <w:pPr>
              <w:rPr>
                <w:rFonts w:ascii="Times New Roman" w:eastAsia="Times New Roman" w:hAnsi="Times New Roman" w:cs="Times New Roman"/>
                <w:b/>
                <w:sz w:val="24"/>
                <w:szCs w:val="24"/>
              </w:rPr>
            </w:pPr>
            <w:r w:rsidRPr="00671707">
              <w:rPr>
                <w:rFonts w:ascii="Times New Roman" w:eastAsia="Times New Roman" w:hAnsi="Times New Roman" w:cs="Times New Roman"/>
                <w:b/>
                <w:sz w:val="24"/>
                <w:szCs w:val="24"/>
              </w:rPr>
              <w:t>Kehtiv mõiste, ei muudetud</w:t>
            </w:r>
          </w:p>
        </w:tc>
      </w:tr>
      <w:tr w:rsidR="00671707" w:rsidRPr="006B6FB4" w14:paraId="014CF328"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F2EF9" w14:textId="560266DC" w:rsidR="00671707" w:rsidRDefault="11FF20D7" w:rsidP="29203449">
            <w:pPr>
              <w:rPr>
                <w:rFonts w:ascii="Times New Roman" w:hAnsi="Times New Roman" w:cs="Times New Roman"/>
                <w:b/>
                <w:bCs/>
                <w:sz w:val="19"/>
                <w:szCs w:val="19"/>
              </w:rPr>
            </w:pPr>
            <w:r w:rsidRPr="048DFF23">
              <w:rPr>
                <w:rFonts w:ascii="Times New Roman" w:hAnsi="Times New Roman" w:cs="Times New Roman"/>
                <w:b/>
                <w:bCs/>
                <w:sz w:val="19"/>
                <w:szCs w:val="19"/>
              </w:rPr>
              <w:t>38) Artikkel 2 (mõisted)</w:t>
            </w:r>
            <w:r w:rsidR="00671707" w:rsidRPr="048DFF23">
              <w:rPr>
                <w:rFonts w:ascii="Times New Roman" w:hAnsi="Times New Roman" w:cs="Times New Roman"/>
                <w:b/>
                <w:bCs/>
                <w:sz w:val="19"/>
                <w:szCs w:val="19"/>
              </w:rPr>
              <w:t xml:space="preserve"> lõige</w:t>
            </w:r>
            <w:r w:rsidRPr="048DFF23">
              <w:rPr>
                <w:rFonts w:ascii="Times New Roman" w:hAnsi="Times New Roman" w:cs="Times New Roman"/>
                <w:b/>
                <w:bCs/>
                <w:sz w:val="19"/>
                <w:szCs w:val="19"/>
              </w:rPr>
              <w:t xml:space="preserve"> 36</w:t>
            </w:r>
          </w:p>
          <w:p w14:paraId="2FA28653" w14:textId="6D8BBB01" w:rsidR="004451C8" w:rsidRDefault="002244C1" w:rsidP="009B6C4D">
            <w:pPr>
              <w:rPr>
                <w:rFonts w:ascii="Times New Roman" w:hAnsi="Times New Roman" w:cs="Times New Roman"/>
                <w:b/>
                <w:sz w:val="19"/>
                <w:szCs w:val="19"/>
              </w:rPr>
            </w:pPr>
            <w:r>
              <w:rPr>
                <w:rFonts w:ascii="Times New Roman" w:hAnsi="Times New Roman" w:cs="Times New Roman"/>
                <w:bCs/>
                <w:sz w:val="19"/>
                <w:szCs w:val="19"/>
              </w:rPr>
              <w:t>„</w:t>
            </w:r>
            <w:r w:rsidR="000F7EDE" w:rsidRPr="000F7EDE">
              <w:rPr>
                <w:rFonts w:ascii="Times New Roman" w:hAnsi="Times New Roman" w:cs="Times New Roman"/>
                <w:bCs/>
                <w:sz w:val="19"/>
                <w:szCs w:val="19"/>
              </w:rPr>
              <w:t>koostootmine“ – soojusenergia ja elektrienergia või mehaanilise energia samaaegne tootmine ühes protsessis;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7F96B" w14:textId="02B3499C" w:rsidR="00671707" w:rsidRDefault="000F7ED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83A7E" w14:textId="0DD861B4" w:rsidR="00671707" w:rsidRPr="00671707" w:rsidRDefault="002244C1" w:rsidP="00C4503D">
            <w:pPr>
              <w:jc w:val="both"/>
              <w:rPr>
                <w:rFonts w:ascii="Times New Roman" w:hAnsi="Times New Roman" w:cs="Times New Roman"/>
                <w:sz w:val="18"/>
                <w:szCs w:val="18"/>
                <w:lang w:val="en-IE"/>
              </w:rPr>
            </w:pPr>
            <w:r w:rsidRPr="002244C1">
              <w:rPr>
                <w:rFonts w:ascii="Times New Roman" w:hAnsi="Times New Roman" w:cs="Times New Roman"/>
                <w:sz w:val="18"/>
                <w:szCs w:val="18"/>
                <w:lang w:val="en-IE"/>
              </w:rPr>
              <w:t>EnKS § 2 p 20</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8A539" w14:textId="77777777" w:rsidR="00671707" w:rsidRPr="00F31D71" w:rsidRDefault="00671707">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7776A" w14:textId="54E79EB6" w:rsidR="00671707" w:rsidRPr="00671707" w:rsidRDefault="002244C1">
            <w:pPr>
              <w:rPr>
                <w:rFonts w:ascii="Times New Roman" w:eastAsia="Times New Roman" w:hAnsi="Times New Roman" w:cs="Times New Roman"/>
                <w:b/>
                <w:sz w:val="24"/>
                <w:szCs w:val="24"/>
              </w:rPr>
            </w:pPr>
            <w:r w:rsidRPr="002244C1">
              <w:rPr>
                <w:rFonts w:ascii="Times New Roman" w:eastAsia="Times New Roman" w:hAnsi="Times New Roman" w:cs="Times New Roman"/>
                <w:b/>
                <w:sz w:val="24"/>
                <w:szCs w:val="24"/>
              </w:rPr>
              <w:t>Kehtiv mõiste, ei muudetud</w:t>
            </w:r>
          </w:p>
        </w:tc>
      </w:tr>
      <w:tr w:rsidR="002244C1" w:rsidRPr="006B6FB4" w14:paraId="4DC7777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E890A8" w14:textId="55C91F5B" w:rsidR="002244C1" w:rsidRDefault="206F065E" w:rsidP="29203449">
            <w:pPr>
              <w:rPr>
                <w:rFonts w:ascii="Times New Roman" w:hAnsi="Times New Roman" w:cs="Times New Roman"/>
                <w:b/>
                <w:bCs/>
                <w:sz w:val="19"/>
                <w:szCs w:val="19"/>
              </w:rPr>
            </w:pPr>
            <w:r w:rsidRPr="048DFF23">
              <w:rPr>
                <w:rFonts w:ascii="Times New Roman" w:hAnsi="Times New Roman" w:cs="Times New Roman"/>
                <w:b/>
                <w:bCs/>
                <w:sz w:val="19"/>
                <w:szCs w:val="19"/>
              </w:rPr>
              <w:lastRenderedPageBreak/>
              <w:t>39) Artikkel 2 (mõisted)</w:t>
            </w:r>
            <w:r w:rsidR="002244C1" w:rsidRPr="048DFF23">
              <w:rPr>
                <w:rFonts w:ascii="Times New Roman" w:hAnsi="Times New Roman" w:cs="Times New Roman"/>
                <w:b/>
                <w:bCs/>
                <w:sz w:val="19"/>
                <w:szCs w:val="19"/>
              </w:rPr>
              <w:t xml:space="preserve"> lõige</w:t>
            </w:r>
            <w:r w:rsidRPr="048DFF23">
              <w:rPr>
                <w:rFonts w:ascii="Times New Roman" w:hAnsi="Times New Roman" w:cs="Times New Roman"/>
                <w:b/>
                <w:bCs/>
                <w:sz w:val="19"/>
                <w:szCs w:val="19"/>
              </w:rPr>
              <w:t xml:space="preserve"> 37 </w:t>
            </w:r>
          </w:p>
          <w:p w14:paraId="77059527" w14:textId="77777777" w:rsidR="00EB2BE7" w:rsidRPr="00EB2BE7" w:rsidRDefault="00EB2BE7" w:rsidP="00EB2BE7">
            <w:pPr>
              <w:rPr>
                <w:rFonts w:ascii="Times New Roman" w:hAnsi="Times New Roman" w:cs="Times New Roman"/>
                <w:bCs/>
                <w:sz w:val="19"/>
                <w:szCs w:val="19"/>
              </w:rPr>
            </w:pPr>
            <w:r w:rsidRPr="00EB2BE7">
              <w:rPr>
                <w:rFonts w:ascii="Times New Roman" w:hAnsi="Times New Roman" w:cs="Times New Roman"/>
                <w:bCs/>
                <w:sz w:val="19"/>
                <w:szCs w:val="19"/>
              </w:rPr>
              <w:t xml:space="preserve">„majanduslikult põhjendatud nõudlus“ – nõudlus, mis ei ületa soojuse või jahutuse vajadust ja mis muidu täidetaks </w:t>
            </w:r>
          </w:p>
          <w:p w14:paraId="2A2B3896" w14:textId="739061D9" w:rsidR="002244C1" w:rsidRDefault="00EB2BE7" w:rsidP="00EB2BE7">
            <w:pPr>
              <w:rPr>
                <w:rFonts w:ascii="Times New Roman" w:hAnsi="Times New Roman" w:cs="Times New Roman"/>
                <w:b/>
                <w:sz w:val="19"/>
                <w:szCs w:val="19"/>
              </w:rPr>
            </w:pPr>
            <w:r w:rsidRPr="00EB2BE7">
              <w:rPr>
                <w:rFonts w:ascii="Times New Roman" w:hAnsi="Times New Roman" w:cs="Times New Roman"/>
                <w:bCs/>
                <w:sz w:val="19"/>
                <w:szCs w:val="19"/>
              </w:rPr>
              <w:t xml:space="preserve">turutingimustel muude </w:t>
            </w:r>
            <w:proofErr w:type="spellStart"/>
            <w:r>
              <w:rPr>
                <w:rFonts w:ascii="Times New Roman" w:hAnsi="Times New Roman" w:cs="Times New Roman"/>
                <w:bCs/>
                <w:sz w:val="19"/>
                <w:szCs w:val="19"/>
              </w:rPr>
              <w:t>e</w:t>
            </w:r>
            <w:r w:rsidRPr="00EB2BE7">
              <w:rPr>
                <w:rFonts w:ascii="Times New Roman" w:hAnsi="Times New Roman" w:cs="Times New Roman"/>
                <w:bCs/>
                <w:sz w:val="19"/>
                <w:szCs w:val="19"/>
              </w:rPr>
              <w:t>nergiatootmisprotsessidega</w:t>
            </w:r>
            <w:proofErr w:type="spellEnd"/>
            <w:r w:rsidRPr="00EB2BE7">
              <w:rPr>
                <w:rFonts w:ascii="Times New Roman" w:hAnsi="Times New Roman" w:cs="Times New Roman"/>
                <w:bCs/>
                <w:sz w:val="19"/>
                <w:szCs w:val="19"/>
              </w:rPr>
              <w:t xml:space="preserve"> kui koostootmine;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6903B" w14:textId="45A4CA54" w:rsidR="002244C1" w:rsidRDefault="00EB2BE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81B0B" w14:textId="6C9D191E" w:rsidR="002244C1" w:rsidRPr="002244C1" w:rsidRDefault="00F614B8" w:rsidP="00C4503D">
            <w:pPr>
              <w:jc w:val="both"/>
              <w:rPr>
                <w:rFonts w:ascii="Times New Roman" w:hAnsi="Times New Roman" w:cs="Times New Roman"/>
                <w:sz w:val="18"/>
                <w:szCs w:val="18"/>
                <w:lang w:val="en-IE"/>
              </w:rPr>
            </w:pPr>
            <w:proofErr w:type="spellStart"/>
            <w:r w:rsidRPr="00F614B8">
              <w:rPr>
                <w:rFonts w:ascii="Times New Roman" w:hAnsi="Times New Roman" w:cs="Times New Roman"/>
                <w:sz w:val="18"/>
                <w:szCs w:val="18"/>
                <w:lang w:val="en-IE"/>
              </w:rPr>
              <w:t>MTMm</w:t>
            </w:r>
            <w:proofErr w:type="spellEnd"/>
            <w:r w:rsidRPr="00F614B8">
              <w:rPr>
                <w:rFonts w:ascii="Times New Roman" w:hAnsi="Times New Roman" w:cs="Times New Roman"/>
                <w:sz w:val="18"/>
                <w:szCs w:val="18"/>
                <w:lang w:val="en-IE"/>
              </w:rPr>
              <w:t xml:space="preserve"> SEK </w:t>
            </w:r>
            <w:proofErr w:type="spellStart"/>
            <w:r w:rsidRPr="00F614B8">
              <w:rPr>
                <w:rFonts w:ascii="Times New Roman" w:hAnsi="Times New Roman" w:cs="Times New Roman"/>
                <w:sz w:val="18"/>
                <w:szCs w:val="18"/>
                <w:lang w:val="en-IE"/>
              </w:rPr>
              <w:t>nõuded</w:t>
            </w:r>
            <w:proofErr w:type="spellEnd"/>
            <w:r w:rsidRPr="00F614B8">
              <w:rPr>
                <w:rFonts w:ascii="Times New Roman" w:hAnsi="Times New Roman" w:cs="Times New Roman"/>
                <w:sz w:val="18"/>
                <w:szCs w:val="18"/>
                <w:lang w:val="en-IE"/>
              </w:rPr>
              <w:t xml:space="preserve"> § 2 p 6</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B27F9E" w14:textId="77777777" w:rsidR="002244C1" w:rsidRPr="00F31D71" w:rsidRDefault="002244C1">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D6855F" w14:textId="624C99C7" w:rsidR="002244C1" w:rsidRPr="002244C1" w:rsidRDefault="00F614B8">
            <w:pPr>
              <w:rPr>
                <w:rFonts w:ascii="Times New Roman" w:eastAsia="Times New Roman" w:hAnsi="Times New Roman" w:cs="Times New Roman"/>
                <w:b/>
                <w:sz w:val="24"/>
                <w:szCs w:val="24"/>
              </w:rPr>
            </w:pPr>
            <w:r w:rsidRPr="00F614B8">
              <w:rPr>
                <w:rFonts w:ascii="Times New Roman" w:eastAsia="Times New Roman" w:hAnsi="Times New Roman" w:cs="Times New Roman"/>
                <w:b/>
                <w:sz w:val="24"/>
                <w:szCs w:val="24"/>
              </w:rPr>
              <w:t>Kehtiv mõiste, ei muudetud</w:t>
            </w:r>
          </w:p>
        </w:tc>
      </w:tr>
      <w:tr w:rsidR="00F614B8" w:rsidRPr="006B6FB4" w14:paraId="4681AF1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DD4A9" w14:textId="2A646497" w:rsidR="00F614B8" w:rsidRDefault="0789562F" w:rsidP="29203449">
            <w:pPr>
              <w:rPr>
                <w:rFonts w:ascii="Times New Roman" w:hAnsi="Times New Roman" w:cs="Times New Roman"/>
                <w:b/>
                <w:bCs/>
                <w:sz w:val="19"/>
                <w:szCs w:val="19"/>
              </w:rPr>
            </w:pPr>
            <w:r w:rsidRPr="048DFF23">
              <w:rPr>
                <w:rFonts w:ascii="Times New Roman" w:hAnsi="Times New Roman" w:cs="Times New Roman"/>
                <w:b/>
                <w:bCs/>
                <w:sz w:val="19"/>
                <w:szCs w:val="19"/>
              </w:rPr>
              <w:t xml:space="preserve">40) Artikkel 2 (mõisted) </w:t>
            </w:r>
            <w:r w:rsidR="00F614B8" w:rsidRPr="048DFF23">
              <w:rPr>
                <w:rFonts w:ascii="Times New Roman" w:hAnsi="Times New Roman" w:cs="Times New Roman"/>
                <w:b/>
                <w:bCs/>
                <w:sz w:val="19"/>
                <w:szCs w:val="19"/>
              </w:rPr>
              <w:t>lõige</w:t>
            </w:r>
            <w:r w:rsidRPr="048DFF23">
              <w:rPr>
                <w:rFonts w:ascii="Times New Roman" w:hAnsi="Times New Roman" w:cs="Times New Roman"/>
                <w:b/>
                <w:bCs/>
                <w:sz w:val="19"/>
                <w:szCs w:val="19"/>
              </w:rPr>
              <w:t xml:space="preserve"> 38</w:t>
            </w:r>
          </w:p>
          <w:p w14:paraId="3FF3F773" w14:textId="77777777" w:rsidR="003E0361" w:rsidRPr="003E0361" w:rsidRDefault="003E0361" w:rsidP="003E0361">
            <w:pPr>
              <w:rPr>
                <w:rFonts w:ascii="Times New Roman" w:hAnsi="Times New Roman" w:cs="Times New Roman"/>
                <w:bCs/>
                <w:sz w:val="19"/>
                <w:szCs w:val="19"/>
              </w:rPr>
            </w:pPr>
            <w:r w:rsidRPr="003E0361">
              <w:rPr>
                <w:rFonts w:ascii="Times New Roman" w:hAnsi="Times New Roman" w:cs="Times New Roman"/>
                <w:bCs/>
                <w:sz w:val="19"/>
                <w:szCs w:val="19"/>
              </w:rPr>
              <w:t xml:space="preserve">„kasulik soojus“ – soojus, mis on toodetud koostootmisprotsessis, et täita majanduslikult põhjendatud nõudlust </w:t>
            </w:r>
          </w:p>
          <w:p w14:paraId="53A92775" w14:textId="0D68D50A" w:rsidR="00F614B8" w:rsidRDefault="003E0361" w:rsidP="003E0361">
            <w:pPr>
              <w:rPr>
                <w:rFonts w:ascii="Times New Roman" w:hAnsi="Times New Roman" w:cs="Times New Roman"/>
                <w:b/>
                <w:sz w:val="19"/>
                <w:szCs w:val="19"/>
              </w:rPr>
            </w:pPr>
            <w:r w:rsidRPr="003E0361">
              <w:rPr>
                <w:rFonts w:ascii="Times New Roman" w:hAnsi="Times New Roman" w:cs="Times New Roman"/>
                <w:bCs/>
                <w:sz w:val="19"/>
                <w:szCs w:val="19"/>
              </w:rPr>
              <w:t>soojuse või jahutuse järele;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BA59F" w14:textId="170C99B6" w:rsidR="00F614B8" w:rsidRDefault="003E036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D90BE" w14:textId="0A02016C" w:rsidR="00F614B8" w:rsidRPr="00F614B8" w:rsidRDefault="0031365C" w:rsidP="00C4503D">
            <w:pPr>
              <w:jc w:val="both"/>
              <w:rPr>
                <w:rFonts w:ascii="Times New Roman" w:hAnsi="Times New Roman" w:cs="Times New Roman"/>
                <w:sz w:val="18"/>
                <w:szCs w:val="18"/>
                <w:lang w:val="en-IE"/>
              </w:rPr>
            </w:pPr>
            <w:proofErr w:type="spellStart"/>
            <w:r w:rsidRPr="0031365C">
              <w:rPr>
                <w:rFonts w:ascii="Times New Roman" w:hAnsi="Times New Roman" w:cs="Times New Roman"/>
                <w:sz w:val="18"/>
                <w:szCs w:val="18"/>
                <w:lang w:val="en-IE"/>
              </w:rPr>
              <w:t>MTMm</w:t>
            </w:r>
            <w:proofErr w:type="spellEnd"/>
            <w:r w:rsidRPr="0031365C">
              <w:rPr>
                <w:rFonts w:ascii="Times New Roman" w:hAnsi="Times New Roman" w:cs="Times New Roman"/>
                <w:sz w:val="18"/>
                <w:szCs w:val="18"/>
                <w:lang w:val="en-IE"/>
              </w:rPr>
              <w:t xml:space="preserve"> SEK </w:t>
            </w:r>
            <w:proofErr w:type="spellStart"/>
            <w:r w:rsidRPr="0031365C">
              <w:rPr>
                <w:rFonts w:ascii="Times New Roman" w:hAnsi="Times New Roman" w:cs="Times New Roman"/>
                <w:sz w:val="18"/>
                <w:szCs w:val="18"/>
                <w:lang w:val="en-IE"/>
              </w:rPr>
              <w:t>nõuded</w:t>
            </w:r>
            <w:proofErr w:type="spellEnd"/>
            <w:r w:rsidRPr="0031365C">
              <w:rPr>
                <w:rFonts w:ascii="Times New Roman" w:hAnsi="Times New Roman" w:cs="Times New Roman"/>
                <w:sz w:val="18"/>
                <w:szCs w:val="18"/>
                <w:lang w:val="en-IE"/>
              </w:rPr>
              <w:t xml:space="preserve"> § 2 p 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838B" w14:textId="77777777" w:rsidR="00F614B8" w:rsidRPr="00F31D71" w:rsidRDefault="00F614B8">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14004" w14:textId="771DCED6" w:rsidR="00F614B8" w:rsidRPr="00F614B8" w:rsidRDefault="0031365C">
            <w:pPr>
              <w:rPr>
                <w:rFonts w:ascii="Times New Roman" w:eastAsia="Times New Roman" w:hAnsi="Times New Roman" w:cs="Times New Roman"/>
                <w:b/>
                <w:sz w:val="24"/>
                <w:szCs w:val="24"/>
              </w:rPr>
            </w:pPr>
            <w:r w:rsidRPr="0031365C">
              <w:rPr>
                <w:rFonts w:ascii="Times New Roman" w:eastAsia="Times New Roman" w:hAnsi="Times New Roman" w:cs="Times New Roman"/>
                <w:b/>
                <w:sz w:val="24"/>
                <w:szCs w:val="24"/>
              </w:rPr>
              <w:t>Kehtiv mõiste, ei muudetud</w:t>
            </w:r>
          </w:p>
        </w:tc>
      </w:tr>
      <w:tr w:rsidR="0031365C" w:rsidRPr="006B6FB4" w14:paraId="0303191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35D151" w14:textId="66C1E043" w:rsidR="0031365C" w:rsidRDefault="7BDD9A52" w:rsidP="29203449">
            <w:pPr>
              <w:rPr>
                <w:rFonts w:ascii="Times New Roman" w:hAnsi="Times New Roman" w:cs="Times New Roman"/>
                <w:b/>
                <w:bCs/>
                <w:sz w:val="19"/>
                <w:szCs w:val="19"/>
              </w:rPr>
            </w:pPr>
            <w:r w:rsidRPr="048DFF23">
              <w:rPr>
                <w:rFonts w:ascii="Times New Roman" w:hAnsi="Times New Roman" w:cs="Times New Roman"/>
                <w:b/>
                <w:bCs/>
                <w:sz w:val="19"/>
                <w:szCs w:val="19"/>
              </w:rPr>
              <w:t xml:space="preserve">41) Artikkel 2 (mõisted) </w:t>
            </w:r>
            <w:r w:rsidR="0015663B" w:rsidRPr="048DFF23">
              <w:rPr>
                <w:rFonts w:ascii="Times New Roman" w:hAnsi="Times New Roman" w:cs="Times New Roman"/>
                <w:b/>
                <w:bCs/>
                <w:sz w:val="19"/>
                <w:szCs w:val="19"/>
              </w:rPr>
              <w:t>lõige</w:t>
            </w:r>
            <w:r w:rsidRPr="048DFF23">
              <w:rPr>
                <w:rFonts w:ascii="Times New Roman" w:hAnsi="Times New Roman" w:cs="Times New Roman"/>
                <w:b/>
                <w:bCs/>
                <w:sz w:val="19"/>
                <w:szCs w:val="19"/>
              </w:rPr>
              <w:t xml:space="preserve"> 39 </w:t>
            </w:r>
          </w:p>
          <w:p w14:paraId="42373646" w14:textId="77777777" w:rsidR="0015663B" w:rsidRPr="0015663B" w:rsidRDefault="0015663B" w:rsidP="0015663B">
            <w:pPr>
              <w:rPr>
                <w:rFonts w:ascii="Times New Roman" w:hAnsi="Times New Roman" w:cs="Times New Roman"/>
                <w:bCs/>
                <w:sz w:val="19"/>
                <w:szCs w:val="19"/>
              </w:rPr>
            </w:pPr>
            <w:r w:rsidRPr="0015663B">
              <w:rPr>
                <w:rFonts w:ascii="Times New Roman" w:hAnsi="Times New Roman" w:cs="Times New Roman"/>
                <w:bCs/>
                <w:sz w:val="19"/>
                <w:szCs w:val="19"/>
              </w:rPr>
              <w:t xml:space="preserve">„koostoodetud elekter“ – elekter, mis on toodetud kasuliku soojuse tootmisega seotud protsessis ja arvutatud vastavalt </w:t>
            </w:r>
          </w:p>
          <w:p w14:paraId="242D5170" w14:textId="5B29EE99" w:rsidR="0015663B" w:rsidRDefault="0015663B" w:rsidP="0015663B">
            <w:pPr>
              <w:rPr>
                <w:rFonts w:ascii="Times New Roman" w:hAnsi="Times New Roman" w:cs="Times New Roman"/>
                <w:b/>
                <w:sz w:val="19"/>
                <w:szCs w:val="19"/>
              </w:rPr>
            </w:pPr>
            <w:r w:rsidRPr="0015663B">
              <w:rPr>
                <w:rFonts w:ascii="Times New Roman" w:hAnsi="Times New Roman" w:cs="Times New Roman"/>
                <w:bCs/>
                <w:sz w:val="19"/>
                <w:szCs w:val="19"/>
              </w:rPr>
              <w:t>II lisas sätestatud üldpõhimõtetele;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9F0BB" w14:textId="140ED564" w:rsidR="0031365C" w:rsidRDefault="0015663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52342" w14:textId="35AB19D2" w:rsidR="0031365C" w:rsidRPr="0031365C" w:rsidRDefault="00F4394F" w:rsidP="00C4503D">
            <w:pPr>
              <w:jc w:val="both"/>
              <w:rPr>
                <w:rFonts w:ascii="Times New Roman" w:hAnsi="Times New Roman" w:cs="Times New Roman"/>
                <w:sz w:val="18"/>
                <w:szCs w:val="18"/>
                <w:lang w:val="en-IE"/>
              </w:rPr>
            </w:pPr>
            <w:proofErr w:type="spellStart"/>
            <w:r w:rsidRPr="00F4394F">
              <w:rPr>
                <w:rFonts w:ascii="Times New Roman" w:hAnsi="Times New Roman" w:cs="Times New Roman"/>
                <w:sz w:val="18"/>
                <w:szCs w:val="18"/>
                <w:lang w:val="en-IE"/>
              </w:rPr>
              <w:t>MTMm</w:t>
            </w:r>
            <w:proofErr w:type="spellEnd"/>
            <w:r w:rsidRPr="00F4394F">
              <w:rPr>
                <w:rFonts w:ascii="Times New Roman" w:hAnsi="Times New Roman" w:cs="Times New Roman"/>
                <w:sz w:val="18"/>
                <w:szCs w:val="18"/>
                <w:lang w:val="en-IE"/>
              </w:rPr>
              <w:t xml:space="preserve"> SEK </w:t>
            </w:r>
            <w:proofErr w:type="spellStart"/>
            <w:r w:rsidRPr="00F4394F">
              <w:rPr>
                <w:rFonts w:ascii="Times New Roman" w:hAnsi="Times New Roman" w:cs="Times New Roman"/>
                <w:sz w:val="18"/>
                <w:szCs w:val="18"/>
                <w:lang w:val="en-IE"/>
              </w:rPr>
              <w:t>nõuded</w:t>
            </w:r>
            <w:proofErr w:type="spellEnd"/>
            <w:r w:rsidRPr="00F4394F">
              <w:rPr>
                <w:rFonts w:ascii="Times New Roman" w:hAnsi="Times New Roman" w:cs="Times New Roman"/>
                <w:sz w:val="18"/>
                <w:szCs w:val="18"/>
                <w:lang w:val="en-IE"/>
              </w:rPr>
              <w:t xml:space="preserve"> § 2 p 5</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64F0D" w14:textId="77777777" w:rsidR="0031365C" w:rsidRPr="00F31D71" w:rsidRDefault="0031365C">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388C8" w14:textId="2DB51F00" w:rsidR="0031365C" w:rsidRPr="0031365C" w:rsidRDefault="00F4394F">
            <w:pPr>
              <w:rPr>
                <w:rFonts w:ascii="Times New Roman" w:eastAsia="Times New Roman" w:hAnsi="Times New Roman" w:cs="Times New Roman"/>
                <w:b/>
                <w:sz w:val="24"/>
                <w:szCs w:val="24"/>
              </w:rPr>
            </w:pPr>
            <w:r w:rsidRPr="00F4394F">
              <w:rPr>
                <w:rFonts w:ascii="Times New Roman" w:eastAsia="Times New Roman" w:hAnsi="Times New Roman" w:cs="Times New Roman"/>
                <w:b/>
                <w:sz w:val="24"/>
                <w:szCs w:val="24"/>
              </w:rPr>
              <w:t>Kehtiv mõiste, ei muudetud</w:t>
            </w:r>
          </w:p>
        </w:tc>
      </w:tr>
      <w:tr w:rsidR="00F4394F" w:rsidRPr="006B6FB4" w14:paraId="446E799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7AB55" w14:textId="593E2CE4" w:rsidR="00F4394F" w:rsidRDefault="41CC0985" w:rsidP="29203449">
            <w:pPr>
              <w:rPr>
                <w:rFonts w:ascii="Times New Roman" w:hAnsi="Times New Roman" w:cs="Times New Roman"/>
                <w:b/>
                <w:bCs/>
                <w:sz w:val="19"/>
                <w:szCs w:val="19"/>
              </w:rPr>
            </w:pPr>
            <w:r w:rsidRPr="048DFF23">
              <w:rPr>
                <w:rFonts w:ascii="Times New Roman" w:hAnsi="Times New Roman" w:cs="Times New Roman"/>
                <w:b/>
                <w:bCs/>
                <w:sz w:val="19"/>
                <w:szCs w:val="19"/>
              </w:rPr>
              <w:t xml:space="preserve">42) Artikkel 2 (mõisted) </w:t>
            </w:r>
            <w:r w:rsidR="00F4394F" w:rsidRPr="048DFF23">
              <w:rPr>
                <w:rFonts w:ascii="Times New Roman" w:hAnsi="Times New Roman" w:cs="Times New Roman"/>
                <w:b/>
                <w:bCs/>
                <w:sz w:val="19"/>
                <w:szCs w:val="19"/>
              </w:rPr>
              <w:t>lõige</w:t>
            </w:r>
            <w:r w:rsidRPr="048DFF23">
              <w:rPr>
                <w:rFonts w:ascii="Times New Roman" w:hAnsi="Times New Roman" w:cs="Times New Roman"/>
                <w:b/>
                <w:bCs/>
                <w:sz w:val="19"/>
                <w:szCs w:val="19"/>
              </w:rPr>
              <w:t xml:space="preserve"> 40</w:t>
            </w:r>
          </w:p>
          <w:p w14:paraId="7FD568BC" w14:textId="3ED8D529" w:rsidR="00F4394F" w:rsidRDefault="00200454" w:rsidP="009B6C4D">
            <w:pPr>
              <w:rPr>
                <w:rFonts w:ascii="Times New Roman" w:hAnsi="Times New Roman" w:cs="Times New Roman"/>
                <w:b/>
                <w:sz w:val="19"/>
                <w:szCs w:val="19"/>
              </w:rPr>
            </w:pPr>
            <w:r w:rsidRPr="00200454">
              <w:rPr>
                <w:rFonts w:ascii="Times New Roman" w:hAnsi="Times New Roman" w:cs="Times New Roman"/>
                <w:bCs/>
                <w:sz w:val="19"/>
                <w:szCs w:val="19"/>
              </w:rPr>
              <w:t>„tõhus koostootmine“ – koostootmine, mis vastab III lisas sätestatud kriteeriumidele;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FE584" w14:textId="319B8962" w:rsidR="00F4394F" w:rsidRDefault="002004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4BE1D" w14:textId="7107F44F" w:rsidR="00F4394F" w:rsidRPr="00DB5292" w:rsidRDefault="55B0A213" w:rsidP="048DFF23">
            <w:pPr>
              <w:jc w:val="both"/>
              <w:rPr>
                <w:rFonts w:ascii="Times New Roman" w:hAnsi="Times New Roman" w:cs="Times New Roman"/>
                <w:sz w:val="18"/>
                <w:szCs w:val="18"/>
                <w:highlight w:val="green"/>
                <w:lang w:val="nl-NL"/>
              </w:rPr>
            </w:pPr>
            <w:r w:rsidRPr="00DB5292">
              <w:rPr>
                <w:rFonts w:ascii="Times New Roman" w:hAnsi="Times New Roman" w:cs="Times New Roman"/>
                <w:sz w:val="18"/>
                <w:szCs w:val="18"/>
                <w:lang w:val="nl-NL"/>
              </w:rPr>
              <w:t>EnKS § 8 lg 2 ja MTMm SEK nõuded § 5-7</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E2B1E" w14:textId="77777777" w:rsidR="00F4394F" w:rsidRPr="00F31D71" w:rsidRDefault="00F4394F">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8C370" w14:textId="77ED5718" w:rsidR="00F4394F" w:rsidRPr="00F4394F" w:rsidRDefault="005323D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kombinatsioon,  ei muudeta </w:t>
            </w:r>
          </w:p>
        </w:tc>
      </w:tr>
      <w:tr w:rsidR="00BD215B" w:rsidRPr="006B6FB4" w14:paraId="43653E6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A5EEF3" w14:textId="0FA90269" w:rsidR="00BD215B" w:rsidRDefault="7F9D4D31" w:rsidP="29203449">
            <w:pPr>
              <w:rPr>
                <w:rFonts w:ascii="Times New Roman" w:hAnsi="Times New Roman" w:cs="Times New Roman"/>
                <w:b/>
                <w:bCs/>
                <w:sz w:val="19"/>
                <w:szCs w:val="19"/>
              </w:rPr>
            </w:pPr>
            <w:r w:rsidRPr="048DFF23">
              <w:rPr>
                <w:rFonts w:ascii="Times New Roman" w:hAnsi="Times New Roman" w:cs="Times New Roman"/>
                <w:b/>
                <w:bCs/>
                <w:sz w:val="19"/>
                <w:szCs w:val="19"/>
              </w:rPr>
              <w:t xml:space="preserve">43) Artikkel 2 (mõisted) </w:t>
            </w:r>
            <w:r w:rsidR="00E51401" w:rsidRPr="048DFF23">
              <w:rPr>
                <w:rFonts w:ascii="Times New Roman" w:hAnsi="Times New Roman" w:cs="Times New Roman"/>
                <w:b/>
                <w:bCs/>
                <w:sz w:val="19"/>
                <w:szCs w:val="19"/>
              </w:rPr>
              <w:t>lõige</w:t>
            </w:r>
            <w:r w:rsidRPr="048DFF23">
              <w:rPr>
                <w:rFonts w:ascii="Times New Roman" w:hAnsi="Times New Roman" w:cs="Times New Roman"/>
                <w:b/>
                <w:bCs/>
                <w:sz w:val="19"/>
                <w:szCs w:val="19"/>
              </w:rPr>
              <w:t xml:space="preserve"> 41 </w:t>
            </w:r>
          </w:p>
          <w:p w14:paraId="7FCBF461" w14:textId="77777777" w:rsidR="00E51401" w:rsidRPr="00E51401" w:rsidRDefault="00E51401" w:rsidP="00E51401">
            <w:pPr>
              <w:rPr>
                <w:rFonts w:ascii="Times New Roman" w:hAnsi="Times New Roman" w:cs="Times New Roman"/>
                <w:bCs/>
                <w:sz w:val="19"/>
                <w:szCs w:val="19"/>
              </w:rPr>
            </w:pPr>
            <w:r w:rsidRPr="00E51401">
              <w:rPr>
                <w:rFonts w:ascii="Times New Roman" w:hAnsi="Times New Roman" w:cs="Times New Roman"/>
                <w:bCs/>
                <w:sz w:val="19"/>
                <w:szCs w:val="19"/>
              </w:rPr>
              <w:t>„</w:t>
            </w:r>
            <w:proofErr w:type="spellStart"/>
            <w:r w:rsidRPr="00E51401">
              <w:rPr>
                <w:rFonts w:ascii="Times New Roman" w:hAnsi="Times New Roman" w:cs="Times New Roman"/>
                <w:bCs/>
                <w:sz w:val="19"/>
                <w:szCs w:val="19"/>
              </w:rPr>
              <w:t>üldkasutegur</w:t>
            </w:r>
            <w:proofErr w:type="spellEnd"/>
            <w:r w:rsidRPr="00E51401">
              <w:rPr>
                <w:rFonts w:ascii="Times New Roman" w:hAnsi="Times New Roman" w:cs="Times New Roman"/>
                <w:bCs/>
                <w:sz w:val="19"/>
                <w:szCs w:val="19"/>
              </w:rPr>
              <w:t xml:space="preserve">“ – elektrienergia ja mehaanilise energia ning kasuliku soojuse aastatoodangu summa, mis on jagatud </w:t>
            </w:r>
          </w:p>
          <w:p w14:paraId="4E6B2C3E" w14:textId="77777777" w:rsidR="00E51401" w:rsidRPr="00E51401" w:rsidRDefault="00E51401" w:rsidP="00E51401">
            <w:pPr>
              <w:rPr>
                <w:rFonts w:ascii="Times New Roman" w:hAnsi="Times New Roman" w:cs="Times New Roman"/>
                <w:bCs/>
                <w:sz w:val="19"/>
                <w:szCs w:val="19"/>
              </w:rPr>
            </w:pPr>
            <w:r w:rsidRPr="00E51401">
              <w:rPr>
                <w:rFonts w:ascii="Times New Roman" w:hAnsi="Times New Roman" w:cs="Times New Roman"/>
                <w:bCs/>
                <w:sz w:val="19"/>
                <w:szCs w:val="19"/>
              </w:rPr>
              <w:t xml:space="preserve">kütusekogusega, mida kasutati soojuse tootmiseks koostootmisprotsessis ning elektri- ja mehaanilise energia </w:t>
            </w:r>
          </w:p>
          <w:p w14:paraId="24A5969D" w14:textId="008D1BDF" w:rsidR="00E51401" w:rsidRDefault="00E51401" w:rsidP="00E51401">
            <w:pPr>
              <w:rPr>
                <w:rFonts w:ascii="Times New Roman" w:hAnsi="Times New Roman" w:cs="Times New Roman"/>
                <w:b/>
                <w:sz w:val="19"/>
                <w:szCs w:val="19"/>
              </w:rPr>
            </w:pPr>
            <w:r w:rsidRPr="00E51401">
              <w:rPr>
                <w:rFonts w:ascii="Times New Roman" w:hAnsi="Times New Roman" w:cs="Times New Roman"/>
                <w:bCs/>
                <w:sz w:val="19"/>
                <w:szCs w:val="19"/>
              </w:rPr>
              <w:t>brutotoodangu saamiseks;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FCE9C" w14:textId="12CF4429" w:rsidR="00BD215B" w:rsidRDefault="00E5140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w:t>
            </w:r>
            <w:r w:rsidR="00DC767B">
              <w:rPr>
                <w:rFonts w:ascii="Times New Roman" w:eastAsia="Times New Roman" w:hAnsi="Times New Roman" w:cs="Times New Roman"/>
                <w:b/>
                <w:sz w:val="24"/>
                <w:szCs w:val="24"/>
              </w:rPr>
              <w:t>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6451C" w14:textId="5F5BDEAC" w:rsidR="00BD215B" w:rsidRPr="005323D5" w:rsidRDefault="00BC2435" w:rsidP="00C4503D">
            <w:pPr>
              <w:jc w:val="both"/>
              <w:rPr>
                <w:rFonts w:ascii="Times New Roman" w:hAnsi="Times New Roman" w:cs="Times New Roman"/>
                <w:sz w:val="18"/>
                <w:szCs w:val="18"/>
                <w:lang w:val="en-IE"/>
              </w:rPr>
            </w:pPr>
            <w:proofErr w:type="spellStart"/>
            <w:r w:rsidRPr="00BC2435">
              <w:rPr>
                <w:rFonts w:ascii="Times New Roman" w:hAnsi="Times New Roman" w:cs="Times New Roman"/>
                <w:sz w:val="18"/>
                <w:szCs w:val="18"/>
                <w:lang w:val="en-IE"/>
              </w:rPr>
              <w:t>MTMm</w:t>
            </w:r>
            <w:proofErr w:type="spellEnd"/>
            <w:r w:rsidRPr="00BC2435">
              <w:rPr>
                <w:rFonts w:ascii="Times New Roman" w:hAnsi="Times New Roman" w:cs="Times New Roman"/>
                <w:sz w:val="18"/>
                <w:szCs w:val="18"/>
                <w:lang w:val="en-IE"/>
              </w:rPr>
              <w:t xml:space="preserve"> SEK </w:t>
            </w:r>
            <w:proofErr w:type="spellStart"/>
            <w:r w:rsidRPr="00BC2435">
              <w:rPr>
                <w:rFonts w:ascii="Times New Roman" w:hAnsi="Times New Roman" w:cs="Times New Roman"/>
                <w:sz w:val="18"/>
                <w:szCs w:val="18"/>
                <w:lang w:val="en-IE"/>
              </w:rPr>
              <w:t>nõuded</w:t>
            </w:r>
            <w:proofErr w:type="spellEnd"/>
            <w:r w:rsidRPr="00BC2435">
              <w:rPr>
                <w:rFonts w:ascii="Times New Roman" w:hAnsi="Times New Roman" w:cs="Times New Roman"/>
                <w:sz w:val="18"/>
                <w:szCs w:val="18"/>
                <w:lang w:val="en-IE"/>
              </w:rPr>
              <w:t xml:space="preserve"> § 2 p 10</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6288C" w14:textId="77777777" w:rsidR="00BD215B" w:rsidRPr="00F31D71" w:rsidRDefault="00BD215B">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0E79D9" w14:textId="43D9E875" w:rsidR="00BD215B" w:rsidRDefault="00BC243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mõiste, ei muudetud. </w:t>
            </w:r>
          </w:p>
        </w:tc>
      </w:tr>
      <w:tr w:rsidR="00BC2435" w:rsidRPr="006B6FB4" w14:paraId="2BDFF3C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4DEF7" w14:textId="6759C2CE" w:rsidR="00BC2435" w:rsidRDefault="7731C378" w:rsidP="29203449">
            <w:pPr>
              <w:rPr>
                <w:rFonts w:ascii="Times New Roman" w:hAnsi="Times New Roman" w:cs="Times New Roman"/>
                <w:b/>
                <w:bCs/>
                <w:sz w:val="19"/>
                <w:szCs w:val="19"/>
              </w:rPr>
            </w:pPr>
            <w:r w:rsidRPr="048DFF23">
              <w:rPr>
                <w:rFonts w:ascii="Times New Roman" w:hAnsi="Times New Roman" w:cs="Times New Roman"/>
                <w:b/>
                <w:bCs/>
                <w:sz w:val="19"/>
                <w:szCs w:val="19"/>
              </w:rPr>
              <w:t xml:space="preserve">44) Artikkel 2 (mõisted) </w:t>
            </w:r>
            <w:r w:rsidR="007E7A0F" w:rsidRPr="048DFF23">
              <w:rPr>
                <w:rFonts w:ascii="Times New Roman" w:hAnsi="Times New Roman" w:cs="Times New Roman"/>
                <w:b/>
                <w:bCs/>
                <w:sz w:val="19"/>
                <w:szCs w:val="19"/>
              </w:rPr>
              <w:t xml:space="preserve">lõige </w:t>
            </w:r>
            <w:r w:rsidRPr="048DFF23">
              <w:rPr>
                <w:rFonts w:ascii="Times New Roman" w:hAnsi="Times New Roman" w:cs="Times New Roman"/>
                <w:b/>
                <w:bCs/>
                <w:sz w:val="19"/>
                <w:szCs w:val="19"/>
              </w:rPr>
              <w:t xml:space="preserve">42 </w:t>
            </w:r>
          </w:p>
          <w:p w14:paraId="25A0BFFD" w14:textId="77777777" w:rsidR="00714004" w:rsidRPr="00714004" w:rsidRDefault="00714004" w:rsidP="00714004">
            <w:pPr>
              <w:rPr>
                <w:rFonts w:ascii="Times New Roman" w:hAnsi="Times New Roman" w:cs="Times New Roman"/>
                <w:bCs/>
                <w:sz w:val="19"/>
                <w:szCs w:val="19"/>
              </w:rPr>
            </w:pPr>
            <w:r w:rsidRPr="00714004">
              <w:rPr>
                <w:rFonts w:ascii="Times New Roman" w:hAnsi="Times New Roman" w:cs="Times New Roman"/>
                <w:bCs/>
                <w:sz w:val="19"/>
                <w:szCs w:val="19"/>
              </w:rPr>
              <w:t xml:space="preserve">„elektri- ja soojusenergia suhtarv“ – koostoodetud elektri ja kasuliku soojuse suhtarv täielikul koostootmisrežiimil </w:t>
            </w:r>
          </w:p>
          <w:p w14:paraId="6F079A8D" w14:textId="22F20AA7" w:rsidR="007E7A0F" w:rsidRDefault="00714004" w:rsidP="00714004">
            <w:pPr>
              <w:rPr>
                <w:rFonts w:ascii="Times New Roman" w:hAnsi="Times New Roman" w:cs="Times New Roman"/>
                <w:b/>
                <w:sz w:val="19"/>
                <w:szCs w:val="19"/>
              </w:rPr>
            </w:pPr>
            <w:r w:rsidRPr="00714004">
              <w:rPr>
                <w:rFonts w:ascii="Times New Roman" w:hAnsi="Times New Roman" w:cs="Times New Roman"/>
                <w:bCs/>
                <w:sz w:val="19"/>
                <w:szCs w:val="19"/>
              </w:rPr>
              <w:t>konkreetse seadme talitlusandmete põhjal;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C10664" w14:textId="6D645209" w:rsidR="00BC2435" w:rsidRDefault="007140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EE4D9" w14:textId="04C80EFB" w:rsidR="00BC2435" w:rsidRPr="00BC2435" w:rsidRDefault="00E905F4" w:rsidP="00C4503D">
            <w:pPr>
              <w:jc w:val="both"/>
              <w:rPr>
                <w:rFonts w:ascii="Times New Roman" w:hAnsi="Times New Roman" w:cs="Times New Roman"/>
                <w:sz w:val="18"/>
                <w:szCs w:val="18"/>
                <w:lang w:val="en-IE"/>
              </w:rPr>
            </w:pPr>
            <w:proofErr w:type="spellStart"/>
            <w:r w:rsidRPr="00E905F4">
              <w:rPr>
                <w:rFonts w:ascii="Times New Roman" w:hAnsi="Times New Roman" w:cs="Times New Roman"/>
                <w:sz w:val="18"/>
                <w:szCs w:val="18"/>
                <w:lang w:val="en-IE"/>
              </w:rPr>
              <w:t>MTMm</w:t>
            </w:r>
            <w:proofErr w:type="spellEnd"/>
            <w:r w:rsidRPr="00E905F4">
              <w:rPr>
                <w:rFonts w:ascii="Times New Roman" w:hAnsi="Times New Roman" w:cs="Times New Roman"/>
                <w:sz w:val="18"/>
                <w:szCs w:val="18"/>
                <w:lang w:val="en-IE"/>
              </w:rPr>
              <w:t xml:space="preserve"> SEK </w:t>
            </w:r>
            <w:proofErr w:type="spellStart"/>
            <w:r w:rsidRPr="00E905F4">
              <w:rPr>
                <w:rFonts w:ascii="Times New Roman" w:hAnsi="Times New Roman" w:cs="Times New Roman"/>
                <w:sz w:val="18"/>
                <w:szCs w:val="18"/>
                <w:lang w:val="en-IE"/>
              </w:rPr>
              <w:t>nõuded</w:t>
            </w:r>
            <w:proofErr w:type="spellEnd"/>
            <w:r w:rsidRPr="00E905F4">
              <w:rPr>
                <w:rFonts w:ascii="Times New Roman" w:hAnsi="Times New Roman" w:cs="Times New Roman"/>
                <w:sz w:val="18"/>
                <w:szCs w:val="18"/>
                <w:lang w:val="en-IE"/>
              </w:rPr>
              <w:t xml:space="preserve"> § 2 p 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E2D59" w14:textId="77777777" w:rsidR="00BC2435" w:rsidRPr="00F31D71" w:rsidRDefault="00BC2435">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EAB56" w14:textId="14564C2F" w:rsidR="00BC2435" w:rsidRDefault="00E905F4">
            <w:pPr>
              <w:rPr>
                <w:rFonts w:ascii="Times New Roman" w:eastAsia="Times New Roman" w:hAnsi="Times New Roman" w:cs="Times New Roman"/>
                <w:b/>
                <w:sz w:val="24"/>
                <w:szCs w:val="24"/>
              </w:rPr>
            </w:pPr>
            <w:r w:rsidRPr="00E905F4">
              <w:rPr>
                <w:rFonts w:ascii="Times New Roman" w:eastAsia="Times New Roman" w:hAnsi="Times New Roman" w:cs="Times New Roman"/>
                <w:b/>
                <w:sz w:val="24"/>
                <w:szCs w:val="24"/>
              </w:rPr>
              <w:t>Kehtiv mõiste, ei muudetud.</w:t>
            </w:r>
          </w:p>
        </w:tc>
      </w:tr>
      <w:tr w:rsidR="00E905F4" w:rsidRPr="006B6FB4" w14:paraId="667EF7D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FEFAB" w14:textId="277FCBA0" w:rsidR="00E905F4" w:rsidRDefault="0B9C0538" w:rsidP="29203449">
            <w:pPr>
              <w:rPr>
                <w:rFonts w:ascii="Times New Roman" w:hAnsi="Times New Roman" w:cs="Times New Roman"/>
                <w:b/>
                <w:bCs/>
                <w:sz w:val="19"/>
                <w:szCs w:val="19"/>
              </w:rPr>
            </w:pPr>
            <w:r w:rsidRPr="048DFF23">
              <w:rPr>
                <w:rFonts w:ascii="Times New Roman" w:hAnsi="Times New Roman" w:cs="Times New Roman"/>
                <w:b/>
                <w:bCs/>
                <w:sz w:val="19"/>
                <w:szCs w:val="19"/>
              </w:rPr>
              <w:t>45) Artikkel 2 (mõisted)</w:t>
            </w:r>
            <w:r w:rsidR="00E905F4" w:rsidRPr="048DFF23">
              <w:rPr>
                <w:rFonts w:ascii="Times New Roman" w:hAnsi="Times New Roman" w:cs="Times New Roman"/>
                <w:b/>
                <w:bCs/>
                <w:sz w:val="19"/>
                <w:szCs w:val="19"/>
              </w:rPr>
              <w:t xml:space="preserve"> lõige</w:t>
            </w:r>
            <w:r w:rsidRPr="048DFF23">
              <w:rPr>
                <w:rFonts w:ascii="Times New Roman" w:hAnsi="Times New Roman" w:cs="Times New Roman"/>
                <w:b/>
                <w:bCs/>
                <w:sz w:val="19"/>
                <w:szCs w:val="19"/>
              </w:rPr>
              <w:t xml:space="preserve"> 43</w:t>
            </w:r>
          </w:p>
          <w:p w14:paraId="50D64A26" w14:textId="2336F46C" w:rsidR="005D02BA" w:rsidRDefault="005D02BA" w:rsidP="009B6C4D">
            <w:pPr>
              <w:rPr>
                <w:rFonts w:ascii="Times New Roman" w:hAnsi="Times New Roman" w:cs="Times New Roman"/>
                <w:b/>
                <w:sz w:val="19"/>
                <w:szCs w:val="19"/>
              </w:rPr>
            </w:pPr>
            <w:r w:rsidRPr="005D02BA">
              <w:rPr>
                <w:rFonts w:ascii="Times New Roman" w:hAnsi="Times New Roman" w:cs="Times New Roman"/>
                <w:bCs/>
                <w:sz w:val="19"/>
                <w:szCs w:val="19"/>
              </w:rPr>
              <w:t>„koostootmisseade“ – seade, mis on võimeline talitlema koostootmisrežiimil;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761F4" w14:textId="365F07B2" w:rsidR="00E905F4" w:rsidRDefault="005D02B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5B8CB" w14:textId="58C3DEC6" w:rsidR="00E905F4" w:rsidRPr="00DB5292" w:rsidRDefault="003D37B3" w:rsidP="003D37B3">
            <w:pPr>
              <w:rPr>
                <w:rFonts w:ascii="Times New Roman" w:hAnsi="Times New Roman" w:cs="Times New Roman"/>
                <w:sz w:val="18"/>
                <w:szCs w:val="18"/>
                <w:lang w:val="nl-NL"/>
              </w:rPr>
            </w:pPr>
            <w:r w:rsidRPr="00DB5292">
              <w:rPr>
                <w:rFonts w:ascii="Times New Roman" w:hAnsi="Times New Roman" w:cs="Times New Roman"/>
                <w:sz w:val="18"/>
                <w:szCs w:val="18"/>
                <w:lang w:val="nl-NL"/>
              </w:rPr>
              <w:t>VVm nr. 105 “Biomassist elektrienergia koostootmise juhis” § 2 p 8 ja p 9</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EED7A" w14:textId="77777777" w:rsidR="00E905F4" w:rsidRPr="00F31D71" w:rsidRDefault="00E905F4">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96831" w14:textId="313F9665" w:rsidR="00E905F4" w:rsidRPr="00E905F4" w:rsidRDefault="003D37B3">
            <w:pPr>
              <w:rPr>
                <w:rFonts w:ascii="Times New Roman" w:eastAsia="Times New Roman" w:hAnsi="Times New Roman" w:cs="Times New Roman"/>
                <w:b/>
                <w:sz w:val="24"/>
                <w:szCs w:val="24"/>
              </w:rPr>
            </w:pPr>
            <w:r w:rsidRPr="003D37B3">
              <w:rPr>
                <w:rFonts w:ascii="Times New Roman" w:eastAsia="Times New Roman" w:hAnsi="Times New Roman" w:cs="Times New Roman"/>
                <w:b/>
                <w:sz w:val="24"/>
                <w:szCs w:val="24"/>
              </w:rPr>
              <w:t>Kehtiv mõiste, ei muudetud.</w:t>
            </w:r>
          </w:p>
        </w:tc>
      </w:tr>
      <w:tr w:rsidR="003D37B3" w:rsidRPr="006B6FB4" w14:paraId="6DF4F3F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49ACA" w14:textId="0CB58785" w:rsidR="003D37B3" w:rsidRDefault="09C5BDB2" w:rsidP="29203449">
            <w:pPr>
              <w:rPr>
                <w:rFonts w:ascii="Times New Roman" w:hAnsi="Times New Roman" w:cs="Times New Roman"/>
                <w:b/>
                <w:bCs/>
                <w:sz w:val="19"/>
                <w:szCs w:val="19"/>
              </w:rPr>
            </w:pPr>
            <w:r w:rsidRPr="048DFF23">
              <w:rPr>
                <w:rFonts w:ascii="Times New Roman" w:hAnsi="Times New Roman" w:cs="Times New Roman"/>
                <w:b/>
                <w:bCs/>
                <w:sz w:val="19"/>
                <w:szCs w:val="19"/>
              </w:rPr>
              <w:t>4</w:t>
            </w:r>
            <w:r w:rsidR="5EB3378B" w:rsidRPr="048DFF23">
              <w:rPr>
                <w:rFonts w:ascii="Times New Roman" w:hAnsi="Times New Roman" w:cs="Times New Roman"/>
                <w:b/>
                <w:bCs/>
                <w:sz w:val="19"/>
                <w:szCs w:val="19"/>
              </w:rPr>
              <w:t>6</w:t>
            </w:r>
            <w:r w:rsidRPr="048DFF23">
              <w:rPr>
                <w:rFonts w:ascii="Times New Roman" w:hAnsi="Times New Roman" w:cs="Times New Roman"/>
                <w:b/>
                <w:bCs/>
                <w:sz w:val="19"/>
                <w:szCs w:val="19"/>
              </w:rPr>
              <w:t xml:space="preserve">) </w:t>
            </w:r>
            <w:r w:rsidR="5EB3378B" w:rsidRPr="048DFF23">
              <w:rPr>
                <w:rFonts w:ascii="Times New Roman" w:hAnsi="Times New Roman" w:cs="Times New Roman"/>
                <w:b/>
                <w:bCs/>
                <w:sz w:val="19"/>
                <w:szCs w:val="19"/>
              </w:rPr>
              <w:t>Artikkel 2 (mõisted)</w:t>
            </w:r>
            <w:r w:rsidR="003D37B3" w:rsidRPr="048DFF23">
              <w:rPr>
                <w:rFonts w:ascii="Times New Roman" w:hAnsi="Times New Roman" w:cs="Times New Roman"/>
                <w:b/>
                <w:bCs/>
                <w:sz w:val="19"/>
                <w:szCs w:val="19"/>
              </w:rPr>
              <w:t xml:space="preserve"> lõige</w:t>
            </w:r>
            <w:r w:rsidR="5EB3378B" w:rsidRPr="048DFF23">
              <w:rPr>
                <w:rFonts w:ascii="Times New Roman" w:hAnsi="Times New Roman" w:cs="Times New Roman"/>
                <w:b/>
                <w:bCs/>
                <w:sz w:val="19"/>
                <w:szCs w:val="19"/>
              </w:rPr>
              <w:t xml:space="preserve"> 44 </w:t>
            </w:r>
          </w:p>
          <w:p w14:paraId="191C99AB" w14:textId="64E9BFD6" w:rsidR="00995B4C" w:rsidRDefault="00995B4C" w:rsidP="009B6C4D">
            <w:pPr>
              <w:rPr>
                <w:rFonts w:ascii="Times New Roman" w:hAnsi="Times New Roman" w:cs="Times New Roman"/>
                <w:b/>
                <w:sz w:val="19"/>
                <w:szCs w:val="19"/>
              </w:rPr>
            </w:pPr>
            <w:r w:rsidRPr="00995B4C">
              <w:rPr>
                <w:rFonts w:ascii="Times New Roman" w:hAnsi="Times New Roman" w:cs="Times New Roman"/>
                <w:bCs/>
                <w:sz w:val="19"/>
                <w:szCs w:val="19"/>
              </w:rPr>
              <w:t xml:space="preserve">„väikekoostootmisseade“ – koostootmisseade, mille installeeritud võimsus on alla 1 </w:t>
            </w:r>
            <w:proofErr w:type="spellStart"/>
            <w:r w:rsidRPr="00995B4C">
              <w:rPr>
                <w:rFonts w:ascii="Times New Roman" w:hAnsi="Times New Roman" w:cs="Times New Roman"/>
                <w:bCs/>
                <w:sz w:val="19"/>
                <w:szCs w:val="19"/>
              </w:rPr>
              <w:t>MWe</w:t>
            </w:r>
            <w:proofErr w:type="spellEnd"/>
            <w:r w:rsidRPr="00995B4C">
              <w:rPr>
                <w:rFonts w:ascii="Times New Roman" w:hAnsi="Times New Roman" w:cs="Times New Roman"/>
                <w:bCs/>
                <w:sz w:val="19"/>
                <w:szCs w:val="19"/>
              </w:rPr>
              <w: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FF3D5" w14:textId="7483984B" w:rsidR="003D37B3" w:rsidRDefault="00995B4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A33DB" w14:textId="14E026A1" w:rsidR="003D37B3" w:rsidRPr="003D37B3" w:rsidRDefault="00DD66C7" w:rsidP="003D37B3">
            <w:pPr>
              <w:rPr>
                <w:rFonts w:ascii="Times New Roman" w:hAnsi="Times New Roman" w:cs="Times New Roman"/>
                <w:sz w:val="18"/>
                <w:szCs w:val="18"/>
                <w:lang w:val="en-IE"/>
              </w:rPr>
            </w:pPr>
            <w:proofErr w:type="spellStart"/>
            <w:r w:rsidRPr="00DD66C7">
              <w:rPr>
                <w:rFonts w:ascii="Times New Roman" w:hAnsi="Times New Roman" w:cs="Times New Roman"/>
                <w:sz w:val="18"/>
                <w:szCs w:val="18"/>
                <w:lang w:val="en-IE"/>
              </w:rPr>
              <w:t>MTMm</w:t>
            </w:r>
            <w:proofErr w:type="spellEnd"/>
            <w:r w:rsidRPr="00DD66C7">
              <w:rPr>
                <w:rFonts w:ascii="Times New Roman" w:hAnsi="Times New Roman" w:cs="Times New Roman"/>
                <w:sz w:val="18"/>
                <w:szCs w:val="18"/>
                <w:lang w:val="en-IE"/>
              </w:rPr>
              <w:t xml:space="preserve"> SEK </w:t>
            </w:r>
            <w:proofErr w:type="spellStart"/>
            <w:r w:rsidRPr="00DD66C7">
              <w:rPr>
                <w:rFonts w:ascii="Times New Roman" w:hAnsi="Times New Roman" w:cs="Times New Roman"/>
                <w:sz w:val="18"/>
                <w:szCs w:val="18"/>
                <w:lang w:val="en-IE"/>
              </w:rPr>
              <w:t>nõuded</w:t>
            </w:r>
            <w:proofErr w:type="spellEnd"/>
            <w:r w:rsidRPr="00DD66C7">
              <w:rPr>
                <w:rFonts w:ascii="Times New Roman" w:hAnsi="Times New Roman" w:cs="Times New Roman"/>
                <w:sz w:val="18"/>
                <w:szCs w:val="18"/>
                <w:lang w:val="en-IE"/>
              </w:rPr>
              <w:t xml:space="preserve"> § 2 p 9</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42D9A" w14:textId="77777777" w:rsidR="003D37B3" w:rsidRPr="00F31D71" w:rsidRDefault="003D37B3">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64D00" w14:textId="10780024" w:rsidR="003D37B3" w:rsidRPr="003D37B3" w:rsidRDefault="00DD66C7">
            <w:pPr>
              <w:rPr>
                <w:rFonts w:ascii="Times New Roman" w:eastAsia="Times New Roman" w:hAnsi="Times New Roman" w:cs="Times New Roman"/>
                <w:b/>
                <w:sz w:val="24"/>
                <w:szCs w:val="24"/>
              </w:rPr>
            </w:pPr>
            <w:r w:rsidRPr="00DD66C7">
              <w:rPr>
                <w:rFonts w:ascii="Times New Roman" w:eastAsia="Times New Roman" w:hAnsi="Times New Roman" w:cs="Times New Roman"/>
                <w:b/>
                <w:sz w:val="24"/>
                <w:szCs w:val="24"/>
              </w:rPr>
              <w:t>Kehtiv mõiste, ei muudetud.</w:t>
            </w:r>
          </w:p>
        </w:tc>
      </w:tr>
      <w:tr w:rsidR="00DD66C7" w:rsidRPr="006B6FB4" w14:paraId="2B39801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406DF" w14:textId="62FD30D3" w:rsidR="00DD66C7" w:rsidRDefault="6A1DE76F" w:rsidP="29203449">
            <w:pPr>
              <w:rPr>
                <w:rFonts w:ascii="Times New Roman" w:hAnsi="Times New Roman" w:cs="Times New Roman"/>
                <w:b/>
                <w:bCs/>
                <w:sz w:val="19"/>
                <w:szCs w:val="19"/>
              </w:rPr>
            </w:pPr>
            <w:r w:rsidRPr="048DFF23">
              <w:rPr>
                <w:rFonts w:ascii="Times New Roman" w:hAnsi="Times New Roman" w:cs="Times New Roman"/>
                <w:b/>
                <w:bCs/>
                <w:sz w:val="19"/>
                <w:szCs w:val="19"/>
              </w:rPr>
              <w:t>47) Artikkel 2 (mõisted)</w:t>
            </w:r>
            <w:r w:rsidR="00DD66C7" w:rsidRPr="048DFF23">
              <w:rPr>
                <w:rFonts w:ascii="Times New Roman" w:hAnsi="Times New Roman" w:cs="Times New Roman"/>
                <w:b/>
                <w:bCs/>
                <w:sz w:val="19"/>
                <w:szCs w:val="19"/>
              </w:rPr>
              <w:t xml:space="preserve"> lõige</w:t>
            </w:r>
            <w:r w:rsidRPr="048DFF23">
              <w:rPr>
                <w:rFonts w:ascii="Times New Roman" w:hAnsi="Times New Roman" w:cs="Times New Roman"/>
                <w:b/>
                <w:bCs/>
                <w:sz w:val="19"/>
                <w:szCs w:val="19"/>
              </w:rPr>
              <w:t xml:space="preserve"> 45 </w:t>
            </w:r>
          </w:p>
          <w:p w14:paraId="59C73B5F" w14:textId="7081512B" w:rsidR="00DD66C7" w:rsidRDefault="00AA0E77" w:rsidP="009B6C4D">
            <w:pPr>
              <w:rPr>
                <w:rFonts w:ascii="Times New Roman" w:hAnsi="Times New Roman" w:cs="Times New Roman"/>
                <w:b/>
                <w:sz w:val="19"/>
                <w:szCs w:val="19"/>
              </w:rPr>
            </w:pPr>
            <w:r w:rsidRPr="00AA0E77">
              <w:rPr>
                <w:rFonts w:ascii="Times New Roman" w:hAnsi="Times New Roman" w:cs="Times New Roman"/>
                <w:bCs/>
                <w:sz w:val="19"/>
                <w:szCs w:val="19"/>
              </w:rPr>
              <w:t xml:space="preserve">„mikrokoostootmisseade“ – koostootmisseade, mille maksimaalne võimsus on alla 50 </w:t>
            </w:r>
            <w:proofErr w:type="spellStart"/>
            <w:r w:rsidRPr="00AA0E77">
              <w:rPr>
                <w:rFonts w:ascii="Times New Roman" w:hAnsi="Times New Roman" w:cs="Times New Roman"/>
                <w:bCs/>
                <w:sz w:val="19"/>
                <w:szCs w:val="19"/>
              </w:rPr>
              <w:t>kWe</w:t>
            </w:r>
            <w:proofErr w:type="spellEnd"/>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D8E44" w14:textId="4B57D147" w:rsidR="00DD66C7" w:rsidRDefault="00AA0E7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7AFFB" w14:textId="16ABDD35" w:rsidR="00DD66C7" w:rsidRPr="00DD66C7" w:rsidRDefault="002723CB" w:rsidP="003D37B3">
            <w:pPr>
              <w:rPr>
                <w:rFonts w:ascii="Times New Roman" w:hAnsi="Times New Roman" w:cs="Times New Roman"/>
                <w:sz w:val="18"/>
                <w:szCs w:val="18"/>
                <w:lang w:val="en-IE"/>
              </w:rPr>
            </w:pPr>
            <w:proofErr w:type="spellStart"/>
            <w:r w:rsidRPr="002723CB">
              <w:rPr>
                <w:rFonts w:ascii="Times New Roman" w:hAnsi="Times New Roman" w:cs="Times New Roman"/>
                <w:sz w:val="18"/>
                <w:szCs w:val="18"/>
                <w:lang w:val="en-IE"/>
              </w:rPr>
              <w:t>MTMm</w:t>
            </w:r>
            <w:proofErr w:type="spellEnd"/>
            <w:r w:rsidRPr="002723CB">
              <w:rPr>
                <w:rFonts w:ascii="Times New Roman" w:hAnsi="Times New Roman" w:cs="Times New Roman"/>
                <w:sz w:val="18"/>
                <w:szCs w:val="18"/>
                <w:lang w:val="en-IE"/>
              </w:rPr>
              <w:t xml:space="preserve"> SEK </w:t>
            </w:r>
            <w:proofErr w:type="spellStart"/>
            <w:r w:rsidRPr="002723CB">
              <w:rPr>
                <w:rFonts w:ascii="Times New Roman" w:hAnsi="Times New Roman" w:cs="Times New Roman"/>
                <w:sz w:val="18"/>
                <w:szCs w:val="18"/>
                <w:lang w:val="en-IE"/>
              </w:rPr>
              <w:t>nõuded</w:t>
            </w:r>
            <w:proofErr w:type="spellEnd"/>
            <w:r w:rsidRPr="002723CB">
              <w:rPr>
                <w:rFonts w:ascii="Times New Roman" w:hAnsi="Times New Roman" w:cs="Times New Roman"/>
                <w:sz w:val="18"/>
                <w:szCs w:val="18"/>
                <w:lang w:val="en-IE"/>
              </w:rPr>
              <w:t xml:space="preserve"> § 2 p 7</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6EB87" w14:textId="77777777" w:rsidR="00DD66C7" w:rsidRPr="00F31D71" w:rsidRDefault="00DD66C7">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66E7E" w14:textId="41CE2767" w:rsidR="00DD66C7" w:rsidRPr="00DD66C7" w:rsidRDefault="002723CB">
            <w:pPr>
              <w:rPr>
                <w:rFonts w:ascii="Times New Roman" w:eastAsia="Times New Roman" w:hAnsi="Times New Roman" w:cs="Times New Roman"/>
                <w:b/>
                <w:sz w:val="24"/>
                <w:szCs w:val="24"/>
              </w:rPr>
            </w:pPr>
            <w:r w:rsidRPr="002723CB">
              <w:rPr>
                <w:rFonts w:ascii="Times New Roman" w:eastAsia="Times New Roman" w:hAnsi="Times New Roman" w:cs="Times New Roman"/>
                <w:b/>
                <w:sz w:val="24"/>
                <w:szCs w:val="24"/>
              </w:rPr>
              <w:t>Kehtiv mõiste, ei muudetud.</w:t>
            </w:r>
          </w:p>
        </w:tc>
      </w:tr>
      <w:tr w:rsidR="002723CB" w:rsidRPr="006B6FB4" w14:paraId="702ED1B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6064E" w14:textId="5A969C0C" w:rsidR="002723CB" w:rsidRPr="00372677" w:rsidRDefault="26D3CBB9" w:rsidP="29203449">
            <w:pPr>
              <w:rPr>
                <w:rFonts w:ascii="Times New Roman" w:hAnsi="Times New Roman" w:cs="Times New Roman"/>
                <w:b/>
                <w:bCs/>
                <w:sz w:val="19"/>
                <w:szCs w:val="19"/>
              </w:rPr>
            </w:pPr>
            <w:r w:rsidRPr="048DFF23">
              <w:rPr>
                <w:rFonts w:ascii="Times New Roman" w:hAnsi="Times New Roman" w:cs="Times New Roman"/>
                <w:b/>
                <w:bCs/>
                <w:sz w:val="19"/>
                <w:szCs w:val="19"/>
              </w:rPr>
              <w:t xml:space="preserve">48) Artikkel 2 (mõisted) </w:t>
            </w:r>
            <w:r w:rsidR="002723CB" w:rsidRPr="048DFF23">
              <w:rPr>
                <w:rFonts w:ascii="Times New Roman" w:hAnsi="Times New Roman" w:cs="Times New Roman"/>
                <w:b/>
                <w:bCs/>
                <w:sz w:val="19"/>
                <w:szCs w:val="19"/>
              </w:rPr>
              <w:t>lõige</w:t>
            </w:r>
            <w:r w:rsidRPr="048DFF23">
              <w:rPr>
                <w:rFonts w:ascii="Times New Roman" w:hAnsi="Times New Roman" w:cs="Times New Roman"/>
                <w:b/>
                <w:bCs/>
                <w:sz w:val="19"/>
                <w:szCs w:val="19"/>
              </w:rPr>
              <w:t xml:space="preserve"> 46 </w:t>
            </w:r>
          </w:p>
          <w:p w14:paraId="509793A9" w14:textId="471B0428" w:rsidR="002723CB" w:rsidRPr="00372677" w:rsidRDefault="0076758F" w:rsidP="009B6C4D">
            <w:pPr>
              <w:rPr>
                <w:rFonts w:ascii="Times New Roman" w:hAnsi="Times New Roman" w:cs="Times New Roman"/>
                <w:b/>
                <w:sz w:val="19"/>
                <w:szCs w:val="19"/>
              </w:rPr>
            </w:pPr>
            <w:r w:rsidRPr="00372677">
              <w:rPr>
                <w:rFonts w:ascii="Times New Roman" w:hAnsi="Times New Roman" w:cs="Times New Roman"/>
                <w:bCs/>
                <w:sz w:val="19"/>
                <w:szCs w:val="19"/>
              </w:rPr>
              <w:t xml:space="preserve">„tõhus kaugküte ja -jahutus“ – kaugkütte- või </w:t>
            </w:r>
            <w:proofErr w:type="spellStart"/>
            <w:r w:rsidRPr="00372677">
              <w:rPr>
                <w:rFonts w:ascii="Times New Roman" w:hAnsi="Times New Roman" w:cs="Times New Roman"/>
                <w:bCs/>
                <w:sz w:val="19"/>
                <w:szCs w:val="19"/>
              </w:rPr>
              <w:t>kaugjahutussüsteem</w:t>
            </w:r>
            <w:proofErr w:type="spellEnd"/>
            <w:r w:rsidRPr="00372677">
              <w:rPr>
                <w:rFonts w:ascii="Times New Roman" w:hAnsi="Times New Roman" w:cs="Times New Roman"/>
                <w:bCs/>
                <w:sz w:val="19"/>
                <w:szCs w:val="19"/>
              </w:rPr>
              <w:t>, mis vastab artiklis 26 sätestatud tingimustele;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898BA" w14:textId="29F94AAD" w:rsidR="002723CB" w:rsidRPr="00372677" w:rsidRDefault="0076758F">
            <w:pPr>
              <w:rPr>
                <w:rFonts w:ascii="Times New Roman" w:eastAsia="Times New Roman" w:hAnsi="Times New Roman" w:cs="Times New Roman"/>
                <w:b/>
                <w:sz w:val="24"/>
                <w:szCs w:val="24"/>
              </w:rPr>
            </w:pPr>
            <w:r w:rsidRPr="00372677">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80BB5" w14:textId="15184E80" w:rsidR="002723CB" w:rsidRPr="00372677" w:rsidRDefault="00C672EE" w:rsidP="003D37B3">
            <w:pPr>
              <w:rPr>
                <w:rFonts w:ascii="Times New Roman" w:hAnsi="Times New Roman" w:cs="Times New Roman"/>
                <w:sz w:val="18"/>
                <w:szCs w:val="18"/>
                <w:lang w:val="en-IE"/>
              </w:rPr>
            </w:pPr>
            <w:r w:rsidRPr="00372677">
              <w:rPr>
                <w:rFonts w:ascii="Times New Roman" w:hAnsi="Times New Roman" w:cs="Times New Roman"/>
                <w:sz w:val="18"/>
                <w:szCs w:val="18"/>
                <w:lang w:val="en-IE"/>
              </w:rPr>
              <w:t>EnKS § 2 p 27</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60D6C" w14:textId="77777777" w:rsidR="002723CB" w:rsidRPr="00372677" w:rsidRDefault="002723CB">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DCD04" w14:textId="52B8720D" w:rsidR="00462F31" w:rsidRPr="00372677" w:rsidRDefault="00372677" w:rsidP="04127FB4">
            <w:pPr>
              <w:rPr>
                <w:rFonts w:ascii="Times New Roman" w:eastAsia="Times New Roman" w:hAnsi="Times New Roman" w:cs="Times New Roman"/>
                <w:b/>
                <w:bCs/>
                <w:sz w:val="24"/>
                <w:szCs w:val="24"/>
              </w:rPr>
            </w:pPr>
            <w:r w:rsidRPr="048DFF23">
              <w:rPr>
                <w:rFonts w:ascii="Times New Roman" w:eastAsia="Times New Roman" w:hAnsi="Times New Roman" w:cs="Times New Roman"/>
                <w:b/>
                <w:bCs/>
                <w:sz w:val="24"/>
                <w:szCs w:val="24"/>
              </w:rPr>
              <w:t>Kehtiv mõiste, ei muudetud</w:t>
            </w:r>
          </w:p>
        </w:tc>
      </w:tr>
      <w:tr w:rsidR="00C672EE" w:rsidRPr="006B6FB4" w14:paraId="53D47B2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90C78" w14:textId="1DFAF5E5" w:rsidR="00C672EE" w:rsidRPr="003F4DB6" w:rsidRDefault="324167C4" w:rsidP="04127FB4">
            <w:pPr>
              <w:rPr>
                <w:rFonts w:ascii="Times New Roman" w:hAnsi="Times New Roman" w:cs="Times New Roman"/>
                <w:b/>
                <w:bCs/>
                <w:sz w:val="19"/>
                <w:szCs w:val="19"/>
              </w:rPr>
            </w:pPr>
            <w:r w:rsidRPr="048DFF23">
              <w:rPr>
                <w:rFonts w:ascii="Times New Roman" w:hAnsi="Times New Roman" w:cs="Times New Roman"/>
                <w:b/>
                <w:bCs/>
                <w:sz w:val="19"/>
                <w:szCs w:val="19"/>
              </w:rPr>
              <w:t xml:space="preserve">49) Artikkel 2 (mõisted) </w:t>
            </w:r>
            <w:r w:rsidR="00C672EE" w:rsidRPr="048DFF23">
              <w:rPr>
                <w:rFonts w:ascii="Times New Roman" w:hAnsi="Times New Roman" w:cs="Times New Roman"/>
                <w:b/>
                <w:bCs/>
                <w:sz w:val="19"/>
                <w:szCs w:val="19"/>
              </w:rPr>
              <w:t>lõige</w:t>
            </w:r>
            <w:r w:rsidRPr="048DFF23">
              <w:rPr>
                <w:rFonts w:ascii="Times New Roman" w:hAnsi="Times New Roman" w:cs="Times New Roman"/>
                <w:b/>
                <w:bCs/>
                <w:sz w:val="19"/>
                <w:szCs w:val="19"/>
              </w:rPr>
              <w:t xml:space="preserve"> 47</w:t>
            </w:r>
          </w:p>
          <w:p w14:paraId="0111DEE0" w14:textId="77777777" w:rsidR="003F4DB6" w:rsidRPr="003F4DB6" w:rsidRDefault="003F4DB6" w:rsidP="003F4DB6">
            <w:pPr>
              <w:rPr>
                <w:rFonts w:ascii="Times New Roman" w:hAnsi="Times New Roman" w:cs="Times New Roman"/>
                <w:bCs/>
                <w:sz w:val="19"/>
                <w:szCs w:val="19"/>
              </w:rPr>
            </w:pPr>
            <w:r w:rsidRPr="003F4DB6">
              <w:rPr>
                <w:rFonts w:ascii="Times New Roman" w:hAnsi="Times New Roman" w:cs="Times New Roman"/>
                <w:bCs/>
                <w:sz w:val="19"/>
                <w:szCs w:val="19"/>
              </w:rPr>
              <w:t xml:space="preserve">„tõhus küte ja jahutus“ – kütte- ja jahutusvõimalus, mis võrreldes </w:t>
            </w:r>
            <w:r w:rsidRPr="003F4DB6">
              <w:rPr>
                <w:rFonts w:ascii="Times New Roman" w:hAnsi="Times New Roman" w:cs="Times New Roman"/>
                <w:bCs/>
                <w:sz w:val="19"/>
                <w:szCs w:val="19"/>
              </w:rPr>
              <w:lastRenderedPageBreak/>
              <w:t xml:space="preserve">praeguste suundumuste jätkumise stsenaariumit </w:t>
            </w:r>
          </w:p>
          <w:p w14:paraId="024C6705" w14:textId="604A5FE3" w:rsidR="003F4DB6" w:rsidRPr="003F4DB6" w:rsidRDefault="003F4DB6" w:rsidP="003F4DB6">
            <w:pPr>
              <w:rPr>
                <w:rFonts w:ascii="Times New Roman" w:hAnsi="Times New Roman" w:cs="Times New Roman"/>
                <w:bCs/>
                <w:sz w:val="19"/>
                <w:szCs w:val="19"/>
              </w:rPr>
            </w:pPr>
            <w:r w:rsidRPr="003F4DB6">
              <w:rPr>
                <w:rFonts w:ascii="Times New Roman" w:hAnsi="Times New Roman" w:cs="Times New Roman"/>
                <w:bCs/>
                <w:sz w:val="19"/>
                <w:szCs w:val="19"/>
              </w:rPr>
              <w:t xml:space="preserve">kajastava lähtestsenaariumiga vähendab mõõdetavalt primaarenergia sisendit, mida on vaja selleks, et tarnida üks saadud energiaühik asjaomase süsteemi piires kulutõhusal viisil, nagu on hinnatud käesolevas direktiivis viidatud </w:t>
            </w:r>
          </w:p>
          <w:p w14:paraId="4818E06D" w14:textId="77777777" w:rsidR="003F4DB6" w:rsidRPr="003F4DB6" w:rsidRDefault="003F4DB6" w:rsidP="003F4DB6">
            <w:pPr>
              <w:rPr>
                <w:rFonts w:ascii="Times New Roman" w:hAnsi="Times New Roman" w:cs="Times New Roman"/>
                <w:bCs/>
                <w:sz w:val="19"/>
                <w:szCs w:val="19"/>
              </w:rPr>
            </w:pPr>
            <w:r w:rsidRPr="003F4DB6">
              <w:rPr>
                <w:rFonts w:ascii="Times New Roman" w:hAnsi="Times New Roman" w:cs="Times New Roman"/>
                <w:bCs/>
                <w:sz w:val="19"/>
                <w:szCs w:val="19"/>
              </w:rPr>
              <w:t xml:space="preserve">kulude-tulude analüüsis, võttes arvesse kaevandamiseks, muundamiseks, transpordiks ja jaotamiseks vajalikku </w:t>
            </w:r>
          </w:p>
          <w:p w14:paraId="23739569" w14:textId="7D66A13B" w:rsidR="00C672EE" w:rsidRPr="003F4DB6" w:rsidRDefault="003F4DB6" w:rsidP="003F4DB6">
            <w:pPr>
              <w:rPr>
                <w:rFonts w:ascii="Times New Roman" w:hAnsi="Times New Roman" w:cs="Times New Roman"/>
                <w:b/>
                <w:sz w:val="19"/>
                <w:szCs w:val="19"/>
              </w:rPr>
            </w:pPr>
            <w:r w:rsidRPr="003F4DB6">
              <w:rPr>
                <w:rFonts w:ascii="Times New Roman" w:hAnsi="Times New Roman" w:cs="Times New Roman"/>
                <w:bCs/>
                <w:sz w:val="19"/>
                <w:szCs w:val="19"/>
              </w:rPr>
              <w:t>energiat;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7A647" w14:textId="12B721A3" w:rsidR="00C672EE" w:rsidRPr="003F4DB6" w:rsidRDefault="003F4DB6">
            <w:pPr>
              <w:rPr>
                <w:rFonts w:ascii="Times New Roman" w:eastAsia="Times New Roman" w:hAnsi="Times New Roman" w:cs="Times New Roman"/>
                <w:b/>
                <w:sz w:val="24"/>
                <w:szCs w:val="24"/>
              </w:rPr>
            </w:pPr>
            <w:r w:rsidRPr="003F4DB6">
              <w:rPr>
                <w:rFonts w:ascii="Times New Roman" w:eastAsia="Times New Roman" w:hAnsi="Times New Roman" w:cs="Times New Roman"/>
                <w:b/>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F2B010" w14:textId="180AEA1B" w:rsidR="00C672EE" w:rsidRPr="003F4DB6" w:rsidRDefault="00B44409" w:rsidP="003D37B3">
            <w:pPr>
              <w:rPr>
                <w:rFonts w:ascii="Times New Roman" w:hAnsi="Times New Roman" w:cs="Times New Roman"/>
                <w:sz w:val="18"/>
                <w:szCs w:val="18"/>
                <w:lang w:val="en-IE"/>
              </w:rPr>
            </w:pPr>
            <w:r w:rsidRPr="00B44409">
              <w:rPr>
                <w:rFonts w:ascii="Times New Roman" w:hAnsi="Times New Roman" w:cs="Times New Roman"/>
                <w:sz w:val="18"/>
                <w:szCs w:val="18"/>
                <w:lang w:val="en-IE"/>
              </w:rPr>
              <w:t xml:space="preserve">EnKS § 8 </w:t>
            </w:r>
            <w:proofErr w:type="spellStart"/>
            <w:r w:rsidRPr="00B44409">
              <w:rPr>
                <w:rFonts w:ascii="Times New Roman" w:hAnsi="Times New Roman" w:cs="Times New Roman"/>
                <w:sz w:val="18"/>
                <w:szCs w:val="18"/>
                <w:lang w:val="en-IE"/>
              </w:rPr>
              <w:t>lg</w:t>
            </w:r>
            <w:proofErr w:type="spellEnd"/>
            <w:r w:rsidRPr="00B44409">
              <w:rPr>
                <w:rFonts w:ascii="Times New Roman" w:hAnsi="Times New Roman" w:cs="Times New Roman"/>
                <w:sz w:val="18"/>
                <w:szCs w:val="18"/>
                <w:lang w:val="en-IE"/>
              </w:rPr>
              <w:t xml:space="preserve"> </w:t>
            </w:r>
            <w:proofErr w:type="gramStart"/>
            <w:r w:rsidRPr="00B44409">
              <w:rPr>
                <w:rFonts w:ascii="Times New Roman" w:hAnsi="Times New Roman" w:cs="Times New Roman"/>
                <w:sz w:val="18"/>
                <w:szCs w:val="18"/>
                <w:lang w:val="en-IE"/>
              </w:rPr>
              <w:t>5</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9071D" w14:textId="77777777" w:rsidR="00C672EE" w:rsidRPr="003F4DB6" w:rsidRDefault="00C672EE">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2D14E" w14:textId="760C0D92" w:rsidR="00C672EE" w:rsidRPr="003F4DB6" w:rsidRDefault="00B4440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 mõiste, ei muudetud.</w:t>
            </w:r>
          </w:p>
        </w:tc>
      </w:tr>
      <w:tr w:rsidR="00B44409" w:rsidRPr="006B6FB4" w14:paraId="20B3F7A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0D69C" w14:textId="77777777" w:rsidR="00B44409" w:rsidRDefault="00B44409" w:rsidP="009B6C4D">
            <w:pPr>
              <w:rPr>
                <w:rFonts w:ascii="Times New Roman" w:hAnsi="Times New Roman" w:cs="Times New Roman"/>
                <w:b/>
                <w:sz w:val="19"/>
                <w:szCs w:val="19"/>
              </w:rPr>
            </w:pPr>
            <w:r>
              <w:rPr>
                <w:rFonts w:ascii="Times New Roman" w:hAnsi="Times New Roman" w:cs="Times New Roman"/>
                <w:b/>
                <w:sz w:val="19"/>
                <w:szCs w:val="19"/>
              </w:rPr>
              <w:t xml:space="preserve">50) Artikkel 2 (mõisted) lõige 48 </w:t>
            </w:r>
          </w:p>
          <w:p w14:paraId="41845364" w14:textId="77777777" w:rsidR="00560867" w:rsidRPr="00560867" w:rsidRDefault="00560867" w:rsidP="00560867">
            <w:pPr>
              <w:rPr>
                <w:rFonts w:ascii="Times New Roman" w:hAnsi="Times New Roman" w:cs="Times New Roman"/>
                <w:bCs/>
                <w:sz w:val="19"/>
                <w:szCs w:val="19"/>
              </w:rPr>
            </w:pPr>
            <w:r w:rsidRPr="00560867">
              <w:rPr>
                <w:rFonts w:ascii="Times New Roman" w:hAnsi="Times New Roman" w:cs="Times New Roman"/>
                <w:bCs/>
                <w:sz w:val="19"/>
                <w:szCs w:val="19"/>
              </w:rPr>
              <w:t xml:space="preserve">„tõhus individuaalne küte ja jahutus“ – individuaalse kütte ja jahutuse tarnimise võimalus, mis võrreldes tõhusa </w:t>
            </w:r>
          </w:p>
          <w:p w14:paraId="0C7FFE12" w14:textId="77777777" w:rsidR="00560867" w:rsidRPr="00560867" w:rsidRDefault="00560867" w:rsidP="00560867">
            <w:pPr>
              <w:rPr>
                <w:rFonts w:ascii="Times New Roman" w:hAnsi="Times New Roman" w:cs="Times New Roman"/>
                <w:bCs/>
                <w:sz w:val="19"/>
                <w:szCs w:val="19"/>
              </w:rPr>
            </w:pPr>
            <w:r w:rsidRPr="00560867">
              <w:rPr>
                <w:rFonts w:ascii="Times New Roman" w:hAnsi="Times New Roman" w:cs="Times New Roman"/>
                <w:bCs/>
                <w:sz w:val="19"/>
                <w:szCs w:val="19"/>
              </w:rPr>
              <w:t xml:space="preserve">kaugkütte ja -jahutusega vähendab mõõdetavalt taastumatu primaarenergia sisendit, mida on vaja selleks, et tarnida </w:t>
            </w:r>
          </w:p>
          <w:p w14:paraId="2542AABE" w14:textId="77777777" w:rsidR="00560867" w:rsidRPr="00560867" w:rsidRDefault="00560867" w:rsidP="00560867">
            <w:pPr>
              <w:rPr>
                <w:rFonts w:ascii="Times New Roman" w:hAnsi="Times New Roman" w:cs="Times New Roman"/>
                <w:bCs/>
                <w:sz w:val="19"/>
                <w:szCs w:val="19"/>
              </w:rPr>
            </w:pPr>
            <w:r w:rsidRPr="00560867">
              <w:rPr>
                <w:rFonts w:ascii="Times New Roman" w:hAnsi="Times New Roman" w:cs="Times New Roman"/>
                <w:bCs/>
                <w:sz w:val="19"/>
                <w:szCs w:val="19"/>
              </w:rPr>
              <w:t xml:space="preserve">üks saadud energiaühik asjaomase süsteemi piires, või milleks on vaja sama, ent väiksemate kuludega taastumatu </w:t>
            </w:r>
          </w:p>
          <w:p w14:paraId="21E28C03" w14:textId="099D0954" w:rsidR="00B44409" w:rsidRPr="003F4DB6" w:rsidRDefault="00560867" w:rsidP="00560867">
            <w:pPr>
              <w:rPr>
                <w:rFonts w:ascii="Times New Roman" w:hAnsi="Times New Roman" w:cs="Times New Roman"/>
                <w:b/>
                <w:sz w:val="19"/>
                <w:szCs w:val="19"/>
              </w:rPr>
            </w:pPr>
            <w:r w:rsidRPr="00560867">
              <w:rPr>
                <w:rFonts w:ascii="Times New Roman" w:hAnsi="Times New Roman" w:cs="Times New Roman"/>
                <w:bCs/>
                <w:sz w:val="19"/>
                <w:szCs w:val="19"/>
              </w:rPr>
              <w:t>primaarenergia sisendit, võttes arvesse kaevandamiseks, muundamiseks, transpordiks ja jaotamiseks nõutavat energiat;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20FAE" w14:textId="54B06FF8" w:rsidR="00B44409" w:rsidRPr="003F4DB6" w:rsidRDefault="0056086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04FB7" w14:textId="32A96633" w:rsidR="00B44409" w:rsidRPr="00B44409" w:rsidRDefault="00B44409" w:rsidP="048DFF23">
            <w:pPr>
              <w:rPr>
                <w:rFonts w:ascii="Times New Roman" w:hAnsi="Times New Roman" w:cs="Times New Roman"/>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F0096" w14:textId="77777777" w:rsidR="00B44409" w:rsidRPr="000606A9" w:rsidRDefault="00B44409">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19AD0" w14:textId="7A627376" w:rsidR="004575D9" w:rsidRPr="00E37013" w:rsidRDefault="00E37013" w:rsidP="5B4A964F">
            <w:pPr>
              <w:rPr>
                <w:rFonts w:ascii="Times New Roman" w:eastAsia="Times New Roman" w:hAnsi="Times New Roman" w:cs="Times New Roman"/>
                <w:b/>
                <w:bCs/>
                <w:sz w:val="24"/>
                <w:szCs w:val="24"/>
              </w:rPr>
            </w:pPr>
            <w:r w:rsidRPr="00E37013">
              <w:rPr>
                <w:rFonts w:ascii="Times New Roman" w:eastAsia="Times New Roman" w:hAnsi="Times New Roman" w:cs="Times New Roman"/>
                <w:b/>
                <w:bCs/>
                <w:sz w:val="24"/>
                <w:szCs w:val="24"/>
              </w:rPr>
              <w:t xml:space="preserve">Praktiline lähenemine, </w:t>
            </w:r>
          </w:p>
          <w:p w14:paraId="4A8663EA" w14:textId="76ACD6A0" w:rsidR="00B44409" w:rsidRPr="000606A9" w:rsidRDefault="00590F5C" w:rsidP="5B4A96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t>
            </w:r>
            <w:r w:rsidR="00C86AB1">
              <w:rPr>
                <w:rFonts w:ascii="Times New Roman" w:eastAsia="Times New Roman" w:hAnsi="Times New Roman" w:cs="Times New Roman"/>
                <w:b/>
                <w:bCs/>
                <w:sz w:val="24"/>
                <w:szCs w:val="24"/>
              </w:rPr>
              <w:t xml:space="preserve">rtiklit 30  rakendame läbi </w:t>
            </w:r>
            <w:r w:rsidR="008930E0">
              <w:rPr>
                <w:rFonts w:ascii="Times New Roman" w:eastAsia="Times New Roman" w:hAnsi="Times New Roman" w:cs="Times New Roman"/>
                <w:b/>
                <w:bCs/>
                <w:sz w:val="24"/>
                <w:szCs w:val="24"/>
              </w:rPr>
              <w:t>toetusmeetmete</w:t>
            </w:r>
            <w:r>
              <w:rPr>
                <w:rFonts w:ascii="Times New Roman" w:eastAsia="Times New Roman" w:hAnsi="Times New Roman" w:cs="Times New Roman"/>
                <w:b/>
                <w:bCs/>
                <w:sz w:val="24"/>
                <w:szCs w:val="24"/>
              </w:rPr>
              <w:t xml:space="preserve">. </w:t>
            </w:r>
            <w:r w:rsidR="00693E40">
              <w:rPr>
                <w:rFonts w:ascii="Times New Roman" w:eastAsia="Times New Roman" w:hAnsi="Times New Roman" w:cs="Times New Roman"/>
                <w:b/>
                <w:bCs/>
                <w:sz w:val="24"/>
                <w:szCs w:val="24"/>
              </w:rPr>
              <w:t>Mõiste „individuaalne küte</w:t>
            </w:r>
            <w:r w:rsidR="002B1571">
              <w:rPr>
                <w:rFonts w:ascii="Times New Roman" w:eastAsia="Times New Roman" w:hAnsi="Times New Roman" w:cs="Times New Roman"/>
                <w:b/>
                <w:bCs/>
                <w:sz w:val="24"/>
                <w:szCs w:val="24"/>
              </w:rPr>
              <w:t xml:space="preserve"> ja jahutus“ võetakse kasutusele toetusmeetme määruses.</w:t>
            </w:r>
          </w:p>
        </w:tc>
      </w:tr>
      <w:tr w:rsidR="00A10EA4" w:rsidRPr="006B6FB4" w14:paraId="6F94592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11F913" w14:textId="4949F8FD" w:rsidR="00A10EA4" w:rsidRDefault="00DA7033" w:rsidP="7F0D66B2">
            <w:pPr>
              <w:rPr>
                <w:rFonts w:ascii="Times New Roman" w:hAnsi="Times New Roman" w:cs="Times New Roman"/>
                <w:b/>
                <w:bCs/>
                <w:sz w:val="19"/>
                <w:szCs w:val="19"/>
              </w:rPr>
            </w:pPr>
            <w:r w:rsidRPr="048DFF23">
              <w:rPr>
                <w:rFonts w:ascii="Times New Roman" w:hAnsi="Times New Roman" w:cs="Times New Roman"/>
                <w:b/>
                <w:bCs/>
                <w:sz w:val="19"/>
                <w:szCs w:val="19"/>
              </w:rPr>
              <w:t>51) Artikkel 2 (mõisted) lõige 49</w:t>
            </w:r>
          </w:p>
          <w:p w14:paraId="51159AFC" w14:textId="3E2B8CA6" w:rsidR="00DA7033" w:rsidRDefault="00DA7033" w:rsidP="009B6C4D">
            <w:pPr>
              <w:rPr>
                <w:rFonts w:ascii="Times New Roman" w:hAnsi="Times New Roman" w:cs="Times New Roman"/>
                <w:b/>
                <w:sz w:val="19"/>
                <w:szCs w:val="19"/>
              </w:rPr>
            </w:pPr>
            <w:r w:rsidRPr="00DA7033">
              <w:rPr>
                <w:rFonts w:ascii="Times New Roman" w:hAnsi="Times New Roman" w:cs="Times New Roman"/>
                <w:bCs/>
                <w:sz w:val="19"/>
                <w:szCs w:val="19"/>
              </w:rPr>
              <w:t>„andmekeskus“ – määruse (EÜ) nr 1099/2008 A lisa punktis 2.6.3.1.16 määratletud andmekeskus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7A39E" w14:textId="4EBE9B7A" w:rsidR="00A10EA4" w:rsidRDefault="00DA703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CB7B9" w14:textId="73E9B614" w:rsidR="00A10EA4" w:rsidRPr="00A10EA4" w:rsidRDefault="00DA7033" w:rsidP="003D37B3">
            <w:pPr>
              <w:rPr>
                <w:rFonts w:ascii="Times New Roman" w:hAnsi="Times New Roman" w:cs="Times New Roman"/>
                <w:sz w:val="18"/>
                <w:szCs w:val="18"/>
                <w:lang w:val="en-IE"/>
              </w:rPr>
            </w:pPr>
            <w:r w:rsidRPr="00645605">
              <w:rPr>
                <w:rFonts w:ascii="Times New Roman" w:hAnsi="Times New Roman" w:cs="Times New Roman"/>
                <w:sz w:val="18"/>
                <w:szCs w:val="18"/>
                <w:lang w:val="en-IE"/>
              </w:rPr>
              <w:t xml:space="preserve">EnKS </w:t>
            </w:r>
            <w:r w:rsidR="003F36D9" w:rsidRPr="00645605">
              <w:rPr>
                <w:rFonts w:ascii="Times New Roman" w:hAnsi="Times New Roman" w:cs="Times New Roman"/>
                <w:sz w:val="18"/>
                <w:szCs w:val="18"/>
                <w:lang w:val="en-IE"/>
              </w:rPr>
              <w:t xml:space="preserve">§ </w:t>
            </w:r>
            <w:r w:rsidRPr="00645605">
              <w:rPr>
                <w:rFonts w:ascii="Times New Roman" w:hAnsi="Times New Roman" w:cs="Times New Roman"/>
                <w:sz w:val="18"/>
                <w:szCs w:val="18"/>
                <w:lang w:val="en-IE"/>
              </w:rPr>
              <w:t xml:space="preserve">28 </w:t>
            </w:r>
            <w:proofErr w:type="spellStart"/>
            <w:r w:rsidRPr="00645605">
              <w:rPr>
                <w:rFonts w:ascii="Times New Roman" w:hAnsi="Times New Roman" w:cs="Times New Roman"/>
                <w:sz w:val="18"/>
                <w:szCs w:val="18"/>
                <w:lang w:val="en-IE"/>
              </w:rPr>
              <w:t>lg</w:t>
            </w:r>
            <w:proofErr w:type="spellEnd"/>
            <w:r w:rsidRPr="00645605">
              <w:rPr>
                <w:rFonts w:ascii="Times New Roman" w:hAnsi="Times New Roman" w:cs="Times New Roman"/>
                <w:sz w:val="18"/>
                <w:szCs w:val="18"/>
                <w:lang w:val="en-IE"/>
              </w:rPr>
              <w:t xml:space="preserve"> 1</w:t>
            </w:r>
            <w:r w:rsidRPr="048DFF23">
              <w:rPr>
                <w:rFonts w:ascii="Times New Roman" w:hAnsi="Times New Roman" w:cs="Times New Roman"/>
                <w:sz w:val="18"/>
                <w:szCs w:val="18"/>
                <w:lang w:val="en-IE"/>
              </w:rPr>
              <w:t xml:space="preserve"> </w:t>
            </w:r>
            <w:r w:rsidR="003F36D9" w:rsidRPr="048DFF23">
              <w:rPr>
                <w:rFonts w:ascii="Times New Roman" w:hAnsi="Times New Roman" w:cs="Times New Roman"/>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0E716" w14:textId="77777777" w:rsidR="00A10EA4" w:rsidRPr="000606A9" w:rsidRDefault="00A10EA4">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DF747" w14:textId="081B5167" w:rsidR="00A10EA4" w:rsidRPr="000606A9" w:rsidRDefault="003F36D9">
            <w:pPr>
              <w:rPr>
                <w:rFonts w:ascii="Times New Roman" w:eastAsia="Times New Roman" w:hAnsi="Times New Roman" w:cs="Times New Roman"/>
                <w:b/>
                <w:sz w:val="24"/>
                <w:szCs w:val="24"/>
              </w:rPr>
            </w:pPr>
            <w:r w:rsidRPr="000606A9">
              <w:rPr>
                <w:rFonts w:ascii="Times New Roman" w:eastAsia="Times New Roman" w:hAnsi="Times New Roman" w:cs="Times New Roman"/>
                <w:b/>
                <w:sz w:val="24"/>
                <w:szCs w:val="24"/>
              </w:rPr>
              <w:t>Uus mõiste</w:t>
            </w:r>
            <w:r w:rsidR="00645605">
              <w:rPr>
                <w:rFonts w:ascii="Times New Roman" w:eastAsia="Times New Roman" w:hAnsi="Times New Roman" w:cs="Times New Roman"/>
                <w:b/>
                <w:sz w:val="24"/>
                <w:szCs w:val="24"/>
              </w:rPr>
              <w:t>, eelnõu punkt 48</w:t>
            </w:r>
          </w:p>
        </w:tc>
      </w:tr>
      <w:tr w:rsidR="003F36D9" w:rsidRPr="006B6FB4" w14:paraId="67D85ED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95091" w14:textId="0E6B626D" w:rsidR="003F36D9" w:rsidRDefault="00B351E9" w:rsidP="7F0D66B2">
            <w:pPr>
              <w:rPr>
                <w:rFonts w:ascii="Times New Roman" w:hAnsi="Times New Roman" w:cs="Times New Roman"/>
                <w:b/>
                <w:bCs/>
                <w:sz w:val="19"/>
                <w:szCs w:val="19"/>
              </w:rPr>
            </w:pPr>
            <w:r w:rsidRPr="048DFF23">
              <w:rPr>
                <w:rFonts w:ascii="Times New Roman" w:hAnsi="Times New Roman" w:cs="Times New Roman"/>
                <w:b/>
                <w:bCs/>
                <w:sz w:val="19"/>
                <w:szCs w:val="19"/>
              </w:rPr>
              <w:t xml:space="preserve">52) Artikkel 2 (mõisted) lõige 50 </w:t>
            </w:r>
          </w:p>
          <w:p w14:paraId="762F025E" w14:textId="4382E221" w:rsidR="00B351E9" w:rsidRDefault="00B351E9" w:rsidP="009B6C4D">
            <w:pPr>
              <w:rPr>
                <w:rFonts w:ascii="Times New Roman" w:hAnsi="Times New Roman" w:cs="Times New Roman"/>
                <w:b/>
                <w:sz w:val="19"/>
                <w:szCs w:val="19"/>
              </w:rPr>
            </w:pPr>
            <w:r w:rsidRPr="00B351E9">
              <w:rPr>
                <w:rFonts w:ascii="Times New Roman" w:hAnsi="Times New Roman" w:cs="Times New Roman"/>
                <w:bCs/>
                <w:sz w:val="19"/>
                <w:szCs w:val="19"/>
              </w:rPr>
              <w:t>„oluline remont“ – remont, mille maksumus ületab 50 % uue samaväärse seadme investeerimiskuludest;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AB681" w14:textId="2F43C776" w:rsidR="003F36D9" w:rsidRDefault="00B351E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83685" w14:textId="032AD08C" w:rsidR="003F36D9" w:rsidRDefault="00933E35" w:rsidP="003D37B3">
            <w:pPr>
              <w:rPr>
                <w:rFonts w:ascii="Times New Roman" w:hAnsi="Times New Roman" w:cs="Times New Roman"/>
                <w:sz w:val="18"/>
                <w:szCs w:val="18"/>
                <w:lang w:val="en-IE"/>
              </w:rPr>
            </w:pPr>
            <w:r w:rsidRPr="00933E35">
              <w:rPr>
                <w:rFonts w:ascii="Times New Roman" w:hAnsi="Times New Roman" w:cs="Times New Roman"/>
                <w:sz w:val="18"/>
                <w:szCs w:val="18"/>
                <w:lang w:val="en-IE"/>
              </w:rPr>
              <w:t xml:space="preserve">EnKS § 10 </w:t>
            </w:r>
            <w:proofErr w:type="spellStart"/>
            <w:r w:rsidRPr="00933E35">
              <w:rPr>
                <w:rFonts w:ascii="Times New Roman" w:hAnsi="Times New Roman" w:cs="Times New Roman"/>
                <w:sz w:val="18"/>
                <w:szCs w:val="18"/>
                <w:lang w:val="en-IE"/>
              </w:rPr>
              <w:t>lg</w:t>
            </w:r>
            <w:proofErr w:type="spellEnd"/>
            <w:r w:rsidRPr="00933E35">
              <w:rPr>
                <w:rFonts w:ascii="Times New Roman" w:hAnsi="Times New Roman" w:cs="Times New Roman"/>
                <w:sz w:val="18"/>
                <w:szCs w:val="18"/>
                <w:lang w:val="en-IE"/>
              </w:rPr>
              <w:t xml:space="preserve"> </w:t>
            </w:r>
            <w:proofErr w:type="gramStart"/>
            <w:r w:rsidRPr="00933E35">
              <w:rPr>
                <w:rFonts w:ascii="Times New Roman" w:hAnsi="Times New Roman" w:cs="Times New Roman"/>
                <w:sz w:val="18"/>
                <w:szCs w:val="18"/>
                <w:lang w:val="en-IE"/>
              </w:rPr>
              <w:t>2</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08D58" w14:textId="77777777" w:rsidR="003F36D9" w:rsidRPr="003F4DB6" w:rsidRDefault="003F36D9">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B3AB7" w14:textId="6370C304" w:rsidR="003F36D9" w:rsidRPr="00933E35" w:rsidRDefault="00933E35">
            <w:pPr>
              <w:rPr>
                <w:rFonts w:ascii="Times New Roman" w:eastAsia="Times New Roman" w:hAnsi="Times New Roman" w:cs="Times New Roman"/>
                <w:b/>
                <w:sz w:val="24"/>
                <w:szCs w:val="24"/>
              </w:rPr>
            </w:pPr>
            <w:r w:rsidRPr="00933E35">
              <w:rPr>
                <w:rFonts w:ascii="Times New Roman" w:eastAsia="Times New Roman" w:hAnsi="Times New Roman" w:cs="Times New Roman"/>
                <w:b/>
                <w:sz w:val="24"/>
                <w:szCs w:val="24"/>
              </w:rPr>
              <w:t xml:space="preserve">Kehtiv mõiste, ei muudeta </w:t>
            </w:r>
          </w:p>
        </w:tc>
      </w:tr>
      <w:tr w:rsidR="00933E35" w:rsidRPr="006B6FB4" w14:paraId="180E2E1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3682D" w14:textId="10166A23" w:rsidR="00933E35" w:rsidRDefault="00933E35" w:rsidP="0A6460BA">
            <w:pPr>
              <w:rPr>
                <w:rFonts w:ascii="Times New Roman" w:hAnsi="Times New Roman" w:cs="Times New Roman"/>
                <w:b/>
                <w:bCs/>
                <w:sz w:val="19"/>
                <w:szCs w:val="19"/>
              </w:rPr>
            </w:pPr>
            <w:r w:rsidRPr="048DFF23">
              <w:rPr>
                <w:rFonts w:ascii="Times New Roman" w:hAnsi="Times New Roman" w:cs="Times New Roman"/>
                <w:b/>
                <w:bCs/>
                <w:sz w:val="19"/>
                <w:szCs w:val="19"/>
              </w:rPr>
              <w:t xml:space="preserve">53) Artikkel 2 (mõisted) lõige 51 </w:t>
            </w:r>
          </w:p>
          <w:p w14:paraId="626AADEA" w14:textId="133908EA" w:rsidR="00933E35" w:rsidRDefault="009E1808" w:rsidP="009B6C4D">
            <w:pPr>
              <w:rPr>
                <w:rFonts w:ascii="Times New Roman" w:hAnsi="Times New Roman" w:cs="Times New Roman"/>
                <w:b/>
                <w:sz w:val="19"/>
                <w:szCs w:val="19"/>
              </w:rPr>
            </w:pPr>
            <w:r w:rsidRPr="009E1808">
              <w:rPr>
                <w:rFonts w:ascii="Times New Roman" w:hAnsi="Times New Roman" w:cs="Times New Roman"/>
                <w:bCs/>
                <w:sz w:val="19"/>
                <w:szCs w:val="19"/>
              </w:rPr>
              <w:t>„energiavahendaja“ – direktiivi (EL) 2019/944 artikli 2 punktis 19 määratletud sõltumatu energiavahendaja;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EE1BF" w14:textId="39282012" w:rsidR="00933E35" w:rsidRDefault="009E180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719E7" w14:textId="008D52A6" w:rsidR="00933E35" w:rsidRPr="00933E35" w:rsidRDefault="00EE4D0F" w:rsidP="003D37B3">
            <w:pPr>
              <w:rPr>
                <w:rFonts w:ascii="Times New Roman" w:hAnsi="Times New Roman" w:cs="Times New Roman"/>
                <w:sz w:val="18"/>
                <w:szCs w:val="18"/>
                <w:lang w:val="en-IE"/>
              </w:rPr>
            </w:pPr>
            <w:r w:rsidRPr="00EE4D0F">
              <w:rPr>
                <w:rFonts w:ascii="Times New Roman" w:hAnsi="Times New Roman" w:cs="Times New Roman"/>
                <w:sz w:val="18"/>
                <w:szCs w:val="18"/>
                <w:lang w:val="en-IE"/>
              </w:rPr>
              <w:t>EnKS § 2 p 15</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991A1" w14:textId="77777777" w:rsidR="00933E35" w:rsidRPr="003F4DB6" w:rsidRDefault="00933E35">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497BF" w14:textId="601501F9" w:rsidR="00933E35" w:rsidRPr="00933E35" w:rsidRDefault="00EE4D0F">
            <w:pPr>
              <w:rPr>
                <w:rFonts w:ascii="Times New Roman" w:eastAsia="Times New Roman" w:hAnsi="Times New Roman" w:cs="Times New Roman"/>
                <w:b/>
                <w:sz w:val="24"/>
                <w:szCs w:val="24"/>
              </w:rPr>
            </w:pPr>
            <w:r w:rsidRPr="00EE4D0F">
              <w:rPr>
                <w:rFonts w:ascii="Times New Roman" w:eastAsia="Times New Roman" w:hAnsi="Times New Roman" w:cs="Times New Roman"/>
                <w:b/>
                <w:sz w:val="24"/>
                <w:szCs w:val="24"/>
              </w:rPr>
              <w:t>Kehtiv mõiste, ei muudeta</w:t>
            </w:r>
          </w:p>
        </w:tc>
      </w:tr>
      <w:tr w:rsidR="00EE4D0F" w:rsidRPr="006B6FB4" w14:paraId="41FDA69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0D2DF" w14:textId="5852B15D" w:rsidR="00EE4D0F" w:rsidRDefault="00EE4D0F" w:rsidP="0A6460BA">
            <w:pPr>
              <w:rPr>
                <w:rFonts w:ascii="Times New Roman" w:hAnsi="Times New Roman" w:cs="Times New Roman"/>
                <w:b/>
                <w:bCs/>
                <w:sz w:val="19"/>
                <w:szCs w:val="19"/>
              </w:rPr>
            </w:pPr>
            <w:r w:rsidRPr="048DFF23">
              <w:rPr>
                <w:rFonts w:ascii="Times New Roman" w:hAnsi="Times New Roman" w:cs="Times New Roman"/>
                <w:b/>
                <w:bCs/>
                <w:sz w:val="19"/>
                <w:szCs w:val="19"/>
              </w:rPr>
              <w:t xml:space="preserve">54) Artikkel 2 (mõisted) lõige 52 </w:t>
            </w:r>
          </w:p>
          <w:p w14:paraId="6BC8D2B4" w14:textId="6304B629" w:rsidR="002C14D6" w:rsidRPr="002C14D6" w:rsidRDefault="002C14D6" w:rsidP="002C14D6">
            <w:pPr>
              <w:rPr>
                <w:rFonts w:ascii="Times New Roman" w:hAnsi="Times New Roman" w:cs="Times New Roman"/>
                <w:bCs/>
                <w:sz w:val="19"/>
                <w:szCs w:val="19"/>
              </w:rPr>
            </w:pPr>
            <w:r w:rsidRPr="002C14D6">
              <w:rPr>
                <w:rFonts w:ascii="Times New Roman" w:hAnsi="Times New Roman" w:cs="Times New Roman"/>
                <w:bCs/>
                <w:sz w:val="19"/>
                <w:szCs w:val="19"/>
              </w:rPr>
              <w:t xml:space="preserve">„energiaostuvõimetus“ – leibkonna puudulik juurdepääs põhilistele energiateenustele, kui sellised teenused tagavad esmase ja inimväärse elatustaseme ja tervise, sealhulgas küttele, soojale veele, jahutusele, valgustusele ja seadmete </w:t>
            </w:r>
          </w:p>
          <w:p w14:paraId="12484432" w14:textId="77777777" w:rsidR="002C14D6" w:rsidRPr="002C14D6" w:rsidRDefault="002C14D6" w:rsidP="002C14D6">
            <w:pPr>
              <w:rPr>
                <w:rFonts w:ascii="Times New Roman" w:hAnsi="Times New Roman" w:cs="Times New Roman"/>
                <w:bCs/>
                <w:sz w:val="19"/>
                <w:szCs w:val="19"/>
              </w:rPr>
            </w:pPr>
            <w:r w:rsidRPr="002C14D6">
              <w:rPr>
                <w:rFonts w:ascii="Times New Roman" w:hAnsi="Times New Roman" w:cs="Times New Roman"/>
                <w:bCs/>
                <w:sz w:val="19"/>
                <w:szCs w:val="19"/>
              </w:rPr>
              <w:t xml:space="preserve">kasutamiseks vajalikule energiale asjaomase riigi kontekstis, olemasoleva riikliku sotsiaalpoliitika ja muude </w:t>
            </w:r>
          </w:p>
          <w:p w14:paraId="796CEEED" w14:textId="77777777" w:rsidR="002C14D6" w:rsidRPr="002C14D6" w:rsidRDefault="002C14D6" w:rsidP="002C14D6">
            <w:pPr>
              <w:rPr>
                <w:rFonts w:ascii="Times New Roman" w:hAnsi="Times New Roman" w:cs="Times New Roman"/>
                <w:bCs/>
                <w:sz w:val="19"/>
                <w:szCs w:val="19"/>
              </w:rPr>
            </w:pPr>
            <w:r w:rsidRPr="002C14D6">
              <w:rPr>
                <w:rFonts w:ascii="Times New Roman" w:hAnsi="Times New Roman" w:cs="Times New Roman"/>
                <w:bCs/>
                <w:sz w:val="19"/>
                <w:szCs w:val="19"/>
              </w:rPr>
              <w:t xml:space="preserve">asjakohaste riiklike poliitikameetmete korral, kusjuures selle on põhjustanud erinevad tegurid, sealhulgas vähemalt </w:t>
            </w:r>
          </w:p>
          <w:p w14:paraId="5421604A" w14:textId="63170636" w:rsidR="00EE4D0F" w:rsidRDefault="002C14D6" w:rsidP="002C14D6">
            <w:pPr>
              <w:rPr>
                <w:rFonts w:ascii="Times New Roman" w:hAnsi="Times New Roman" w:cs="Times New Roman"/>
                <w:b/>
                <w:sz w:val="19"/>
                <w:szCs w:val="19"/>
              </w:rPr>
            </w:pPr>
            <w:r w:rsidRPr="002C14D6">
              <w:rPr>
                <w:rFonts w:ascii="Times New Roman" w:hAnsi="Times New Roman" w:cs="Times New Roman"/>
                <w:bCs/>
                <w:sz w:val="19"/>
                <w:szCs w:val="19"/>
              </w:rPr>
              <w:lastRenderedPageBreak/>
              <w:t>rahaliste võimaluste puudumine, ebapiisav netosissetulek, suured energiakulud ja kodude halb energiatõhusus;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7CDA7" w14:textId="2C0B3663" w:rsidR="00EE4D0F" w:rsidRDefault="002C14D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9402E" w14:textId="2D0AAEB8" w:rsidR="00EE4D0F" w:rsidRPr="00844F3A" w:rsidRDefault="00CE4CDE" w:rsidP="003D37B3">
            <w:pPr>
              <w:rPr>
                <w:rFonts w:ascii="Times New Roman" w:hAnsi="Times New Roman" w:cs="Times New Roman"/>
                <w:sz w:val="18"/>
                <w:szCs w:val="18"/>
                <w:vertAlign w:val="superscript"/>
                <w:lang w:val="en-IE"/>
              </w:rPr>
            </w:pPr>
            <w:r w:rsidRPr="00CE4CDE">
              <w:rPr>
                <w:rFonts w:ascii="Times New Roman" w:hAnsi="Times New Roman" w:cs="Times New Roman"/>
                <w:sz w:val="18"/>
                <w:szCs w:val="18"/>
                <w:lang w:val="en-IE"/>
              </w:rPr>
              <w:t>EnKS § 2 p 7</w:t>
            </w:r>
            <w:r w:rsidR="00844F3A">
              <w:rPr>
                <w:rFonts w:ascii="Times New Roman" w:hAnsi="Times New Roman" w:cs="Times New Roman"/>
                <w:sz w:val="18"/>
                <w:szCs w:val="18"/>
                <w:vertAlign w:val="superscript"/>
                <w:lang w:val="en-IE"/>
              </w:rPr>
              <w:t>1</w:t>
            </w:r>
            <w:r w:rsidRPr="00CE4CDE">
              <w:rPr>
                <w:rFonts w:ascii="Times New Roman" w:hAnsi="Times New Roman" w:cs="Times New Roman"/>
                <w:sz w:val="18"/>
                <w:szCs w:val="18"/>
                <w:lang w:val="en-IE"/>
              </w:rPr>
              <w:t xml:space="preserve"> </w:t>
            </w:r>
            <w:proofErr w:type="spellStart"/>
            <w:r w:rsidRPr="00CE4CDE">
              <w:rPr>
                <w:rFonts w:ascii="Times New Roman" w:hAnsi="Times New Roman" w:cs="Times New Roman"/>
                <w:sz w:val="18"/>
                <w:szCs w:val="18"/>
                <w:lang w:val="en-IE"/>
              </w:rPr>
              <w:t>ja</w:t>
            </w:r>
            <w:proofErr w:type="spellEnd"/>
            <w:r w:rsidRPr="00CE4CDE">
              <w:rPr>
                <w:rFonts w:ascii="Times New Roman" w:hAnsi="Times New Roman" w:cs="Times New Roman"/>
                <w:sz w:val="18"/>
                <w:szCs w:val="18"/>
                <w:lang w:val="en-IE"/>
              </w:rPr>
              <w:t xml:space="preserve"> p 7</w:t>
            </w:r>
            <w:r w:rsidR="00844F3A">
              <w:rPr>
                <w:rFonts w:ascii="Times New Roman" w:hAnsi="Times New Roman" w:cs="Times New Roman"/>
                <w:sz w:val="18"/>
                <w:szCs w:val="18"/>
                <w:vertAlign w:val="superscript"/>
                <w:lang w:val="en-IE"/>
              </w:rPr>
              <w:t>2</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00D9D" w14:textId="77777777" w:rsidR="00EE4D0F" w:rsidRPr="003F4DB6" w:rsidRDefault="00EE4D0F">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D6FEE7" w14:textId="50A9220A" w:rsidR="00EE4D0F" w:rsidRPr="00EE4D0F" w:rsidRDefault="00CE4CDE">
            <w:pPr>
              <w:rPr>
                <w:rFonts w:ascii="Times New Roman" w:eastAsia="Times New Roman" w:hAnsi="Times New Roman" w:cs="Times New Roman"/>
                <w:b/>
                <w:sz w:val="24"/>
                <w:szCs w:val="24"/>
              </w:rPr>
            </w:pPr>
            <w:r w:rsidRPr="00CE4CDE">
              <w:rPr>
                <w:rFonts w:ascii="Times New Roman" w:eastAsia="Times New Roman" w:hAnsi="Times New Roman" w:cs="Times New Roman"/>
                <w:b/>
                <w:sz w:val="24"/>
                <w:szCs w:val="24"/>
              </w:rPr>
              <w:t>Kehtiv</w:t>
            </w:r>
            <w:r w:rsidR="001048FB">
              <w:rPr>
                <w:rFonts w:ascii="Times New Roman" w:eastAsia="Times New Roman" w:hAnsi="Times New Roman" w:cs="Times New Roman"/>
                <w:b/>
                <w:sz w:val="24"/>
                <w:szCs w:val="24"/>
              </w:rPr>
              <w:t>ad</w:t>
            </w:r>
            <w:r w:rsidRPr="00CE4CDE">
              <w:rPr>
                <w:rFonts w:ascii="Times New Roman" w:eastAsia="Times New Roman" w:hAnsi="Times New Roman" w:cs="Times New Roman"/>
                <w:b/>
                <w:sz w:val="24"/>
                <w:szCs w:val="24"/>
              </w:rPr>
              <w:t xml:space="preserve"> mõiste</w:t>
            </w:r>
            <w:r w:rsidR="001048FB">
              <w:rPr>
                <w:rFonts w:ascii="Times New Roman" w:eastAsia="Times New Roman" w:hAnsi="Times New Roman" w:cs="Times New Roman"/>
                <w:b/>
                <w:sz w:val="24"/>
                <w:szCs w:val="24"/>
              </w:rPr>
              <w:t>d</w:t>
            </w:r>
            <w:r w:rsidRPr="00CE4CDE">
              <w:rPr>
                <w:rFonts w:ascii="Times New Roman" w:eastAsia="Times New Roman" w:hAnsi="Times New Roman" w:cs="Times New Roman"/>
                <w:b/>
                <w:sz w:val="24"/>
                <w:szCs w:val="24"/>
              </w:rPr>
              <w:t>, ei muudeta</w:t>
            </w:r>
          </w:p>
        </w:tc>
      </w:tr>
      <w:tr w:rsidR="00CE4CDE" w:rsidRPr="006B6FB4" w14:paraId="447E1FF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1361E" w14:textId="2AFE9BB8" w:rsidR="00CE4CDE" w:rsidRDefault="00CE4CDE" w:rsidP="0A6460BA">
            <w:pPr>
              <w:rPr>
                <w:rFonts w:ascii="Times New Roman" w:hAnsi="Times New Roman" w:cs="Times New Roman"/>
                <w:b/>
                <w:bCs/>
                <w:sz w:val="19"/>
                <w:szCs w:val="19"/>
              </w:rPr>
            </w:pPr>
            <w:r w:rsidRPr="048DFF23">
              <w:rPr>
                <w:rFonts w:ascii="Times New Roman" w:hAnsi="Times New Roman" w:cs="Times New Roman"/>
                <w:b/>
                <w:bCs/>
                <w:sz w:val="19"/>
                <w:szCs w:val="19"/>
              </w:rPr>
              <w:t xml:space="preserve">55) Artikkel 2 (mõisted) lõige 53 </w:t>
            </w:r>
          </w:p>
          <w:p w14:paraId="3722905F" w14:textId="77777777" w:rsidR="007E6584" w:rsidRPr="007E6584" w:rsidRDefault="007E6584" w:rsidP="007E6584">
            <w:pPr>
              <w:rPr>
                <w:rFonts w:ascii="Times New Roman" w:hAnsi="Times New Roman" w:cs="Times New Roman"/>
                <w:bCs/>
                <w:sz w:val="19"/>
                <w:szCs w:val="19"/>
              </w:rPr>
            </w:pPr>
            <w:r w:rsidRPr="007E6584">
              <w:rPr>
                <w:rFonts w:ascii="Times New Roman" w:hAnsi="Times New Roman" w:cs="Times New Roman"/>
                <w:bCs/>
                <w:sz w:val="19"/>
                <w:szCs w:val="19"/>
              </w:rPr>
              <w:t xml:space="preserve">„lõppkasutaja“ – füüsiline või juriidiline isik, kes ostab kütet, jahutust või sooja tarbevett oma lõpptarbimiseks, või </w:t>
            </w:r>
          </w:p>
          <w:p w14:paraId="44096381" w14:textId="77777777" w:rsidR="007E6584" w:rsidRPr="007E6584" w:rsidRDefault="007E6584" w:rsidP="007E6584">
            <w:pPr>
              <w:rPr>
                <w:rFonts w:ascii="Times New Roman" w:hAnsi="Times New Roman" w:cs="Times New Roman"/>
                <w:bCs/>
                <w:sz w:val="19"/>
                <w:szCs w:val="19"/>
              </w:rPr>
            </w:pPr>
            <w:r w:rsidRPr="007E6584">
              <w:rPr>
                <w:rFonts w:ascii="Times New Roman" w:hAnsi="Times New Roman" w:cs="Times New Roman"/>
                <w:bCs/>
                <w:sz w:val="19"/>
                <w:szCs w:val="19"/>
              </w:rPr>
              <w:t xml:space="preserve">füüsiline või juriidiline isik, kes elab kortermajas või kortermaja või mitme kasutusotstarbelise hoone üksuses, mida </w:t>
            </w:r>
          </w:p>
          <w:p w14:paraId="373B2148" w14:textId="77777777" w:rsidR="007E6584" w:rsidRPr="007E6584" w:rsidRDefault="007E6584" w:rsidP="007E6584">
            <w:pPr>
              <w:rPr>
                <w:rFonts w:ascii="Times New Roman" w:hAnsi="Times New Roman" w:cs="Times New Roman"/>
                <w:bCs/>
                <w:sz w:val="19"/>
                <w:szCs w:val="19"/>
              </w:rPr>
            </w:pPr>
            <w:r w:rsidRPr="007E6584">
              <w:rPr>
                <w:rFonts w:ascii="Times New Roman" w:hAnsi="Times New Roman" w:cs="Times New Roman"/>
                <w:bCs/>
                <w:sz w:val="19"/>
                <w:szCs w:val="19"/>
              </w:rPr>
              <w:t>varustatakse kütte, jahutuse või sooja tarbeveega kesksest allikast, kui sellisel</w:t>
            </w:r>
            <w:r w:rsidRPr="007E6584">
              <w:rPr>
                <w:rFonts w:ascii="Times New Roman" w:hAnsi="Times New Roman" w:cs="Times New Roman"/>
                <w:b/>
                <w:sz w:val="19"/>
                <w:szCs w:val="19"/>
              </w:rPr>
              <w:t xml:space="preserve"> </w:t>
            </w:r>
            <w:r w:rsidRPr="007E6584">
              <w:rPr>
                <w:rFonts w:ascii="Times New Roman" w:hAnsi="Times New Roman" w:cs="Times New Roman"/>
                <w:bCs/>
                <w:sz w:val="19"/>
                <w:szCs w:val="19"/>
              </w:rPr>
              <w:t xml:space="preserve">isikul ei ole energiatarnijaga otselepingut </w:t>
            </w:r>
          </w:p>
          <w:p w14:paraId="615E5D78" w14:textId="7278A3B1" w:rsidR="00CE4CDE" w:rsidRDefault="007E6584" w:rsidP="007E6584">
            <w:pPr>
              <w:rPr>
                <w:rFonts w:ascii="Times New Roman" w:hAnsi="Times New Roman" w:cs="Times New Roman"/>
                <w:b/>
                <w:sz w:val="19"/>
                <w:szCs w:val="19"/>
              </w:rPr>
            </w:pPr>
            <w:r w:rsidRPr="007E6584">
              <w:rPr>
                <w:rFonts w:ascii="Times New Roman" w:hAnsi="Times New Roman" w:cs="Times New Roman"/>
                <w:bCs/>
                <w:sz w:val="19"/>
                <w:szCs w:val="19"/>
              </w:rPr>
              <w:t>ega individuaalset lepingut;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34A612" w14:textId="4B39B543" w:rsidR="00CE4CDE" w:rsidRDefault="007E658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40CCF" w14:textId="3BAF6582" w:rsidR="00CE4CDE" w:rsidRPr="001048FB" w:rsidRDefault="00844F3A" w:rsidP="003D37B3">
            <w:pPr>
              <w:rPr>
                <w:rFonts w:ascii="Times New Roman" w:hAnsi="Times New Roman" w:cs="Times New Roman"/>
                <w:sz w:val="18"/>
                <w:szCs w:val="18"/>
                <w:vertAlign w:val="superscript"/>
                <w:lang w:val="en-IE"/>
              </w:rPr>
            </w:pPr>
            <w:r w:rsidRPr="00844F3A">
              <w:rPr>
                <w:rFonts w:ascii="Times New Roman" w:hAnsi="Times New Roman" w:cs="Times New Roman"/>
                <w:sz w:val="18"/>
                <w:szCs w:val="18"/>
                <w:lang w:val="en-IE"/>
              </w:rPr>
              <w:t>EnKS § 2 p 20</w:t>
            </w:r>
            <w:r w:rsidR="001048FB">
              <w:rPr>
                <w:rFonts w:ascii="Times New Roman" w:hAnsi="Times New Roman" w:cs="Times New Roman"/>
                <w:sz w:val="18"/>
                <w:szCs w:val="18"/>
                <w:vertAlign w:val="superscript"/>
                <w:lang w:val="en-IE"/>
              </w:rPr>
              <w:t>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C15E1" w14:textId="77777777" w:rsidR="00CE4CDE" w:rsidRPr="003F4DB6" w:rsidRDefault="00CE4CDE">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00072" w14:textId="0D8372EF" w:rsidR="00CE4CDE" w:rsidRPr="00CE4CDE" w:rsidRDefault="001048FB">
            <w:pPr>
              <w:rPr>
                <w:rFonts w:ascii="Times New Roman" w:eastAsia="Times New Roman" w:hAnsi="Times New Roman" w:cs="Times New Roman"/>
                <w:b/>
                <w:sz w:val="24"/>
                <w:szCs w:val="24"/>
              </w:rPr>
            </w:pPr>
            <w:r w:rsidRPr="001048FB">
              <w:rPr>
                <w:rFonts w:ascii="Times New Roman" w:eastAsia="Times New Roman" w:hAnsi="Times New Roman" w:cs="Times New Roman"/>
                <w:b/>
                <w:sz w:val="24"/>
                <w:szCs w:val="24"/>
              </w:rPr>
              <w:t>Kehtiv mõiste, ei muudeta</w:t>
            </w:r>
          </w:p>
        </w:tc>
      </w:tr>
      <w:tr w:rsidR="001048FB" w:rsidRPr="006B6FB4" w14:paraId="2B39DD6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9BF2E" w14:textId="122734D5" w:rsidR="001048FB" w:rsidRDefault="00940F88" w:rsidP="0A6460BA">
            <w:pPr>
              <w:rPr>
                <w:rFonts w:ascii="Times New Roman" w:hAnsi="Times New Roman" w:cs="Times New Roman"/>
                <w:b/>
                <w:bCs/>
                <w:sz w:val="19"/>
                <w:szCs w:val="19"/>
              </w:rPr>
            </w:pPr>
            <w:r w:rsidRPr="048DFF23">
              <w:rPr>
                <w:rFonts w:ascii="Times New Roman" w:hAnsi="Times New Roman" w:cs="Times New Roman"/>
                <w:b/>
                <w:bCs/>
                <w:sz w:val="19"/>
                <w:szCs w:val="19"/>
              </w:rPr>
              <w:t xml:space="preserve">56) Artikkel 2 (mõisted) lõige 54 </w:t>
            </w:r>
          </w:p>
          <w:p w14:paraId="1A8FBDB5" w14:textId="77777777" w:rsidR="0012392C" w:rsidRPr="0012392C" w:rsidRDefault="0012392C" w:rsidP="0012392C">
            <w:pPr>
              <w:rPr>
                <w:rFonts w:ascii="Times New Roman" w:hAnsi="Times New Roman" w:cs="Times New Roman"/>
                <w:bCs/>
                <w:sz w:val="19"/>
                <w:szCs w:val="19"/>
              </w:rPr>
            </w:pPr>
            <w:r w:rsidRPr="0012392C">
              <w:rPr>
                <w:rFonts w:ascii="Times New Roman" w:hAnsi="Times New Roman" w:cs="Times New Roman"/>
                <w:bCs/>
                <w:sz w:val="19"/>
                <w:szCs w:val="19"/>
              </w:rPr>
              <w:t xml:space="preserve">„huvide lahknemine“ – energiatõhususe investeeringutega seotud rahaliste kohustuste ja hüvede õiglase ja mõistliku </w:t>
            </w:r>
          </w:p>
          <w:p w14:paraId="176D8F7D" w14:textId="77777777" w:rsidR="0012392C" w:rsidRPr="0012392C" w:rsidRDefault="0012392C" w:rsidP="0012392C">
            <w:pPr>
              <w:rPr>
                <w:rFonts w:ascii="Times New Roman" w:hAnsi="Times New Roman" w:cs="Times New Roman"/>
                <w:bCs/>
                <w:sz w:val="19"/>
                <w:szCs w:val="19"/>
              </w:rPr>
            </w:pPr>
            <w:r w:rsidRPr="0012392C">
              <w:rPr>
                <w:rFonts w:ascii="Times New Roman" w:hAnsi="Times New Roman" w:cs="Times New Roman"/>
                <w:bCs/>
                <w:sz w:val="19"/>
                <w:szCs w:val="19"/>
              </w:rPr>
              <w:t xml:space="preserve">jaotuse puudumine asjaomaste osalejate vahel, kelleks on näiteks hoonete omanikud ja üürnikud või eri omanikud </w:t>
            </w:r>
          </w:p>
          <w:p w14:paraId="01E45ABB" w14:textId="612673DE" w:rsidR="00940F88" w:rsidRDefault="0012392C" w:rsidP="0012392C">
            <w:pPr>
              <w:rPr>
                <w:rFonts w:ascii="Times New Roman" w:hAnsi="Times New Roman" w:cs="Times New Roman"/>
                <w:b/>
                <w:sz w:val="19"/>
                <w:szCs w:val="19"/>
              </w:rPr>
            </w:pPr>
            <w:r w:rsidRPr="0012392C">
              <w:rPr>
                <w:rFonts w:ascii="Times New Roman" w:hAnsi="Times New Roman" w:cs="Times New Roman"/>
                <w:bCs/>
                <w:sz w:val="19"/>
                <w:szCs w:val="19"/>
              </w:rPr>
              <w:t>või kortermajade või mitme kasutusotstarbeliste hoonete omanikud ja üürnikud või erinevad omanikud.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96B1C" w14:textId="0A2DB1BB" w:rsidR="001048FB" w:rsidRDefault="0012392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EED56" w14:textId="2C9202D5" w:rsidR="001048FB" w:rsidRPr="00844F3A" w:rsidRDefault="5157C8B0" w:rsidP="003D37B3">
            <w:pPr>
              <w:rPr>
                <w:rFonts w:ascii="Times New Roman" w:hAnsi="Times New Roman" w:cs="Times New Roman"/>
                <w:sz w:val="18"/>
                <w:szCs w:val="18"/>
                <w:lang w:val="en-IE"/>
              </w:rPr>
            </w:pPr>
            <w:r w:rsidRPr="46C8E00F">
              <w:rPr>
                <w:rFonts w:ascii="Times New Roman" w:hAnsi="Times New Roman" w:cs="Times New Roman"/>
                <w:sz w:val="18"/>
                <w:szCs w:val="18"/>
                <w:lang w:val="en-IE"/>
              </w:rPr>
              <w:t>EnKS § 2 p</w:t>
            </w:r>
            <w:r w:rsidR="6B809959" w:rsidRPr="46C8E00F">
              <w:rPr>
                <w:rFonts w:ascii="Times New Roman" w:hAnsi="Times New Roman" w:cs="Times New Roman"/>
                <w:sz w:val="18"/>
                <w:szCs w:val="18"/>
                <w:lang w:val="en-IE"/>
              </w:rPr>
              <w:t xml:space="preserve"> </w:t>
            </w:r>
            <w:r w:rsidR="00C21D67">
              <w:rPr>
                <w:rFonts w:ascii="Times New Roman" w:hAnsi="Times New Roman" w:cs="Times New Roman"/>
                <w:sz w:val="18"/>
                <w:szCs w:val="18"/>
                <w:lang w:val="en-IE"/>
              </w:rPr>
              <w:t>33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3D6C2" w14:textId="77777777" w:rsidR="001048FB" w:rsidRPr="00C21D67" w:rsidRDefault="001048FB">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29424" w14:textId="387060BD" w:rsidR="001048FB" w:rsidRPr="00467582" w:rsidRDefault="0012392C">
            <w:pPr>
              <w:rPr>
                <w:rFonts w:ascii="Times New Roman" w:eastAsia="Times New Roman" w:hAnsi="Times New Roman" w:cs="Times New Roman"/>
                <w:b/>
                <w:sz w:val="24"/>
                <w:szCs w:val="24"/>
              </w:rPr>
            </w:pPr>
            <w:r w:rsidRPr="00467582">
              <w:rPr>
                <w:rFonts w:ascii="Times New Roman" w:eastAsia="Times New Roman" w:hAnsi="Times New Roman" w:cs="Times New Roman"/>
                <w:b/>
                <w:sz w:val="24"/>
                <w:szCs w:val="24"/>
              </w:rPr>
              <w:t>Uus Mõiste</w:t>
            </w:r>
            <w:r w:rsidR="00C21D67" w:rsidRPr="00467582">
              <w:rPr>
                <w:rFonts w:ascii="Times New Roman" w:eastAsia="Times New Roman" w:hAnsi="Times New Roman" w:cs="Times New Roman"/>
                <w:b/>
                <w:sz w:val="24"/>
                <w:szCs w:val="24"/>
              </w:rPr>
              <w:t>, eelnõu punkt 10</w:t>
            </w:r>
          </w:p>
        </w:tc>
      </w:tr>
      <w:tr w:rsidR="0012392C" w:rsidRPr="006B6FB4" w14:paraId="1CC5D6A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88F31" w14:textId="1D8488C0" w:rsidR="0012392C" w:rsidRDefault="0012392C" w:rsidP="0A6460BA">
            <w:pPr>
              <w:rPr>
                <w:rFonts w:ascii="Times New Roman" w:hAnsi="Times New Roman" w:cs="Times New Roman"/>
                <w:b/>
                <w:bCs/>
                <w:sz w:val="19"/>
                <w:szCs w:val="19"/>
              </w:rPr>
            </w:pPr>
            <w:r w:rsidRPr="048DFF23">
              <w:rPr>
                <w:rFonts w:ascii="Times New Roman" w:hAnsi="Times New Roman" w:cs="Times New Roman"/>
                <w:b/>
                <w:bCs/>
                <w:sz w:val="19"/>
                <w:szCs w:val="19"/>
              </w:rPr>
              <w:t xml:space="preserve">57) Artikkel 2 (mõisted) lõige 55 </w:t>
            </w:r>
          </w:p>
          <w:p w14:paraId="5B3DBA53" w14:textId="77777777" w:rsidR="00D60924" w:rsidRPr="00D60924" w:rsidRDefault="00D60924" w:rsidP="00D60924">
            <w:pPr>
              <w:rPr>
                <w:rFonts w:ascii="Times New Roman" w:hAnsi="Times New Roman" w:cs="Times New Roman"/>
                <w:bCs/>
                <w:sz w:val="19"/>
                <w:szCs w:val="19"/>
              </w:rPr>
            </w:pPr>
            <w:r w:rsidRPr="00D60924">
              <w:rPr>
                <w:rFonts w:ascii="Times New Roman" w:hAnsi="Times New Roman" w:cs="Times New Roman"/>
                <w:bCs/>
                <w:sz w:val="19"/>
                <w:szCs w:val="19"/>
              </w:rPr>
              <w:t xml:space="preserve">„kaasamisstrateegia“ – strateegia, millega seatakse eesmärgid, töötatakse välja tehnikad ja määratakse kindlaks protsess, </w:t>
            </w:r>
          </w:p>
          <w:p w14:paraId="6A21F923" w14:textId="77777777" w:rsidR="00D60924" w:rsidRPr="00D60924" w:rsidRDefault="00D60924" w:rsidP="00D60924">
            <w:pPr>
              <w:rPr>
                <w:rFonts w:ascii="Times New Roman" w:hAnsi="Times New Roman" w:cs="Times New Roman"/>
                <w:bCs/>
                <w:sz w:val="19"/>
                <w:szCs w:val="19"/>
              </w:rPr>
            </w:pPr>
            <w:r w:rsidRPr="00D60924">
              <w:rPr>
                <w:rFonts w:ascii="Times New Roman" w:hAnsi="Times New Roman" w:cs="Times New Roman"/>
                <w:bCs/>
                <w:sz w:val="19"/>
                <w:szCs w:val="19"/>
              </w:rPr>
              <w:t xml:space="preserve">mille abil kaasata poliitika kujundamisse kõik asjaomased riikliku või kohaliku tasandi sidusrühmad, sealhulgas </w:t>
            </w:r>
          </w:p>
          <w:p w14:paraId="65A687F8" w14:textId="28E91308" w:rsidR="0012392C" w:rsidRDefault="00D60924" w:rsidP="00D60924">
            <w:pPr>
              <w:rPr>
                <w:rFonts w:ascii="Times New Roman" w:hAnsi="Times New Roman" w:cs="Times New Roman"/>
                <w:b/>
                <w:sz w:val="19"/>
                <w:szCs w:val="19"/>
              </w:rPr>
            </w:pPr>
            <w:r w:rsidRPr="00D60924">
              <w:rPr>
                <w:rFonts w:ascii="Times New Roman" w:hAnsi="Times New Roman" w:cs="Times New Roman"/>
                <w:bCs/>
                <w:sz w:val="19"/>
                <w:szCs w:val="19"/>
              </w:rPr>
              <w:t>kodanikuühiskonna esindajad, näiteks tarbijaorganisatsioonid, eesmärgiga suurendada teadlikkust, saada selle poliitika kohta tagasisidet ja soodustada selle tunnustamist üldsuse poolt.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B2509" w14:textId="0637678F" w:rsidR="0012392C" w:rsidRDefault="00D6092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8B258" w14:textId="0A646416" w:rsidR="0012392C" w:rsidRDefault="00D905A5" w:rsidP="003D37B3">
            <w:pPr>
              <w:rPr>
                <w:rFonts w:ascii="Times New Roman" w:hAnsi="Times New Roman" w:cs="Times New Roman"/>
                <w:sz w:val="18"/>
                <w:szCs w:val="18"/>
                <w:lang w:val="en-IE"/>
              </w:rPr>
            </w:pPr>
            <w:r>
              <w:rPr>
                <w:rFonts w:ascii="Times New Roman" w:hAnsi="Times New Roman" w:cs="Times New Roman"/>
                <w:sz w:val="18"/>
                <w:szCs w:val="18"/>
                <w:lang w:val="en-IE"/>
              </w:rPr>
              <w:t xml:space="preserve">HMS § 40 </w:t>
            </w:r>
            <w:proofErr w:type="spellStart"/>
            <w:r>
              <w:rPr>
                <w:rFonts w:ascii="Times New Roman" w:hAnsi="Times New Roman" w:cs="Times New Roman"/>
                <w:sz w:val="18"/>
                <w:szCs w:val="18"/>
                <w:lang w:val="en-IE"/>
              </w:rPr>
              <w:t>ja</w:t>
            </w:r>
            <w:proofErr w:type="spellEnd"/>
            <w:r>
              <w:rPr>
                <w:rFonts w:ascii="Times New Roman" w:hAnsi="Times New Roman" w:cs="Times New Roman"/>
                <w:sz w:val="18"/>
                <w:szCs w:val="18"/>
                <w:lang w:val="en-IE"/>
              </w:rPr>
              <w:t xml:space="preserve"> § 56 + </w:t>
            </w:r>
            <w:r w:rsidR="00724938">
              <w:rPr>
                <w:rFonts w:ascii="Times New Roman" w:hAnsi="Times New Roman" w:cs="Times New Roman"/>
                <w:sz w:val="18"/>
                <w:szCs w:val="18"/>
                <w:lang w:val="en-IE"/>
              </w:rPr>
              <w:t>VVR § 6</w:t>
            </w:r>
            <w:r w:rsidR="009362E0">
              <w:rPr>
                <w:rFonts w:ascii="Times New Roman" w:hAnsi="Times New Roman" w:cs="Times New Roman"/>
                <w:sz w:val="18"/>
                <w:szCs w:val="18"/>
                <w:lang w:val="en-IE"/>
              </w:rPr>
              <w:t xml:space="preserve">-7 + </w:t>
            </w:r>
            <w:proofErr w:type="spellStart"/>
            <w:r w:rsidR="006925FB">
              <w:rPr>
                <w:rFonts w:ascii="Times New Roman" w:hAnsi="Times New Roman" w:cs="Times New Roman"/>
                <w:sz w:val="18"/>
                <w:szCs w:val="18"/>
                <w:lang w:val="en-IE"/>
              </w:rPr>
              <w:t>R</w:t>
            </w:r>
            <w:r w:rsidR="009362E0">
              <w:rPr>
                <w:rFonts w:ascii="Times New Roman" w:hAnsi="Times New Roman" w:cs="Times New Roman"/>
                <w:sz w:val="18"/>
                <w:szCs w:val="18"/>
                <w:lang w:val="en-IE"/>
              </w:rPr>
              <w:t>iigikantselei</w:t>
            </w:r>
            <w:proofErr w:type="spellEnd"/>
            <w:r w:rsidR="009362E0">
              <w:rPr>
                <w:rFonts w:ascii="Times New Roman" w:hAnsi="Times New Roman" w:cs="Times New Roman"/>
                <w:sz w:val="18"/>
                <w:szCs w:val="18"/>
                <w:lang w:val="en-IE"/>
              </w:rPr>
              <w:t xml:space="preserve"> “</w:t>
            </w:r>
            <w:proofErr w:type="spellStart"/>
            <w:r w:rsidR="009362E0">
              <w:rPr>
                <w:rFonts w:ascii="Times New Roman" w:hAnsi="Times New Roman" w:cs="Times New Roman"/>
                <w:sz w:val="18"/>
                <w:szCs w:val="18"/>
                <w:lang w:val="en-IE"/>
              </w:rPr>
              <w:t>Kaasamise</w:t>
            </w:r>
            <w:proofErr w:type="spellEnd"/>
            <w:r w:rsidR="009362E0">
              <w:rPr>
                <w:rFonts w:ascii="Times New Roman" w:hAnsi="Times New Roman" w:cs="Times New Roman"/>
                <w:sz w:val="18"/>
                <w:szCs w:val="18"/>
                <w:lang w:val="en-IE"/>
              </w:rPr>
              <w:t xml:space="preserve"> </w:t>
            </w:r>
            <w:proofErr w:type="spellStart"/>
            <w:r w:rsidR="009362E0">
              <w:rPr>
                <w:rFonts w:ascii="Times New Roman" w:hAnsi="Times New Roman" w:cs="Times New Roman"/>
                <w:sz w:val="18"/>
                <w:szCs w:val="18"/>
                <w:lang w:val="en-IE"/>
              </w:rPr>
              <w:t>hea</w:t>
            </w:r>
            <w:proofErr w:type="spellEnd"/>
            <w:r w:rsidR="009362E0">
              <w:rPr>
                <w:rFonts w:ascii="Times New Roman" w:hAnsi="Times New Roman" w:cs="Times New Roman"/>
                <w:sz w:val="18"/>
                <w:szCs w:val="18"/>
                <w:lang w:val="en-IE"/>
              </w:rPr>
              <w:t xml:space="preserve"> </w:t>
            </w:r>
            <w:proofErr w:type="spellStart"/>
            <w:r w:rsidR="006925FB">
              <w:rPr>
                <w:rFonts w:ascii="Times New Roman" w:hAnsi="Times New Roman" w:cs="Times New Roman"/>
                <w:sz w:val="18"/>
                <w:szCs w:val="18"/>
                <w:lang w:val="en-IE"/>
              </w:rPr>
              <w:t>t</w:t>
            </w:r>
            <w:r w:rsidR="009362E0">
              <w:rPr>
                <w:rFonts w:ascii="Times New Roman" w:hAnsi="Times New Roman" w:cs="Times New Roman"/>
                <w:sz w:val="18"/>
                <w:szCs w:val="18"/>
                <w:lang w:val="en-IE"/>
              </w:rPr>
              <w:t>ava</w:t>
            </w:r>
            <w:proofErr w:type="spellEnd"/>
            <w:r w:rsidR="009362E0">
              <w:rPr>
                <w:rFonts w:ascii="Times New Roman" w:hAnsi="Times New Roman" w:cs="Times New Roman"/>
                <w:sz w:val="18"/>
                <w:szCs w:val="18"/>
                <w:lang w:val="en-IE"/>
              </w:rPr>
              <w:t xml:space="preserve">” </w:t>
            </w:r>
            <w:r w:rsidR="001B0442">
              <w:rPr>
                <w:rFonts w:ascii="Times New Roman" w:hAnsi="Times New Roman" w:cs="Times New Roman"/>
                <w:sz w:val="18"/>
                <w:szCs w:val="18"/>
                <w:lang w:val="en-IE"/>
              </w:rPr>
              <w:br/>
            </w:r>
            <w:hyperlink r:id="rId8" w:history="1">
              <w:r w:rsidR="00FF2A54" w:rsidRPr="002D159A">
                <w:rPr>
                  <w:rStyle w:val="Hperlink"/>
                  <w:rFonts w:ascii="Times New Roman" w:hAnsi="Times New Roman" w:cs="Times New Roman"/>
                  <w:sz w:val="18"/>
                  <w:szCs w:val="18"/>
                  <w:lang w:val="en-IE"/>
                </w:rPr>
                <w:t>https://www.riigikantselei.ee</w:t>
              </w:r>
              <w:r w:rsidR="00FF2A54">
                <w:rPr>
                  <w:rStyle w:val="Hperlink"/>
                  <w:rFonts w:ascii="Times New Roman" w:hAnsi="Times New Roman" w:cs="Times New Roman"/>
                  <w:sz w:val="18"/>
                  <w:szCs w:val="18"/>
                  <w:lang w:val="en-IE"/>
                </w:rPr>
                <w:br/>
              </w:r>
              <w:r w:rsidR="00FF2A54" w:rsidRPr="002D159A">
                <w:rPr>
                  <w:rStyle w:val="Hperlink"/>
                  <w:rFonts w:ascii="Times New Roman" w:hAnsi="Times New Roman" w:cs="Times New Roman"/>
                  <w:sz w:val="18"/>
                  <w:szCs w:val="18"/>
                  <w:lang w:val="en-IE"/>
                </w:rPr>
                <w:t>/</w:t>
              </w:r>
              <w:proofErr w:type="spellStart"/>
              <w:r w:rsidR="00FF2A54" w:rsidRPr="002D159A">
                <w:rPr>
                  <w:rStyle w:val="Hperlink"/>
                  <w:rFonts w:ascii="Times New Roman" w:hAnsi="Times New Roman" w:cs="Times New Roman"/>
                  <w:sz w:val="18"/>
                  <w:szCs w:val="18"/>
                  <w:lang w:val="en-IE"/>
                </w:rPr>
                <w:t>kaasamise-hea-tava</w:t>
              </w:r>
              <w:proofErr w:type="spellEnd"/>
            </w:hyperlink>
            <w:r w:rsidR="00FF2A54">
              <w:rPr>
                <w:rFonts w:ascii="Times New Roman" w:hAnsi="Times New Roman" w:cs="Times New Roman"/>
                <w:sz w:val="18"/>
                <w:szCs w:val="18"/>
                <w:lang w:val="en-IE"/>
              </w:rPr>
              <w:t xml:space="preserve"> </w:t>
            </w:r>
            <w:r w:rsidR="00FF2A54">
              <w:rPr>
                <w:rFonts w:ascii="Times New Roman" w:hAnsi="Times New Roman" w:cs="Times New Roman"/>
                <w:sz w:val="18"/>
                <w:szCs w:val="18"/>
                <w:lang w:val="en-IE"/>
              </w:rPr>
              <w:br/>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2EBF46" w14:textId="77777777" w:rsidR="0012392C" w:rsidRPr="003F4DB6" w:rsidRDefault="0012392C">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CAA16" w14:textId="435E4AD8" w:rsidR="0012392C" w:rsidRPr="00467582" w:rsidRDefault="0005734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w:t>
            </w:r>
            <w:r w:rsidR="00E3415A">
              <w:rPr>
                <w:rFonts w:ascii="Times New Roman" w:eastAsia="Times New Roman" w:hAnsi="Times New Roman" w:cs="Times New Roman"/>
                <w:b/>
                <w:sz w:val="24"/>
                <w:szCs w:val="24"/>
              </w:rPr>
              <w:t xml:space="preserve">a regulatsiooni koosmõju, mõistet üle ei võeta. </w:t>
            </w:r>
          </w:p>
        </w:tc>
      </w:tr>
      <w:tr w:rsidR="00280F8C" w:rsidRPr="006B6FB4" w14:paraId="58FE2B1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AAD53" w14:textId="3A69DEE8" w:rsidR="00280F8C" w:rsidRDefault="00280F8C" w:rsidP="0A6460BA">
            <w:pPr>
              <w:rPr>
                <w:rFonts w:ascii="Times New Roman" w:hAnsi="Times New Roman" w:cs="Times New Roman"/>
                <w:b/>
                <w:bCs/>
                <w:sz w:val="19"/>
                <w:szCs w:val="19"/>
              </w:rPr>
            </w:pPr>
            <w:r w:rsidRPr="048DFF23">
              <w:rPr>
                <w:rFonts w:ascii="Times New Roman" w:hAnsi="Times New Roman" w:cs="Times New Roman"/>
                <w:b/>
                <w:bCs/>
                <w:sz w:val="19"/>
                <w:szCs w:val="19"/>
              </w:rPr>
              <w:t>58) Artikkel 2 (mõisted) lõige 56</w:t>
            </w:r>
          </w:p>
          <w:p w14:paraId="6B46AFF6" w14:textId="32CB2DF6" w:rsidR="00D32313" w:rsidRPr="00D32313" w:rsidRDefault="00D32313" w:rsidP="00D32313">
            <w:pPr>
              <w:rPr>
                <w:rFonts w:ascii="Times New Roman" w:hAnsi="Times New Roman" w:cs="Times New Roman"/>
                <w:bCs/>
                <w:sz w:val="19"/>
                <w:szCs w:val="19"/>
              </w:rPr>
            </w:pPr>
            <w:r w:rsidRPr="00D32313">
              <w:rPr>
                <w:rFonts w:ascii="Times New Roman" w:hAnsi="Times New Roman" w:cs="Times New Roman"/>
                <w:bCs/>
                <w:sz w:val="19"/>
                <w:szCs w:val="19"/>
              </w:rPr>
              <w:t xml:space="preserve">„energiatõhususe parandamise meetmete statistiliselt oluline osa ja representatiivne valim“ – selline osa ja valim, mis nõuab asjaomaste energiasäästumeetmete statistilise andmekogumi rühma loomist nii, et see kajastaks kõikide energiasäästumeetmete üldkogumit ja võimaldaks seega teha põhjendatud järeldusi selliste meetmete võtmise </w:t>
            </w:r>
          </w:p>
          <w:p w14:paraId="0EA3AE72" w14:textId="11D95B11" w:rsidR="00280F8C" w:rsidRDefault="00D32313" w:rsidP="00D32313">
            <w:pPr>
              <w:rPr>
                <w:rFonts w:ascii="Times New Roman" w:hAnsi="Times New Roman" w:cs="Times New Roman"/>
                <w:b/>
                <w:sz w:val="19"/>
                <w:szCs w:val="19"/>
              </w:rPr>
            </w:pPr>
            <w:r w:rsidRPr="00D32313">
              <w:rPr>
                <w:rFonts w:ascii="Times New Roman" w:hAnsi="Times New Roman" w:cs="Times New Roman"/>
                <w:bCs/>
                <w:sz w:val="19"/>
                <w:szCs w:val="19"/>
              </w:rPr>
              <w:t>usaldusväärsuse kohta tervikuna.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800C4" w14:textId="5C8E8AD3" w:rsidR="00280F8C" w:rsidRDefault="0049259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F21F45" w14:textId="3AB5C707" w:rsidR="00280F8C" w:rsidRDefault="0060E38B" w:rsidP="003D37B3">
            <w:pPr>
              <w:rPr>
                <w:rFonts w:ascii="Times New Roman" w:hAnsi="Times New Roman" w:cs="Times New Roman"/>
                <w:sz w:val="18"/>
                <w:szCs w:val="18"/>
                <w:lang w:val="en-IE"/>
              </w:rPr>
            </w:pPr>
            <w:r w:rsidRPr="46C8E00F">
              <w:rPr>
                <w:rFonts w:ascii="Times New Roman" w:hAnsi="Times New Roman" w:cs="Times New Roman"/>
                <w:sz w:val="18"/>
                <w:szCs w:val="18"/>
                <w:lang w:val="en-IE"/>
              </w:rPr>
              <w:t xml:space="preserve">EnKS § 2 p </w:t>
            </w:r>
            <w:r w:rsidR="24488E1E" w:rsidRPr="46C8E00F">
              <w:rPr>
                <w:rFonts w:ascii="Times New Roman" w:hAnsi="Times New Roman" w:cs="Times New Roman"/>
                <w:sz w:val="18"/>
                <w:szCs w:val="18"/>
                <w:lang w:val="en-IE"/>
              </w:rPr>
              <w:t>35</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65928" w14:textId="77777777" w:rsidR="00280F8C" w:rsidRPr="003F4DB6" w:rsidRDefault="00280F8C">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72B1F" w14:textId="12280D3F" w:rsidR="00280F8C" w:rsidRDefault="00467582">
            <w:pPr>
              <w:rPr>
                <w:rFonts w:ascii="Times New Roman" w:eastAsia="Times New Roman" w:hAnsi="Times New Roman" w:cs="Times New Roman"/>
                <w:b/>
                <w:sz w:val="24"/>
                <w:szCs w:val="24"/>
                <w:highlight w:val="yellow"/>
              </w:rPr>
            </w:pPr>
            <w:r w:rsidRPr="00467582">
              <w:rPr>
                <w:rFonts w:ascii="Times New Roman" w:eastAsia="Times New Roman" w:hAnsi="Times New Roman" w:cs="Times New Roman"/>
                <w:b/>
                <w:sz w:val="24"/>
                <w:szCs w:val="24"/>
              </w:rPr>
              <w:t>Uues mõiste, eelnõu punkt 10</w:t>
            </w:r>
          </w:p>
        </w:tc>
      </w:tr>
      <w:tr w:rsidR="00327949" w:rsidRPr="006B6FB4" w14:paraId="291FCF6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38E0E" w14:textId="77777777" w:rsidR="00327949" w:rsidRDefault="00327949" w:rsidP="009B6C4D">
            <w:pPr>
              <w:rPr>
                <w:rFonts w:ascii="Times New Roman" w:hAnsi="Times New Roman" w:cs="Times New Roman"/>
                <w:b/>
                <w:sz w:val="19"/>
                <w:szCs w:val="19"/>
              </w:rPr>
            </w:pPr>
            <w:r>
              <w:rPr>
                <w:rFonts w:ascii="Times New Roman" w:hAnsi="Times New Roman" w:cs="Times New Roman"/>
                <w:b/>
                <w:sz w:val="19"/>
                <w:szCs w:val="19"/>
              </w:rPr>
              <w:t xml:space="preserve">59) Artikkel 3 lõige 1 </w:t>
            </w:r>
          </w:p>
          <w:p w14:paraId="5E8CC81E" w14:textId="77853D0B" w:rsidR="00926C92" w:rsidRPr="00926C92" w:rsidRDefault="00926C92" w:rsidP="00926C92">
            <w:pPr>
              <w:rPr>
                <w:rFonts w:ascii="Times New Roman" w:hAnsi="Times New Roman" w:cs="Times New Roman"/>
                <w:bCs/>
                <w:sz w:val="19"/>
                <w:szCs w:val="19"/>
              </w:rPr>
            </w:pPr>
            <w:r w:rsidRPr="00926C92">
              <w:rPr>
                <w:rFonts w:ascii="Times New Roman" w:hAnsi="Times New Roman" w:cs="Times New Roman"/>
                <w:bCs/>
                <w:sz w:val="19"/>
                <w:szCs w:val="19"/>
              </w:rPr>
              <w:t xml:space="preserve">Kooskõlas energiatõhususe esikohale seadmise põhimõttega </w:t>
            </w:r>
            <w:r w:rsidRPr="00926C92">
              <w:rPr>
                <w:rFonts w:ascii="Times New Roman" w:hAnsi="Times New Roman" w:cs="Times New Roman"/>
                <w:bCs/>
                <w:sz w:val="19"/>
                <w:szCs w:val="19"/>
              </w:rPr>
              <w:lastRenderedPageBreak/>
              <w:t xml:space="preserve">tagavad </w:t>
            </w:r>
            <w:r>
              <w:rPr>
                <w:rFonts w:ascii="Times New Roman" w:hAnsi="Times New Roman" w:cs="Times New Roman"/>
                <w:bCs/>
                <w:sz w:val="19"/>
                <w:szCs w:val="19"/>
              </w:rPr>
              <w:t>l</w:t>
            </w:r>
            <w:r w:rsidRPr="00926C92">
              <w:rPr>
                <w:rFonts w:ascii="Times New Roman" w:hAnsi="Times New Roman" w:cs="Times New Roman"/>
                <w:bCs/>
                <w:sz w:val="19"/>
                <w:szCs w:val="19"/>
              </w:rPr>
              <w:t xml:space="preserve">iikmesriigid, et energiatõhususega seotud </w:t>
            </w:r>
          </w:p>
          <w:p w14:paraId="677AC70C" w14:textId="227BA884" w:rsidR="00926C92" w:rsidRPr="00926C92" w:rsidRDefault="00926C92" w:rsidP="00926C92">
            <w:pPr>
              <w:rPr>
                <w:rFonts w:ascii="Times New Roman" w:hAnsi="Times New Roman" w:cs="Times New Roman"/>
                <w:bCs/>
                <w:sz w:val="19"/>
                <w:szCs w:val="19"/>
              </w:rPr>
            </w:pPr>
            <w:r w:rsidRPr="00926C92">
              <w:rPr>
                <w:rFonts w:ascii="Times New Roman" w:hAnsi="Times New Roman" w:cs="Times New Roman"/>
                <w:bCs/>
                <w:sz w:val="19"/>
                <w:szCs w:val="19"/>
              </w:rPr>
              <w:t xml:space="preserve">lahendusi, sealhulgas nõudluse poole ressursse ja süsteemi paindlikkust, hinnatakse kavandamis-, poliitika- ja olulistes investeerimisotsustes, mille igaühe väärtus on suurem kui 100 000 000 eurot või transporditaristu projektide puhul </w:t>
            </w:r>
          </w:p>
          <w:p w14:paraId="6C32FA90" w14:textId="77777777" w:rsidR="00926C92" w:rsidRPr="00926C92" w:rsidRDefault="00926C92" w:rsidP="00926C92">
            <w:pPr>
              <w:rPr>
                <w:rFonts w:ascii="Times New Roman" w:hAnsi="Times New Roman" w:cs="Times New Roman"/>
                <w:bCs/>
                <w:sz w:val="19"/>
                <w:szCs w:val="19"/>
              </w:rPr>
            </w:pPr>
            <w:r w:rsidRPr="00926C92">
              <w:rPr>
                <w:rFonts w:ascii="Times New Roman" w:hAnsi="Times New Roman" w:cs="Times New Roman"/>
                <w:bCs/>
                <w:sz w:val="19"/>
                <w:szCs w:val="19"/>
              </w:rPr>
              <w:t>175 000 000 eurot, ning mis on seotud järgmiste sektoritega:</w:t>
            </w:r>
          </w:p>
          <w:p w14:paraId="7AC35308" w14:textId="77777777" w:rsidR="00926C92" w:rsidRPr="00926C92" w:rsidRDefault="00926C92" w:rsidP="00926C92">
            <w:pPr>
              <w:rPr>
                <w:rFonts w:ascii="Times New Roman" w:hAnsi="Times New Roman" w:cs="Times New Roman"/>
                <w:bCs/>
                <w:sz w:val="19"/>
                <w:szCs w:val="19"/>
              </w:rPr>
            </w:pPr>
            <w:r w:rsidRPr="00926C92">
              <w:rPr>
                <w:rFonts w:ascii="Times New Roman" w:hAnsi="Times New Roman" w:cs="Times New Roman"/>
                <w:bCs/>
                <w:sz w:val="19"/>
                <w:szCs w:val="19"/>
              </w:rPr>
              <w:t>a) energiasüsteemid ja</w:t>
            </w:r>
          </w:p>
          <w:p w14:paraId="32554953" w14:textId="77777777" w:rsidR="00926C92" w:rsidRPr="00926C92" w:rsidRDefault="00926C92" w:rsidP="00926C92">
            <w:pPr>
              <w:rPr>
                <w:rFonts w:ascii="Times New Roman" w:hAnsi="Times New Roman" w:cs="Times New Roman"/>
                <w:bCs/>
                <w:sz w:val="19"/>
                <w:szCs w:val="19"/>
              </w:rPr>
            </w:pPr>
            <w:r w:rsidRPr="00926C92">
              <w:rPr>
                <w:rFonts w:ascii="Times New Roman" w:hAnsi="Times New Roman" w:cs="Times New Roman"/>
                <w:bCs/>
                <w:sz w:val="19"/>
                <w:szCs w:val="19"/>
              </w:rPr>
              <w:t xml:space="preserve">b) energiaga mitteseotud sektorid, kui need sektorid mõjutavad energiatarbimist ja energiatõhusust, näiteks hooned, </w:t>
            </w:r>
          </w:p>
          <w:p w14:paraId="2330226F" w14:textId="0CEAD2E4" w:rsidR="00327949" w:rsidRDefault="00926C92" w:rsidP="00926C92">
            <w:pPr>
              <w:rPr>
                <w:rFonts w:ascii="Times New Roman" w:hAnsi="Times New Roman" w:cs="Times New Roman"/>
                <w:b/>
                <w:sz w:val="19"/>
                <w:szCs w:val="19"/>
              </w:rPr>
            </w:pPr>
            <w:r w:rsidRPr="00926C92">
              <w:rPr>
                <w:rFonts w:ascii="Times New Roman" w:hAnsi="Times New Roman" w:cs="Times New Roman"/>
                <w:bCs/>
                <w:sz w:val="19"/>
                <w:szCs w:val="19"/>
              </w:rPr>
              <w:t>transport, vesi, info- ja kommunikatsioonitehnoloogia (IKT), põllumajandus ja finantssektor.</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5CA7A" w14:textId="3F8C0486" w:rsidR="00327949" w:rsidRDefault="00926C9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56F1A" w14:textId="7797B7D3" w:rsidR="00327949" w:rsidRPr="00A56CAF" w:rsidRDefault="00926C92" w:rsidP="003D37B3">
            <w:pPr>
              <w:rPr>
                <w:rFonts w:ascii="Times New Roman" w:hAnsi="Times New Roman" w:cs="Times New Roman"/>
                <w:sz w:val="18"/>
                <w:szCs w:val="18"/>
                <w:lang w:val="en-IE"/>
              </w:rPr>
            </w:pPr>
            <w:r>
              <w:rPr>
                <w:rFonts w:ascii="Times New Roman" w:hAnsi="Times New Roman" w:cs="Times New Roman"/>
                <w:sz w:val="18"/>
                <w:szCs w:val="18"/>
                <w:lang w:val="en-IE"/>
              </w:rPr>
              <w:t xml:space="preserve">EnKS § </w:t>
            </w:r>
            <w:r w:rsidR="00A56CAF">
              <w:rPr>
                <w:rFonts w:ascii="Times New Roman" w:hAnsi="Times New Roman" w:cs="Times New Roman"/>
                <w:sz w:val="18"/>
                <w:szCs w:val="18"/>
                <w:lang w:val="en-IE"/>
              </w:rPr>
              <w:t>2</w:t>
            </w:r>
            <w:r w:rsidR="00A56CAF">
              <w:rPr>
                <w:rFonts w:ascii="Times New Roman" w:hAnsi="Times New Roman" w:cs="Times New Roman"/>
                <w:sz w:val="18"/>
                <w:szCs w:val="18"/>
                <w:vertAlign w:val="superscript"/>
                <w:lang w:val="en-IE"/>
              </w:rPr>
              <w:t>1</w:t>
            </w:r>
            <w:r w:rsidR="00A56CAF">
              <w:rPr>
                <w:rFonts w:ascii="Times New Roman" w:hAnsi="Times New Roman" w:cs="Times New Roman"/>
                <w:sz w:val="18"/>
                <w:szCs w:val="18"/>
                <w:lang w:val="en-IE"/>
              </w:rPr>
              <w:t xml:space="preserve"> </w:t>
            </w:r>
            <w:proofErr w:type="spellStart"/>
            <w:r w:rsidR="00A56CAF">
              <w:rPr>
                <w:rFonts w:ascii="Times New Roman" w:hAnsi="Times New Roman" w:cs="Times New Roman"/>
                <w:sz w:val="18"/>
                <w:szCs w:val="18"/>
                <w:lang w:val="en-IE"/>
              </w:rPr>
              <w:t>lg</w:t>
            </w:r>
            <w:proofErr w:type="spellEnd"/>
            <w:r w:rsidR="00A56CAF">
              <w:rPr>
                <w:rFonts w:ascii="Times New Roman" w:hAnsi="Times New Roman" w:cs="Times New Roman"/>
                <w:sz w:val="18"/>
                <w:szCs w:val="18"/>
                <w:lang w:val="en-IE"/>
              </w:rPr>
              <w:t xml:space="preserve"> </w:t>
            </w:r>
            <w:proofErr w:type="gramStart"/>
            <w:r w:rsidR="00A56CAF">
              <w:rPr>
                <w:rFonts w:ascii="Times New Roman" w:hAnsi="Times New Roman" w:cs="Times New Roman"/>
                <w:sz w:val="18"/>
                <w:szCs w:val="18"/>
                <w:lang w:val="en-IE"/>
              </w:rPr>
              <w:t>1</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42EE7" w14:textId="77777777" w:rsidR="00327949" w:rsidRPr="00182B0A" w:rsidRDefault="00327949">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85ACB" w14:textId="19EF4FBC" w:rsidR="00327949" w:rsidRPr="00456BCE" w:rsidRDefault="006A3495">
            <w:pPr>
              <w:rPr>
                <w:rFonts w:ascii="Times New Roman" w:eastAsia="Times New Roman" w:hAnsi="Times New Roman" w:cs="Times New Roman"/>
                <w:b/>
                <w:sz w:val="24"/>
                <w:szCs w:val="24"/>
              </w:rPr>
            </w:pPr>
            <w:r w:rsidRPr="00456BCE">
              <w:rPr>
                <w:rFonts w:ascii="Times New Roman" w:eastAsia="Times New Roman" w:hAnsi="Times New Roman" w:cs="Times New Roman"/>
                <w:b/>
                <w:sz w:val="24"/>
                <w:szCs w:val="24"/>
              </w:rPr>
              <w:t xml:space="preserve">Uus </w:t>
            </w:r>
            <w:r w:rsidR="00456BCE">
              <w:rPr>
                <w:rFonts w:ascii="Times New Roman" w:eastAsia="Times New Roman" w:hAnsi="Times New Roman" w:cs="Times New Roman"/>
                <w:b/>
                <w:sz w:val="24"/>
                <w:szCs w:val="24"/>
              </w:rPr>
              <w:t>säte</w:t>
            </w:r>
            <w:r w:rsidR="00167DF3" w:rsidRPr="00456BCE">
              <w:rPr>
                <w:rFonts w:ascii="Times New Roman" w:eastAsia="Times New Roman" w:hAnsi="Times New Roman" w:cs="Times New Roman"/>
                <w:b/>
                <w:sz w:val="24"/>
                <w:szCs w:val="24"/>
              </w:rPr>
              <w:t xml:space="preserve">, eelnõu punkt </w:t>
            </w:r>
            <w:r w:rsidR="00182B0A" w:rsidRPr="00456BCE">
              <w:rPr>
                <w:rFonts w:ascii="Times New Roman" w:eastAsia="Times New Roman" w:hAnsi="Times New Roman" w:cs="Times New Roman"/>
                <w:b/>
                <w:sz w:val="24"/>
                <w:szCs w:val="24"/>
              </w:rPr>
              <w:t>12</w:t>
            </w:r>
            <w:r w:rsidRPr="00456BCE">
              <w:rPr>
                <w:rFonts w:ascii="Times New Roman" w:eastAsia="Times New Roman" w:hAnsi="Times New Roman" w:cs="Times New Roman"/>
                <w:b/>
                <w:sz w:val="24"/>
                <w:szCs w:val="24"/>
              </w:rPr>
              <w:t xml:space="preserve"> </w:t>
            </w:r>
          </w:p>
        </w:tc>
      </w:tr>
      <w:tr w:rsidR="006A3495" w:rsidRPr="006B6FB4" w14:paraId="46C2FE4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4F32B" w14:textId="77777777" w:rsidR="006A3495" w:rsidRDefault="00EC12F1" w:rsidP="009B6C4D">
            <w:pPr>
              <w:rPr>
                <w:rFonts w:ascii="Times New Roman" w:hAnsi="Times New Roman" w:cs="Times New Roman"/>
                <w:b/>
                <w:sz w:val="19"/>
                <w:szCs w:val="19"/>
              </w:rPr>
            </w:pPr>
            <w:r>
              <w:rPr>
                <w:rFonts w:ascii="Times New Roman" w:hAnsi="Times New Roman" w:cs="Times New Roman"/>
                <w:b/>
                <w:sz w:val="19"/>
                <w:szCs w:val="19"/>
              </w:rPr>
              <w:t xml:space="preserve">60) Artikkel 3 lg 2 </w:t>
            </w:r>
          </w:p>
          <w:p w14:paraId="6BCE1C1D" w14:textId="57CABA6E" w:rsidR="00EC12F1" w:rsidRPr="00EC12F1" w:rsidRDefault="00EC12F1" w:rsidP="00EC12F1">
            <w:pPr>
              <w:rPr>
                <w:rFonts w:ascii="Times New Roman" w:hAnsi="Times New Roman" w:cs="Times New Roman"/>
                <w:bCs/>
                <w:sz w:val="19"/>
                <w:szCs w:val="19"/>
              </w:rPr>
            </w:pPr>
            <w:r w:rsidRPr="00EC12F1">
              <w:rPr>
                <w:rFonts w:ascii="Times New Roman" w:hAnsi="Times New Roman" w:cs="Times New Roman"/>
                <w:bCs/>
                <w:sz w:val="19"/>
                <w:szCs w:val="19"/>
              </w:rPr>
              <w:t>Hiljemalt 11. oktoobriks 2027 viib</w:t>
            </w:r>
            <w:r w:rsidRPr="00EC12F1">
              <w:rPr>
                <w:rFonts w:ascii="Times New Roman" w:hAnsi="Times New Roman" w:cs="Times New Roman"/>
                <w:b/>
                <w:sz w:val="19"/>
                <w:szCs w:val="19"/>
              </w:rPr>
              <w:t xml:space="preserve"> </w:t>
            </w:r>
            <w:r w:rsidRPr="00EC12F1">
              <w:rPr>
                <w:rFonts w:ascii="Times New Roman" w:hAnsi="Times New Roman" w:cs="Times New Roman"/>
                <w:bCs/>
                <w:sz w:val="19"/>
                <w:szCs w:val="19"/>
              </w:rPr>
              <w:t xml:space="preserve">komisjon läbi lõikes 1 sätestatud </w:t>
            </w:r>
            <w:r>
              <w:rPr>
                <w:rFonts w:ascii="Times New Roman" w:hAnsi="Times New Roman" w:cs="Times New Roman"/>
                <w:bCs/>
                <w:sz w:val="19"/>
                <w:szCs w:val="19"/>
              </w:rPr>
              <w:t>p</w:t>
            </w:r>
            <w:r w:rsidRPr="00EC12F1">
              <w:rPr>
                <w:rFonts w:ascii="Times New Roman" w:hAnsi="Times New Roman" w:cs="Times New Roman"/>
                <w:bCs/>
                <w:sz w:val="19"/>
                <w:szCs w:val="19"/>
              </w:rPr>
              <w:t xml:space="preserve">iirmäärade hindamise, seades eesmärgiks </w:t>
            </w:r>
          </w:p>
          <w:p w14:paraId="1569B52A" w14:textId="3D7A18E4" w:rsidR="00EC12F1" w:rsidRDefault="00EC12F1" w:rsidP="00EC12F1">
            <w:pPr>
              <w:rPr>
                <w:rFonts w:ascii="Times New Roman" w:hAnsi="Times New Roman" w:cs="Times New Roman"/>
                <w:b/>
                <w:sz w:val="19"/>
                <w:szCs w:val="19"/>
              </w:rPr>
            </w:pPr>
            <w:r w:rsidRPr="00EC12F1">
              <w:rPr>
                <w:rFonts w:ascii="Times New Roman" w:hAnsi="Times New Roman" w:cs="Times New Roman"/>
                <w:bCs/>
                <w:sz w:val="19"/>
                <w:szCs w:val="19"/>
              </w:rPr>
              <w:t>allapoole korrigeerimise ning võttes arvesse majanduse ja energiaturu võimalikke arengusuundi. Komisjon esitab hiljemalt 11. oktoobriks 2028 Euroopa Parlamendile ja nõukogule aruande,</w:t>
            </w:r>
            <w:r w:rsidRPr="00EC12F1">
              <w:rPr>
                <w:rFonts w:ascii="Times New Roman" w:hAnsi="Times New Roman" w:cs="Times New Roman"/>
                <w:b/>
                <w:sz w:val="19"/>
                <w:szCs w:val="19"/>
              </w:rPr>
              <w:t xml:space="preserve"> </w:t>
            </w:r>
            <w:r w:rsidRPr="00EC12F1">
              <w:rPr>
                <w:rFonts w:ascii="Times New Roman" w:hAnsi="Times New Roman" w:cs="Times New Roman"/>
                <w:bCs/>
                <w:sz w:val="19"/>
                <w:szCs w:val="19"/>
              </w:rPr>
              <w:t>millele lisatakse asjakohasel juhul seadusandlikud ettepanekud.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7D444" w14:textId="5AC3C521" w:rsidR="006A3495" w:rsidRDefault="00EC12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6FD89" w14:textId="77777777" w:rsidR="006A3495" w:rsidRDefault="006A3495" w:rsidP="003D37B3">
            <w:pPr>
              <w:rPr>
                <w:rFonts w:ascii="Times New Roman" w:hAnsi="Times New Roman" w:cs="Times New Roman"/>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93987" w14:textId="77777777" w:rsidR="006A3495" w:rsidRPr="003C6F12" w:rsidRDefault="006A3495">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0B1D5" w14:textId="79C98819" w:rsidR="006A3495" w:rsidRPr="003C6F12" w:rsidRDefault="00352825">
            <w:pPr>
              <w:rPr>
                <w:rFonts w:ascii="Times New Roman" w:eastAsia="Times New Roman" w:hAnsi="Times New Roman" w:cs="Times New Roman"/>
                <w:b/>
                <w:sz w:val="24"/>
                <w:szCs w:val="24"/>
              </w:rPr>
            </w:pPr>
            <w:r w:rsidRPr="003C6F12">
              <w:rPr>
                <w:rFonts w:ascii="Times New Roman" w:eastAsia="Times New Roman" w:hAnsi="Times New Roman" w:cs="Times New Roman"/>
                <w:b/>
                <w:sz w:val="24"/>
                <w:szCs w:val="24"/>
              </w:rPr>
              <w:t xml:space="preserve">Komisjoni </w:t>
            </w:r>
            <w:r w:rsidR="003C6F12" w:rsidRPr="003C6F12">
              <w:rPr>
                <w:rFonts w:ascii="Times New Roman" w:eastAsia="Times New Roman" w:hAnsi="Times New Roman" w:cs="Times New Roman"/>
                <w:b/>
                <w:sz w:val="24"/>
                <w:szCs w:val="24"/>
              </w:rPr>
              <w:t xml:space="preserve">haldusala </w:t>
            </w:r>
          </w:p>
        </w:tc>
      </w:tr>
      <w:tr w:rsidR="003C6F12" w:rsidRPr="006B6FB4" w14:paraId="6C28611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37C47" w14:textId="48D9BF2F" w:rsidR="00467C61" w:rsidRDefault="003C6F12" w:rsidP="009B6C4D">
            <w:pPr>
              <w:rPr>
                <w:rFonts w:ascii="Times New Roman" w:hAnsi="Times New Roman" w:cs="Times New Roman"/>
                <w:b/>
                <w:sz w:val="19"/>
                <w:szCs w:val="19"/>
              </w:rPr>
            </w:pPr>
            <w:r>
              <w:rPr>
                <w:rFonts w:ascii="Times New Roman" w:hAnsi="Times New Roman" w:cs="Times New Roman"/>
                <w:b/>
                <w:sz w:val="19"/>
                <w:szCs w:val="19"/>
              </w:rPr>
              <w:t xml:space="preserve">61) </w:t>
            </w:r>
            <w:r w:rsidR="00467C61">
              <w:rPr>
                <w:rFonts w:ascii="Times New Roman" w:hAnsi="Times New Roman" w:cs="Times New Roman"/>
                <w:b/>
                <w:sz w:val="19"/>
                <w:szCs w:val="19"/>
              </w:rPr>
              <w:t xml:space="preserve">Artikkel 3 lg 3 </w:t>
            </w:r>
          </w:p>
          <w:p w14:paraId="49E5F365" w14:textId="54AB233B" w:rsidR="003C6F12" w:rsidRDefault="00467C61" w:rsidP="009B6C4D">
            <w:pPr>
              <w:rPr>
                <w:rFonts w:ascii="Times New Roman" w:hAnsi="Times New Roman" w:cs="Times New Roman"/>
                <w:b/>
                <w:sz w:val="19"/>
                <w:szCs w:val="19"/>
              </w:rPr>
            </w:pPr>
            <w:r w:rsidRPr="00467C61">
              <w:rPr>
                <w:rFonts w:ascii="Times New Roman" w:hAnsi="Times New Roman" w:cs="Times New Roman"/>
                <w:bCs/>
                <w:sz w:val="19"/>
                <w:szCs w:val="19"/>
              </w:rPr>
              <w:t>Käesoleva artikli kohaldamisel innustatakse liikmesriike võtma arvesse komisjoni soovitust (EL) 2021/1749</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7390B" w14:textId="7E71D309" w:rsidR="003C6F12" w:rsidRDefault="00467C6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41C2F" w14:textId="26BE218A" w:rsidR="003C6F12" w:rsidRDefault="00223519" w:rsidP="003D37B3">
            <w:pPr>
              <w:rPr>
                <w:rFonts w:ascii="Times New Roman" w:hAnsi="Times New Roman" w:cs="Times New Roman"/>
                <w:sz w:val="18"/>
                <w:szCs w:val="18"/>
                <w:lang w:val="en-IE"/>
              </w:rPr>
            </w:pPr>
            <w:r>
              <w:rPr>
                <w:rFonts w:ascii="Times New Roman" w:hAnsi="Times New Roman" w:cs="Times New Roman"/>
                <w:sz w:val="18"/>
                <w:szCs w:val="18"/>
                <w:lang w:val="en-IE"/>
              </w:rPr>
              <w:t>EnKS</w:t>
            </w:r>
            <w:r w:rsidR="00B446A8">
              <w:rPr>
                <w:rFonts w:ascii="Times New Roman" w:hAnsi="Times New Roman" w:cs="Times New Roman"/>
                <w:sz w:val="18"/>
                <w:szCs w:val="18"/>
                <w:lang w:val="en-IE"/>
              </w:rPr>
              <w:t xml:space="preserve"> § 2</w:t>
            </w:r>
            <w:r w:rsidR="00F078D9">
              <w:rPr>
                <w:rFonts w:ascii="Times New Roman" w:hAnsi="Times New Roman" w:cs="Times New Roman"/>
                <w:sz w:val="18"/>
                <w:szCs w:val="18"/>
                <w:vertAlign w:val="superscript"/>
                <w:lang w:val="en-IE"/>
              </w:rPr>
              <w:t>1</w:t>
            </w:r>
            <w:r w:rsidR="00B446A8">
              <w:rPr>
                <w:rFonts w:ascii="Times New Roman" w:hAnsi="Times New Roman" w:cs="Times New Roman"/>
                <w:sz w:val="18"/>
                <w:szCs w:val="18"/>
                <w:lang w:val="en-IE"/>
              </w:rPr>
              <w:t xml:space="preserve"> </w:t>
            </w:r>
            <w:proofErr w:type="spellStart"/>
            <w:r w:rsidR="00B446A8">
              <w:rPr>
                <w:rFonts w:ascii="Times New Roman" w:hAnsi="Times New Roman" w:cs="Times New Roman"/>
                <w:sz w:val="18"/>
                <w:szCs w:val="18"/>
                <w:lang w:val="en-IE"/>
              </w:rPr>
              <w:t>lg</w:t>
            </w:r>
            <w:proofErr w:type="spellEnd"/>
            <w:r w:rsidR="00B446A8">
              <w:rPr>
                <w:rFonts w:ascii="Times New Roman" w:hAnsi="Times New Roman" w:cs="Times New Roman"/>
                <w:sz w:val="18"/>
                <w:szCs w:val="18"/>
                <w:lang w:val="en-IE"/>
              </w:rPr>
              <w:t xml:space="preserve"> </w:t>
            </w:r>
            <w:proofErr w:type="gramStart"/>
            <w:r w:rsidR="00B446A8">
              <w:rPr>
                <w:rFonts w:ascii="Times New Roman" w:hAnsi="Times New Roman" w:cs="Times New Roman"/>
                <w:sz w:val="18"/>
                <w:szCs w:val="18"/>
                <w:lang w:val="en-IE"/>
              </w:rPr>
              <w:t>2</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A11F6" w14:textId="77777777" w:rsidR="003C6F12" w:rsidRPr="008F459D" w:rsidRDefault="003C6F12">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FF0DF" w14:textId="1B0E9F7B" w:rsidR="003C6F12" w:rsidRPr="008F459D" w:rsidRDefault="00467C61">
            <w:pPr>
              <w:rPr>
                <w:rFonts w:ascii="Times New Roman" w:eastAsia="Times New Roman" w:hAnsi="Times New Roman" w:cs="Times New Roman"/>
                <w:b/>
                <w:sz w:val="24"/>
                <w:szCs w:val="24"/>
              </w:rPr>
            </w:pPr>
            <w:r w:rsidRPr="00B446A8">
              <w:rPr>
                <w:rFonts w:ascii="Times New Roman" w:eastAsia="Times New Roman" w:hAnsi="Times New Roman" w:cs="Times New Roman"/>
                <w:b/>
                <w:sz w:val="24"/>
                <w:szCs w:val="24"/>
              </w:rPr>
              <w:t>Valikuline säte</w:t>
            </w:r>
            <w:r w:rsidR="00223519">
              <w:rPr>
                <w:rFonts w:ascii="Times New Roman" w:eastAsia="Times New Roman" w:hAnsi="Times New Roman" w:cs="Times New Roman"/>
                <w:b/>
                <w:sz w:val="24"/>
                <w:szCs w:val="24"/>
              </w:rPr>
              <w:t>, viide mida kasutada, kohustust otsustajale ei ole.  Eelnõu punkt 12</w:t>
            </w:r>
          </w:p>
        </w:tc>
      </w:tr>
      <w:tr w:rsidR="00C548B9" w:rsidRPr="006B6FB4" w14:paraId="443F8EF8"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A3889" w14:textId="77777777" w:rsidR="00C548B9" w:rsidRDefault="00C548B9" w:rsidP="009B6C4D">
            <w:pPr>
              <w:rPr>
                <w:rFonts w:ascii="Times New Roman" w:hAnsi="Times New Roman" w:cs="Times New Roman"/>
                <w:b/>
                <w:sz w:val="19"/>
                <w:szCs w:val="19"/>
              </w:rPr>
            </w:pPr>
            <w:r>
              <w:rPr>
                <w:rFonts w:ascii="Times New Roman" w:hAnsi="Times New Roman" w:cs="Times New Roman"/>
                <w:b/>
                <w:sz w:val="19"/>
                <w:szCs w:val="19"/>
              </w:rPr>
              <w:t xml:space="preserve">62) Artikkel 3 lg 4 </w:t>
            </w:r>
          </w:p>
          <w:p w14:paraId="57AEED34" w14:textId="2F962C02" w:rsidR="005A3B10" w:rsidRDefault="005A3B10" w:rsidP="008E0C49">
            <w:pPr>
              <w:rPr>
                <w:rFonts w:ascii="Times New Roman" w:hAnsi="Times New Roman" w:cs="Times New Roman"/>
                <w:b/>
                <w:sz w:val="19"/>
                <w:szCs w:val="19"/>
              </w:rPr>
            </w:pPr>
            <w:r w:rsidRPr="005A3B10">
              <w:rPr>
                <w:rFonts w:ascii="Times New Roman" w:hAnsi="Times New Roman" w:cs="Times New Roman"/>
                <w:bCs/>
                <w:sz w:val="19"/>
                <w:szCs w:val="19"/>
              </w:rPr>
              <w:t xml:space="preserve">Liikmesriigid tagavad, et kui poliitiliste, planeerimis- ja investeerimisotsuste suhtes kohaldatakse heakskiitmise ja järelevalve nõudeid, siis pädevad asutused jälgivad energiatõhususe esikohale seadmise põhimõtte kohaldamist, </w:t>
            </w:r>
            <w:r w:rsidR="008E0C49">
              <w:rPr>
                <w:rFonts w:ascii="Times New Roman" w:hAnsi="Times New Roman" w:cs="Times New Roman"/>
                <w:bCs/>
                <w:sz w:val="19"/>
                <w:szCs w:val="19"/>
              </w:rPr>
              <w:t>s</w:t>
            </w:r>
            <w:r w:rsidRPr="005A3B10">
              <w:rPr>
                <w:rFonts w:ascii="Times New Roman" w:hAnsi="Times New Roman" w:cs="Times New Roman"/>
                <w:bCs/>
                <w:sz w:val="19"/>
                <w:szCs w:val="19"/>
              </w:rPr>
              <w:t>ealhulgas asjakohasel juhul sektori lõimimist ja sektoriülest mõju.</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ECF56" w14:textId="04976580" w:rsidR="00C548B9" w:rsidRDefault="00C4513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F50237" w14:textId="3B58B7A2" w:rsidR="00C548B9" w:rsidRDefault="00456BCE" w:rsidP="003D37B3">
            <w:pPr>
              <w:rPr>
                <w:rFonts w:ascii="Times New Roman" w:hAnsi="Times New Roman" w:cs="Times New Roman"/>
                <w:sz w:val="18"/>
                <w:szCs w:val="18"/>
                <w:lang w:val="en-IE"/>
              </w:rPr>
            </w:pPr>
            <w:r>
              <w:rPr>
                <w:rFonts w:ascii="Times New Roman" w:hAnsi="Times New Roman" w:cs="Times New Roman"/>
                <w:sz w:val="18"/>
                <w:szCs w:val="18"/>
                <w:lang w:val="en-IE"/>
              </w:rPr>
              <w:t>E</w:t>
            </w:r>
            <w:r w:rsidR="00C36B12">
              <w:rPr>
                <w:rFonts w:ascii="Times New Roman" w:hAnsi="Times New Roman" w:cs="Times New Roman"/>
                <w:sz w:val="18"/>
                <w:szCs w:val="18"/>
                <w:lang w:val="en-IE"/>
              </w:rPr>
              <w:t xml:space="preserve">nKS </w:t>
            </w:r>
            <w:r>
              <w:rPr>
                <w:rFonts w:ascii="Times New Roman" w:hAnsi="Times New Roman" w:cs="Times New Roman"/>
                <w:sz w:val="18"/>
                <w:szCs w:val="18"/>
                <w:lang w:val="en-IE"/>
              </w:rPr>
              <w:t>§ 2</w:t>
            </w:r>
            <w:r w:rsidR="00F078D9">
              <w:rPr>
                <w:rFonts w:ascii="Times New Roman" w:hAnsi="Times New Roman" w:cs="Times New Roman"/>
                <w:sz w:val="18"/>
                <w:szCs w:val="18"/>
                <w:vertAlign w:val="superscript"/>
                <w:lang w:val="en-IE"/>
              </w:rPr>
              <w:t>1</w:t>
            </w:r>
            <w:r>
              <w:rPr>
                <w:rFonts w:ascii="Times New Roman" w:hAnsi="Times New Roman" w:cs="Times New Roman"/>
                <w:sz w:val="18"/>
                <w:szCs w:val="18"/>
                <w:lang w:val="en-IE"/>
              </w:rPr>
              <w:t xml:space="preserve"> </w:t>
            </w:r>
            <w:proofErr w:type="spellStart"/>
            <w:r>
              <w:rPr>
                <w:rFonts w:ascii="Times New Roman" w:hAnsi="Times New Roman" w:cs="Times New Roman"/>
                <w:sz w:val="18"/>
                <w:szCs w:val="18"/>
                <w:lang w:val="en-IE"/>
              </w:rPr>
              <w:t>lg</w:t>
            </w:r>
            <w:proofErr w:type="spellEnd"/>
            <w:r>
              <w:rPr>
                <w:rFonts w:ascii="Times New Roman" w:hAnsi="Times New Roman" w:cs="Times New Roman"/>
                <w:sz w:val="18"/>
                <w:szCs w:val="18"/>
                <w:lang w:val="en-IE"/>
              </w:rPr>
              <w:t xml:space="preserve"> </w:t>
            </w:r>
            <w:proofErr w:type="gramStart"/>
            <w:r>
              <w:rPr>
                <w:rFonts w:ascii="Times New Roman" w:hAnsi="Times New Roman" w:cs="Times New Roman"/>
                <w:sz w:val="18"/>
                <w:szCs w:val="18"/>
                <w:lang w:val="en-IE"/>
              </w:rPr>
              <w:t>3</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2C814" w14:textId="77777777" w:rsidR="00C548B9" w:rsidRPr="003C6F12" w:rsidRDefault="00C548B9">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287C6" w14:textId="46764834" w:rsidR="00C548B9" w:rsidRPr="00C548B9" w:rsidRDefault="00456BCE">
            <w:pPr>
              <w:rPr>
                <w:rFonts w:ascii="Times New Roman" w:eastAsia="Times New Roman" w:hAnsi="Times New Roman" w:cs="Times New Roman"/>
                <w:b/>
                <w:sz w:val="24"/>
                <w:szCs w:val="24"/>
                <w:highlight w:val="cyan"/>
              </w:rPr>
            </w:pPr>
            <w:r w:rsidRPr="00456BCE">
              <w:rPr>
                <w:rFonts w:ascii="Times New Roman" w:eastAsia="Times New Roman" w:hAnsi="Times New Roman" w:cs="Times New Roman"/>
                <w:b/>
                <w:sz w:val="24"/>
                <w:szCs w:val="24"/>
              </w:rPr>
              <w:t xml:space="preserve">Uus </w:t>
            </w:r>
            <w:r>
              <w:rPr>
                <w:rFonts w:ascii="Times New Roman" w:eastAsia="Times New Roman" w:hAnsi="Times New Roman" w:cs="Times New Roman"/>
                <w:b/>
                <w:sz w:val="24"/>
                <w:szCs w:val="24"/>
              </w:rPr>
              <w:t>säte</w:t>
            </w:r>
            <w:r w:rsidRPr="00456BCE">
              <w:rPr>
                <w:rFonts w:ascii="Times New Roman" w:eastAsia="Times New Roman" w:hAnsi="Times New Roman" w:cs="Times New Roman"/>
                <w:b/>
                <w:sz w:val="24"/>
                <w:szCs w:val="24"/>
              </w:rPr>
              <w:t>, eelnõu punkt 12</w:t>
            </w:r>
          </w:p>
        </w:tc>
      </w:tr>
      <w:tr w:rsidR="00C45138" w:rsidRPr="006B6FB4" w14:paraId="04EC60A8"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DCAF14" w14:textId="5B0D36B5" w:rsidR="00C45138" w:rsidRDefault="00C45138" w:rsidP="009B6C4D">
            <w:pPr>
              <w:rPr>
                <w:rFonts w:ascii="Times New Roman" w:hAnsi="Times New Roman" w:cs="Times New Roman"/>
                <w:b/>
                <w:sz w:val="19"/>
                <w:szCs w:val="19"/>
              </w:rPr>
            </w:pPr>
            <w:r w:rsidRPr="00A56CAF">
              <w:rPr>
                <w:rFonts w:ascii="Times New Roman" w:hAnsi="Times New Roman" w:cs="Times New Roman"/>
                <w:b/>
                <w:sz w:val="19"/>
                <w:szCs w:val="19"/>
              </w:rPr>
              <w:t>63) Artikkel 3 lg 5</w:t>
            </w:r>
          </w:p>
          <w:p w14:paraId="519AB7AC" w14:textId="77777777" w:rsidR="007B48B2" w:rsidRPr="00BF3C49" w:rsidRDefault="007B48B2" w:rsidP="007B48B2">
            <w:pPr>
              <w:rPr>
                <w:rFonts w:ascii="Times New Roman" w:hAnsi="Times New Roman" w:cs="Times New Roman"/>
                <w:bCs/>
                <w:sz w:val="19"/>
                <w:szCs w:val="19"/>
              </w:rPr>
            </w:pPr>
            <w:r w:rsidRPr="00BF3C49">
              <w:rPr>
                <w:rFonts w:ascii="Times New Roman" w:hAnsi="Times New Roman" w:cs="Times New Roman"/>
                <w:bCs/>
                <w:sz w:val="19"/>
                <w:szCs w:val="19"/>
              </w:rPr>
              <w:t>Energiatõhususe esikohale seadmise põhimõtte kohaldamisel liikmesriigid:</w:t>
            </w:r>
          </w:p>
          <w:p w14:paraId="37852810" w14:textId="77777777" w:rsidR="007B48B2" w:rsidRPr="00BF3C49" w:rsidRDefault="007B48B2" w:rsidP="007B48B2">
            <w:pPr>
              <w:rPr>
                <w:rFonts w:ascii="Times New Roman" w:hAnsi="Times New Roman" w:cs="Times New Roman"/>
                <w:bCs/>
                <w:sz w:val="19"/>
                <w:szCs w:val="19"/>
              </w:rPr>
            </w:pPr>
            <w:r w:rsidRPr="00BF3C49">
              <w:rPr>
                <w:rFonts w:ascii="Times New Roman" w:hAnsi="Times New Roman" w:cs="Times New Roman"/>
                <w:bCs/>
                <w:sz w:val="19"/>
                <w:szCs w:val="19"/>
              </w:rPr>
              <w:t xml:space="preserve">a) edendavad selliseid kulude-tulude analüüsi meetodeid, mis võimaldavad nõuetekohaselt hinnata energiatõhususe </w:t>
            </w:r>
          </w:p>
          <w:p w14:paraId="0A5EBAD8" w14:textId="77777777" w:rsidR="007B48B2" w:rsidRPr="00BF3C49" w:rsidRDefault="007B48B2" w:rsidP="007B48B2">
            <w:pPr>
              <w:rPr>
                <w:rFonts w:ascii="Times New Roman" w:hAnsi="Times New Roman" w:cs="Times New Roman"/>
                <w:bCs/>
                <w:sz w:val="19"/>
                <w:szCs w:val="19"/>
              </w:rPr>
            </w:pPr>
            <w:r w:rsidRPr="00BF3C49">
              <w:rPr>
                <w:rFonts w:ascii="Times New Roman" w:hAnsi="Times New Roman" w:cs="Times New Roman"/>
                <w:bCs/>
                <w:sz w:val="19"/>
                <w:szCs w:val="19"/>
              </w:rPr>
              <w:t xml:space="preserve">lahenduste laiemat kasu ühiskonna seisukohast, ja juhul, kui kulude-tulude analüüs on nõutav, tagavad selliste </w:t>
            </w:r>
          </w:p>
          <w:p w14:paraId="6F329974" w14:textId="77777777" w:rsidR="007B48B2" w:rsidRPr="00BF3C49" w:rsidRDefault="007B48B2" w:rsidP="007B48B2">
            <w:pPr>
              <w:rPr>
                <w:rFonts w:ascii="Times New Roman" w:hAnsi="Times New Roman" w:cs="Times New Roman"/>
                <w:bCs/>
                <w:sz w:val="19"/>
                <w:szCs w:val="19"/>
              </w:rPr>
            </w:pPr>
            <w:r w:rsidRPr="00BF3C49">
              <w:rPr>
                <w:rFonts w:ascii="Times New Roman" w:hAnsi="Times New Roman" w:cs="Times New Roman"/>
                <w:bCs/>
                <w:sz w:val="19"/>
                <w:szCs w:val="19"/>
              </w:rPr>
              <w:lastRenderedPageBreak/>
              <w:t xml:space="preserve">meetodite kohaldamise, ning teevad need meetodid avalikult juurdepääsetavaks, võttes asjakohasel juhul arvesse kogu </w:t>
            </w:r>
          </w:p>
          <w:p w14:paraId="0335DEB2" w14:textId="77777777" w:rsidR="007B48B2" w:rsidRPr="00BF3C49" w:rsidRDefault="007B48B2" w:rsidP="007B48B2">
            <w:pPr>
              <w:rPr>
                <w:rFonts w:ascii="Times New Roman" w:hAnsi="Times New Roman" w:cs="Times New Roman"/>
                <w:bCs/>
                <w:sz w:val="19"/>
                <w:szCs w:val="19"/>
              </w:rPr>
            </w:pPr>
            <w:r w:rsidRPr="00BF3C49">
              <w:rPr>
                <w:rFonts w:ascii="Times New Roman" w:hAnsi="Times New Roman" w:cs="Times New Roman"/>
                <w:bCs/>
                <w:sz w:val="19"/>
                <w:szCs w:val="19"/>
              </w:rPr>
              <w:t xml:space="preserve">olelusringi ja pikaajalist perspektiivi, süsteemi tõhusust ja kulutõhusust, varustuskindlust ja kvantifitseerimist </w:t>
            </w:r>
          </w:p>
          <w:p w14:paraId="3CFF62AF" w14:textId="656AA275" w:rsidR="007B48B2" w:rsidRPr="00BF3C49" w:rsidRDefault="007B48B2" w:rsidP="007B48B2">
            <w:pPr>
              <w:rPr>
                <w:rFonts w:ascii="Times New Roman" w:hAnsi="Times New Roman" w:cs="Times New Roman"/>
                <w:bCs/>
                <w:sz w:val="19"/>
                <w:szCs w:val="19"/>
              </w:rPr>
            </w:pPr>
            <w:r w:rsidRPr="00BF3C49">
              <w:rPr>
                <w:rFonts w:ascii="Times New Roman" w:hAnsi="Times New Roman" w:cs="Times New Roman"/>
                <w:bCs/>
                <w:sz w:val="19"/>
                <w:szCs w:val="19"/>
              </w:rPr>
              <w:t>ühiskondlikust, tervisealasest, majanduslikust ja kliimaneutraalsuse seisukohast ning kestlikkuse ja ringmajanduse põhimõtteid üleminekul kliimaneutraalsusele;</w:t>
            </w:r>
          </w:p>
          <w:p w14:paraId="73FE444C" w14:textId="2C79A865" w:rsidR="00C45138" w:rsidRPr="00BF3C49" w:rsidRDefault="007B48B2" w:rsidP="007B48B2">
            <w:pPr>
              <w:rPr>
                <w:rFonts w:ascii="Times New Roman" w:hAnsi="Times New Roman" w:cs="Times New Roman"/>
                <w:bCs/>
                <w:sz w:val="19"/>
                <w:szCs w:val="19"/>
              </w:rPr>
            </w:pPr>
            <w:r w:rsidRPr="00BF3C49">
              <w:rPr>
                <w:rFonts w:ascii="Times New Roman" w:hAnsi="Times New Roman" w:cs="Times New Roman"/>
                <w:bCs/>
                <w:sz w:val="19"/>
                <w:szCs w:val="19"/>
              </w:rPr>
              <w:t>b) käsitlevad mõju energiaostuvõimetusele</w:t>
            </w:r>
          </w:p>
          <w:p w14:paraId="29AAB9BD" w14:textId="7AEB5013" w:rsidR="00BF3C49" w:rsidRPr="00BF3C49" w:rsidRDefault="00D60779" w:rsidP="00BF3C49">
            <w:pPr>
              <w:rPr>
                <w:rFonts w:ascii="Times New Roman" w:hAnsi="Times New Roman" w:cs="Times New Roman"/>
                <w:bCs/>
                <w:sz w:val="19"/>
                <w:szCs w:val="19"/>
              </w:rPr>
            </w:pPr>
            <w:r>
              <w:rPr>
                <w:rFonts w:ascii="Times New Roman" w:hAnsi="Times New Roman" w:cs="Times New Roman"/>
                <w:bCs/>
                <w:sz w:val="19"/>
                <w:szCs w:val="19"/>
              </w:rPr>
              <w:t xml:space="preserve">c) </w:t>
            </w:r>
            <w:r w:rsidR="00BF3C49" w:rsidRPr="00BF3C49">
              <w:rPr>
                <w:rFonts w:ascii="Times New Roman" w:hAnsi="Times New Roman" w:cs="Times New Roman"/>
                <w:bCs/>
                <w:sz w:val="19"/>
                <w:szCs w:val="19"/>
              </w:rPr>
              <w:t xml:space="preserve">määravad kindlaks üksuse, kes vastutab või üksused, kes vastutavad selle eest, et jälgitakse energiatõhususe esikohale </w:t>
            </w:r>
          </w:p>
          <w:p w14:paraId="15A45118" w14:textId="77777777" w:rsidR="00BF3C49" w:rsidRPr="00BF3C49" w:rsidRDefault="00BF3C49" w:rsidP="00BF3C49">
            <w:pPr>
              <w:rPr>
                <w:rFonts w:ascii="Times New Roman" w:hAnsi="Times New Roman" w:cs="Times New Roman"/>
                <w:bCs/>
                <w:sz w:val="19"/>
                <w:szCs w:val="19"/>
              </w:rPr>
            </w:pPr>
            <w:r w:rsidRPr="00BF3C49">
              <w:rPr>
                <w:rFonts w:ascii="Times New Roman" w:hAnsi="Times New Roman" w:cs="Times New Roman"/>
                <w:bCs/>
                <w:sz w:val="19"/>
                <w:szCs w:val="19"/>
              </w:rPr>
              <w:t xml:space="preserve">seadmise põhimõtte kohaldamist ning mõju, mida õigusraamistikud, sealhulgas finantseeskirjad ning lõikes 1 osutatud </w:t>
            </w:r>
          </w:p>
          <w:p w14:paraId="5BC7B97E" w14:textId="77777777" w:rsidR="00BF3C49" w:rsidRPr="00BF3C49" w:rsidRDefault="00BF3C49" w:rsidP="00BF3C49">
            <w:pPr>
              <w:rPr>
                <w:rFonts w:ascii="Times New Roman" w:hAnsi="Times New Roman" w:cs="Times New Roman"/>
                <w:bCs/>
                <w:sz w:val="19"/>
                <w:szCs w:val="19"/>
              </w:rPr>
            </w:pPr>
            <w:r w:rsidRPr="00BF3C49">
              <w:rPr>
                <w:rFonts w:ascii="Times New Roman" w:hAnsi="Times New Roman" w:cs="Times New Roman"/>
                <w:bCs/>
                <w:sz w:val="19"/>
                <w:szCs w:val="19"/>
              </w:rPr>
              <w:t xml:space="preserve">kavandamis-, poliitika- ja olulised investeerimisotsused avaldavad energiatarbimisele, energiatõhususele ning </w:t>
            </w:r>
          </w:p>
          <w:p w14:paraId="18240452" w14:textId="77777777" w:rsidR="00BF3C49" w:rsidRPr="00BF3C49" w:rsidRDefault="00BF3C49" w:rsidP="00BF3C49">
            <w:pPr>
              <w:rPr>
                <w:rFonts w:ascii="Times New Roman" w:hAnsi="Times New Roman" w:cs="Times New Roman"/>
                <w:bCs/>
                <w:sz w:val="19"/>
                <w:szCs w:val="19"/>
              </w:rPr>
            </w:pPr>
            <w:r w:rsidRPr="00BF3C49">
              <w:rPr>
                <w:rFonts w:ascii="Times New Roman" w:hAnsi="Times New Roman" w:cs="Times New Roman"/>
                <w:bCs/>
                <w:sz w:val="19"/>
                <w:szCs w:val="19"/>
              </w:rPr>
              <w:t>energiasüsteemidele;</w:t>
            </w:r>
          </w:p>
          <w:p w14:paraId="38C686B2" w14:textId="77777777" w:rsidR="00BF3C49" w:rsidRPr="00BF3C49" w:rsidRDefault="00BF3C49" w:rsidP="00BF3C49">
            <w:pPr>
              <w:rPr>
                <w:rFonts w:ascii="Times New Roman" w:hAnsi="Times New Roman" w:cs="Times New Roman"/>
                <w:bCs/>
                <w:sz w:val="19"/>
                <w:szCs w:val="19"/>
              </w:rPr>
            </w:pPr>
            <w:r w:rsidRPr="00BF3C49">
              <w:rPr>
                <w:rFonts w:ascii="Times New Roman" w:hAnsi="Times New Roman" w:cs="Times New Roman"/>
                <w:bCs/>
                <w:sz w:val="19"/>
                <w:szCs w:val="19"/>
              </w:rPr>
              <w:t xml:space="preserve">d) esitavad komisjonile määruse (EL) 2018/1999 artikli 17 kohaselt esitatud lõimitud riiklike energia- ja kliimaalaste </w:t>
            </w:r>
          </w:p>
          <w:p w14:paraId="73A8FBFE" w14:textId="785FACEC" w:rsidR="00BF3C49" w:rsidRPr="00BF3C49" w:rsidRDefault="00BF3C49" w:rsidP="00BF3C49">
            <w:pPr>
              <w:rPr>
                <w:rFonts w:ascii="Times New Roman" w:hAnsi="Times New Roman" w:cs="Times New Roman"/>
                <w:bCs/>
                <w:sz w:val="19"/>
                <w:szCs w:val="19"/>
              </w:rPr>
            </w:pPr>
            <w:r w:rsidRPr="00BF3C49">
              <w:rPr>
                <w:rFonts w:ascii="Times New Roman" w:hAnsi="Times New Roman" w:cs="Times New Roman"/>
                <w:bCs/>
                <w:sz w:val="19"/>
                <w:szCs w:val="19"/>
              </w:rPr>
              <w:t xml:space="preserve">eduaruannete osana aruande selle kohta, kuidas energiatõhususe esikohale seadmise põhimõtet võeti arvesse riiklike ja piirkondlike energiasüsteemidega seotud riiklikes ja asjakohastel juhtudel piirkondlikes ja kohalikes kavandamis-, </w:t>
            </w:r>
          </w:p>
          <w:p w14:paraId="34D82BEC" w14:textId="77777777" w:rsidR="00BF3C49" w:rsidRPr="00BF3C49" w:rsidRDefault="00BF3C49" w:rsidP="00BF3C49">
            <w:pPr>
              <w:rPr>
                <w:rFonts w:ascii="Times New Roman" w:hAnsi="Times New Roman" w:cs="Times New Roman"/>
                <w:bCs/>
                <w:sz w:val="19"/>
                <w:szCs w:val="19"/>
              </w:rPr>
            </w:pPr>
            <w:r w:rsidRPr="00BF3C49">
              <w:rPr>
                <w:rFonts w:ascii="Times New Roman" w:hAnsi="Times New Roman" w:cs="Times New Roman"/>
                <w:bCs/>
                <w:sz w:val="19"/>
                <w:szCs w:val="19"/>
              </w:rPr>
              <w:t>poliitika- ja olulistes investeerimisotsustes, sealhulgas vähemalt järgmise:</w:t>
            </w:r>
          </w:p>
          <w:p w14:paraId="4ABD3FF1" w14:textId="29570897" w:rsidR="00BF3C49" w:rsidRPr="00BF3C49" w:rsidRDefault="00BF3C49" w:rsidP="00BF3C49">
            <w:pPr>
              <w:rPr>
                <w:rFonts w:ascii="Times New Roman" w:hAnsi="Times New Roman" w:cs="Times New Roman"/>
                <w:b/>
                <w:sz w:val="19"/>
                <w:szCs w:val="19"/>
              </w:rPr>
            </w:pPr>
            <w:r w:rsidRPr="00BF3C49">
              <w:rPr>
                <w:rFonts w:ascii="Times New Roman" w:hAnsi="Times New Roman" w:cs="Times New Roman"/>
                <w:bCs/>
                <w:sz w:val="19"/>
                <w:szCs w:val="19"/>
              </w:rPr>
              <w:t>i) hinnang energiatõhususe esikohale seadmise põhimõtte kohaldamisele ja</w:t>
            </w:r>
            <w:r w:rsidRPr="0050629B">
              <w:rPr>
                <w:rFonts w:ascii="Times New Roman" w:hAnsi="Times New Roman" w:cs="Times New Roman"/>
                <w:bCs/>
                <w:sz w:val="19"/>
                <w:szCs w:val="19"/>
              </w:rPr>
              <w:t xml:space="preserve"> kasule energiasüsteemides, eelkõige seoses energiatarbimisega;</w:t>
            </w:r>
          </w:p>
          <w:p w14:paraId="27474466" w14:textId="39215BEC" w:rsidR="00BF3C49" w:rsidRPr="0050629B" w:rsidRDefault="00BF3C49" w:rsidP="00BF3C49">
            <w:pPr>
              <w:rPr>
                <w:rFonts w:ascii="Times New Roman" w:hAnsi="Times New Roman" w:cs="Times New Roman"/>
                <w:bCs/>
                <w:sz w:val="19"/>
                <w:szCs w:val="19"/>
              </w:rPr>
            </w:pPr>
            <w:r w:rsidRPr="0050629B">
              <w:rPr>
                <w:rFonts w:ascii="Times New Roman" w:hAnsi="Times New Roman" w:cs="Times New Roman"/>
                <w:bCs/>
                <w:sz w:val="19"/>
                <w:szCs w:val="19"/>
              </w:rPr>
              <w:t xml:space="preserve">ii) loetelu meetmetest, mis on võetud, et kõrvaldada tarbetud regulatiivsed või mitteregulatiivsed tõkked energiatõhususe esikohale seadmise põhimõtte ja </w:t>
            </w:r>
            <w:r w:rsidR="0050629B">
              <w:rPr>
                <w:rFonts w:ascii="Times New Roman" w:hAnsi="Times New Roman" w:cs="Times New Roman"/>
                <w:bCs/>
                <w:sz w:val="19"/>
                <w:szCs w:val="19"/>
              </w:rPr>
              <w:t>n</w:t>
            </w:r>
            <w:r w:rsidRPr="0050629B">
              <w:rPr>
                <w:rFonts w:ascii="Times New Roman" w:hAnsi="Times New Roman" w:cs="Times New Roman"/>
                <w:bCs/>
                <w:sz w:val="19"/>
                <w:szCs w:val="19"/>
              </w:rPr>
              <w:t xml:space="preserve">õudluspoole lahenduste rakendamisel, sealhulgas selgitades välja </w:t>
            </w:r>
          </w:p>
          <w:p w14:paraId="2B027CC8" w14:textId="7417C91B" w:rsidR="007B48B2" w:rsidRPr="0050629B" w:rsidRDefault="00BF3C49" w:rsidP="00BF3C49">
            <w:pPr>
              <w:rPr>
                <w:rFonts w:ascii="Times New Roman" w:hAnsi="Times New Roman" w:cs="Times New Roman"/>
                <w:bCs/>
                <w:sz w:val="19"/>
                <w:szCs w:val="19"/>
              </w:rPr>
            </w:pPr>
            <w:r w:rsidRPr="0050629B">
              <w:rPr>
                <w:rFonts w:ascii="Times New Roman" w:hAnsi="Times New Roman" w:cs="Times New Roman"/>
                <w:bCs/>
                <w:sz w:val="19"/>
                <w:szCs w:val="19"/>
              </w:rPr>
              <w:t>riiklikud õigusaktid ja meetmed, mis on energiatõhususe esikohale seadmise põhimõttega vastuolus.</w:t>
            </w:r>
          </w:p>
          <w:p w14:paraId="4DF430D2" w14:textId="4DFA31DC" w:rsidR="00C45138" w:rsidRDefault="00C45138" w:rsidP="009B6C4D">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7BB45" w14:textId="1D626FB7" w:rsidR="00C45138" w:rsidRDefault="00F078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Jah </w:t>
            </w:r>
          </w:p>
          <w:p w14:paraId="65931B39" w14:textId="77777777" w:rsidR="002B6ECC" w:rsidRDefault="002B6ECC">
            <w:pPr>
              <w:rPr>
                <w:rFonts w:ascii="Times New Roman" w:eastAsia="Times New Roman" w:hAnsi="Times New Roman" w:cs="Times New Roman"/>
                <w:b/>
                <w:sz w:val="24"/>
                <w:szCs w:val="24"/>
              </w:rPr>
            </w:pPr>
          </w:p>
          <w:p w14:paraId="21CEF545" w14:textId="77777777" w:rsidR="002B6ECC" w:rsidRDefault="002B6ECC">
            <w:pPr>
              <w:rPr>
                <w:rFonts w:ascii="Times New Roman" w:eastAsia="Times New Roman" w:hAnsi="Times New Roman" w:cs="Times New Roman"/>
                <w:b/>
                <w:sz w:val="24"/>
                <w:szCs w:val="24"/>
              </w:rPr>
            </w:pPr>
          </w:p>
          <w:p w14:paraId="0440ECC9" w14:textId="77777777" w:rsidR="002B6ECC" w:rsidRDefault="002B6ECC">
            <w:pPr>
              <w:rPr>
                <w:rFonts w:ascii="Times New Roman" w:eastAsia="Times New Roman" w:hAnsi="Times New Roman" w:cs="Times New Roman"/>
                <w:b/>
                <w:sz w:val="24"/>
                <w:szCs w:val="24"/>
              </w:rPr>
            </w:pPr>
          </w:p>
          <w:p w14:paraId="2EEFA5B9" w14:textId="77777777" w:rsidR="002B6ECC" w:rsidRDefault="002B6ECC">
            <w:pPr>
              <w:rPr>
                <w:rFonts w:ascii="Times New Roman" w:eastAsia="Times New Roman" w:hAnsi="Times New Roman" w:cs="Times New Roman"/>
                <w:b/>
                <w:sz w:val="24"/>
                <w:szCs w:val="24"/>
              </w:rPr>
            </w:pPr>
          </w:p>
          <w:p w14:paraId="5E58ABE5" w14:textId="77777777" w:rsidR="002B6ECC" w:rsidRDefault="002B6ECC">
            <w:pPr>
              <w:rPr>
                <w:rFonts w:ascii="Times New Roman" w:eastAsia="Times New Roman" w:hAnsi="Times New Roman" w:cs="Times New Roman"/>
                <w:b/>
                <w:sz w:val="24"/>
                <w:szCs w:val="24"/>
              </w:rPr>
            </w:pPr>
          </w:p>
          <w:p w14:paraId="1D278749" w14:textId="77777777" w:rsidR="002B6ECC" w:rsidRDefault="002B6ECC">
            <w:pPr>
              <w:rPr>
                <w:rFonts w:ascii="Times New Roman" w:eastAsia="Times New Roman" w:hAnsi="Times New Roman" w:cs="Times New Roman"/>
                <w:b/>
                <w:sz w:val="24"/>
                <w:szCs w:val="24"/>
              </w:rPr>
            </w:pPr>
          </w:p>
          <w:p w14:paraId="40A3BED3" w14:textId="77777777" w:rsidR="002B6ECC" w:rsidRDefault="002B6ECC">
            <w:pPr>
              <w:rPr>
                <w:rFonts w:ascii="Times New Roman" w:eastAsia="Times New Roman" w:hAnsi="Times New Roman" w:cs="Times New Roman"/>
                <w:b/>
                <w:sz w:val="24"/>
                <w:szCs w:val="24"/>
              </w:rPr>
            </w:pPr>
          </w:p>
          <w:p w14:paraId="7C549DC4" w14:textId="77777777" w:rsidR="002B6ECC" w:rsidRDefault="002B6ECC">
            <w:pPr>
              <w:rPr>
                <w:rFonts w:ascii="Times New Roman" w:eastAsia="Times New Roman" w:hAnsi="Times New Roman" w:cs="Times New Roman"/>
                <w:b/>
                <w:sz w:val="24"/>
                <w:szCs w:val="24"/>
              </w:rPr>
            </w:pPr>
          </w:p>
          <w:p w14:paraId="7CF32F86" w14:textId="77777777" w:rsidR="002B6ECC" w:rsidRDefault="002B6ECC">
            <w:pPr>
              <w:rPr>
                <w:rFonts w:ascii="Times New Roman" w:eastAsia="Times New Roman" w:hAnsi="Times New Roman" w:cs="Times New Roman"/>
                <w:b/>
                <w:sz w:val="24"/>
                <w:szCs w:val="24"/>
              </w:rPr>
            </w:pPr>
          </w:p>
          <w:p w14:paraId="15C7EFAD" w14:textId="77777777" w:rsidR="002B6ECC" w:rsidRDefault="002B6ECC">
            <w:pPr>
              <w:rPr>
                <w:rFonts w:ascii="Times New Roman" w:eastAsia="Times New Roman" w:hAnsi="Times New Roman" w:cs="Times New Roman"/>
                <w:b/>
                <w:sz w:val="24"/>
                <w:szCs w:val="24"/>
              </w:rPr>
            </w:pPr>
          </w:p>
          <w:p w14:paraId="3A57A870" w14:textId="77777777" w:rsidR="002B6ECC" w:rsidRDefault="002B6ECC">
            <w:pPr>
              <w:rPr>
                <w:rFonts w:ascii="Times New Roman" w:eastAsia="Times New Roman" w:hAnsi="Times New Roman" w:cs="Times New Roman"/>
                <w:b/>
                <w:sz w:val="24"/>
                <w:szCs w:val="24"/>
              </w:rPr>
            </w:pPr>
          </w:p>
          <w:p w14:paraId="36E044D5" w14:textId="77777777" w:rsidR="002B6ECC" w:rsidRDefault="002B6ECC">
            <w:pPr>
              <w:rPr>
                <w:rFonts w:ascii="Times New Roman" w:eastAsia="Times New Roman" w:hAnsi="Times New Roman" w:cs="Times New Roman"/>
                <w:b/>
                <w:sz w:val="24"/>
                <w:szCs w:val="24"/>
              </w:rPr>
            </w:pPr>
          </w:p>
          <w:p w14:paraId="002E7591" w14:textId="77777777" w:rsidR="002B6ECC" w:rsidRDefault="002B6ECC">
            <w:pPr>
              <w:rPr>
                <w:rFonts w:ascii="Times New Roman" w:eastAsia="Times New Roman" w:hAnsi="Times New Roman" w:cs="Times New Roman"/>
                <w:b/>
                <w:sz w:val="24"/>
                <w:szCs w:val="24"/>
              </w:rPr>
            </w:pPr>
          </w:p>
          <w:p w14:paraId="50A946FC" w14:textId="77777777" w:rsidR="002B6ECC" w:rsidRDefault="002B6ECC">
            <w:pPr>
              <w:rPr>
                <w:rFonts w:ascii="Times New Roman" w:eastAsia="Times New Roman" w:hAnsi="Times New Roman" w:cs="Times New Roman"/>
                <w:b/>
                <w:sz w:val="24"/>
                <w:szCs w:val="24"/>
              </w:rPr>
            </w:pPr>
          </w:p>
          <w:p w14:paraId="089580DB" w14:textId="77777777" w:rsidR="002B6ECC" w:rsidRDefault="002B6ECC">
            <w:pPr>
              <w:rPr>
                <w:rFonts w:ascii="Times New Roman" w:eastAsia="Times New Roman" w:hAnsi="Times New Roman" w:cs="Times New Roman"/>
                <w:b/>
                <w:sz w:val="24"/>
                <w:szCs w:val="24"/>
              </w:rPr>
            </w:pPr>
          </w:p>
          <w:p w14:paraId="56B8D8A7" w14:textId="77777777" w:rsidR="002B6ECC" w:rsidRDefault="002B6ECC">
            <w:pPr>
              <w:rPr>
                <w:rFonts w:ascii="Times New Roman" w:eastAsia="Times New Roman" w:hAnsi="Times New Roman" w:cs="Times New Roman"/>
                <w:b/>
                <w:sz w:val="24"/>
                <w:szCs w:val="24"/>
              </w:rPr>
            </w:pPr>
          </w:p>
          <w:p w14:paraId="4CCACFC3" w14:textId="77777777" w:rsidR="002B6ECC" w:rsidRDefault="002B6ECC">
            <w:pPr>
              <w:rPr>
                <w:rFonts w:ascii="Times New Roman" w:eastAsia="Times New Roman" w:hAnsi="Times New Roman" w:cs="Times New Roman"/>
                <w:b/>
                <w:sz w:val="24"/>
                <w:szCs w:val="24"/>
              </w:rPr>
            </w:pPr>
          </w:p>
          <w:p w14:paraId="2F3C351C" w14:textId="77777777" w:rsidR="002B6ECC" w:rsidRDefault="002B6ECC">
            <w:pPr>
              <w:rPr>
                <w:rFonts w:ascii="Times New Roman" w:eastAsia="Times New Roman" w:hAnsi="Times New Roman" w:cs="Times New Roman"/>
                <w:b/>
                <w:sz w:val="24"/>
                <w:szCs w:val="24"/>
              </w:rPr>
            </w:pPr>
          </w:p>
          <w:p w14:paraId="08A76938" w14:textId="77777777" w:rsidR="002B6ECC" w:rsidRDefault="002B6ECC">
            <w:pPr>
              <w:rPr>
                <w:rFonts w:ascii="Times New Roman" w:eastAsia="Times New Roman" w:hAnsi="Times New Roman" w:cs="Times New Roman"/>
                <w:b/>
                <w:sz w:val="24"/>
                <w:szCs w:val="24"/>
              </w:rPr>
            </w:pPr>
          </w:p>
          <w:p w14:paraId="4EAED087" w14:textId="77777777" w:rsidR="002B6ECC" w:rsidRDefault="002B6ECC">
            <w:pPr>
              <w:rPr>
                <w:rFonts w:ascii="Times New Roman" w:eastAsia="Times New Roman" w:hAnsi="Times New Roman" w:cs="Times New Roman"/>
                <w:b/>
                <w:sz w:val="24"/>
                <w:szCs w:val="24"/>
              </w:rPr>
            </w:pPr>
          </w:p>
          <w:p w14:paraId="68B9A437" w14:textId="77777777" w:rsidR="002B6ECC" w:rsidRDefault="002B6ECC">
            <w:pPr>
              <w:rPr>
                <w:rFonts w:ascii="Times New Roman" w:eastAsia="Times New Roman" w:hAnsi="Times New Roman" w:cs="Times New Roman"/>
                <w:b/>
                <w:sz w:val="24"/>
                <w:szCs w:val="24"/>
              </w:rPr>
            </w:pPr>
          </w:p>
          <w:p w14:paraId="3B8D757D" w14:textId="77777777" w:rsidR="002B6ECC" w:rsidRDefault="002B6ECC">
            <w:pPr>
              <w:rPr>
                <w:rFonts w:ascii="Times New Roman" w:eastAsia="Times New Roman" w:hAnsi="Times New Roman" w:cs="Times New Roman"/>
                <w:b/>
                <w:sz w:val="24"/>
                <w:szCs w:val="24"/>
              </w:rPr>
            </w:pPr>
          </w:p>
          <w:p w14:paraId="23785768" w14:textId="77777777" w:rsidR="002B6ECC" w:rsidRDefault="002B6ECC">
            <w:pPr>
              <w:rPr>
                <w:rFonts w:ascii="Times New Roman" w:eastAsia="Times New Roman" w:hAnsi="Times New Roman" w:cs="Times New Roman"/>
                <w:b/>
                <w:sz w:val="24"/>
                <w:szCs w:val="24"/>
              </w:rPr>
            </w:pPr>
          </w:p>
          <w:p w14:paraId="427A432F" w14:textId="77777777" w:rsidR="002B6ECC" w:rsidRDefault="002B6ECC">
            <w:pPr>
              <w:rPr>
                <w:rFonts w:ascii="Times New Roman" w:eastAsia="Times New Roman" w:hAnsi="Times New Roman" w:cs="Times New Roman"/>
                <w:b/>
                <w:sz w:val="24"/>
                <w:szCs w:val="24"/>
              </w:rPr>
            </w:pPr>
          </w:p>
          <w:p w14:paraId="7C5B88E8" w14:textId="77777777" w:rsidR="002B6ECC" w:rsidRDefault="002B6EC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Jah </w:t>
            </w:r>
          </w:p>
          <w:p w14:paraId="3F480048" w14:textId="77777777" w:rsidR="00977767" w:rsidRDefault="00977767">
            <w:pPr>
              <w:rPr>
                <w:rFonts w:ascii="Times New Roman" w:eastAsia="Times New Roman" w:hAnsi="Times New Roman" w:cs="Times New Roman"/>
                <w:b/>
                <w:sz w:val="24"/>
                <w:szCs w:val="24"/>
              </w:rPr>
            </w:pPr>
          </w:p>
          <w:p w14:paraId="4A91F5AE" w14:textId="77777777" w:rsidR="00977767" w:rsidRDefault="00977767">
            <w:pPr>
              <w:rPr>
                <w:rFonts w:ascii="Times New Roman" w:eastAsia="Times New Roman" w:hAnsi="Times New Roman" w:cs="Times New Roman"/>
                <w:b/>
                <w:sz w:val="24"/>
                <w:szCs w:val="24"/>
              </w:rPr>
            </w:pPr>
          </w:p>
          <w:p w14:paraId="5C257480" w14:textId="77777777" w:rsidR="00977767" w:rsidRDefault="00977767">
            <w:pPr>
              <w:rPr>
                <w:rFonts w:ascii="Times New Roman" w:eastAsia="Times New Roman" w:hAnsi="Times New Roman" w:cs="Times New Roman"/>
                <w:b/>
                <w:sz w:val="24"/>
                <w:szCs w:val="24"/>
              </w:rPr>
            </w:pPr>
          </w:p>
          <w:p w14:paraId="17E31992" w14:textId="77777777" w:rsidR="00877120" w:rsidRDefault="00877120">
            <w:pPr>
              <w:rPr>
                <w:rFonts w:ascii="Times New Roman" w:eastAsia="Times New Roman" w:hAnsi="Times New Roman" w:cs="Times New Roman"/>
                <w:b/>
                <w:sz w:val="24"/>
                <w:szCs w:val="24"/>
              </w:rPr>
            </w:pPr>
          </w:p>
          <w:p w14:paraId="1CD15FB7" w14:textId="77777777" w:rsidR="00877120" w:rsidRDefault="00877120">
            <w:pPr>
              <w:rPr>
                <w:rFonts w:ascii="Times New Roman" w:eastAsia="Times New Roman" w:hAnsi="Times New Roman" w:cs="Times New Roman"/>
                <w:b/>
                <w:sz w:val="24"/>
                <w:szCs w:val="24"/>
              </w:rPr>
            </w:pPr>
          </w:p>
          <w:p w14:paraId="2C01D191" w14:textId="366A0868" w:rsidR="00977767" w:rsidRDefault="0097776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49788" w14:textId="45B5DA71" w:rsidR="00C45138" w:rsidRPr="00DB5292" w:rsidRDefault="00F078D9" w:rsidP="003D37B3">
            <w:pPr>
              <w:rPr>
                <w:rFonts w:ascii="Times New Roman" w:hAnsi="Times New Roman" w:cs="Times New Roman"/>
                <w:sz w:val="18"/>
                <w:szCs w:val="18"/>
                <w:lang w:val="nl-NL"/>
              </w:rPr>
            </w:pPr>
            <w:r w:rsidRPr="00DB5292">
              <w:rPr>
                <w:rFonts w:ascii="Times New Roman" w:hAnsi="Times New Roman" w:cs="Times New Roman"/>
                <w:sz w:val="18"/>
                <w:szCs w:val="18"/>
                <w:lang w:val="nl-NL"/>
              </w:rPr>
              <w:lastRenderedPageBreak/>
              <w:t>Enks § 2</w:t>
            </w:r>
            <w:r w:rsidRPr="00DB5292">
              <w:rPr>
                <w:rFonts w:ascii="Times New Roman" w:hAnsi="Times New Roman" w:cs="Times New Roman"/>
                <w:sz w:val="18"/>
                <w:szCs w:val="18"/>
                <w:vertAlign w:val="superscript"/>
                <w:lang w:val="nl-NL"/>
              </w:rPr>
              <w:t>2</w:t>
            </w:r>
            <w:r w:rsidRPr="00DB5292">
              <w:rPr>
                <w:rFonts w:ascii="Times New Roman" w:hAnsi="Times New Roman" w:cs="Times New Roman"/>
                <w:sz w:val="18"/>
                <w:szCs w:val="18"/>
                <w:lang w:val="nl-NL"/>
              </w:rPr>
              <w:t xml:space="preserve"> lg 1-</w:t>
            </w:r>
            <w:r w:rsidR="008F7611" w:rsidRPr="00DB5292">
              <w:rPr>
                <w:rFonts w:ascii="Times New Roman" w:hAnsi="Times New Roman" w:cs="Times New Roman"/>
                <w:sz w:val="18"/>
                <w:szCs w:val="18"/>
                <w:lang w:val="nl-NL"/>
              </w:rPr>
              <w:t>6</w:t>
            </w:r>
            <w:r w:rsidR="00877120" w:rsidRPr="00DB5292">
              <w:rPr>
                <w:rFonts w:ascii="Times New Roman" w:hAnsi="Times New Roman" w:cs="Times New Roman"/>
                <w:sz w:val="18"/>
                <w:szCs w:val="18"/>
                <w:lang w:val="nl-NL"/>
              </w:rPr>
              <w:t xml:space="preserve"> </w:t>
            </w:r>
          </w:p>
          <w:p w14:paraId="1FE8862C" w14:textId="77777777" w:rsidR="00245C76" w:rsidRPr="00DB5292" w:rsidRDefault="00245C76" w:rsidP="003D37B3">
            <w:pPr>
              <w:rPr>
                <w:rFonts w:ascii="Times New Roman" w:hAnsi="Times New Roman" w:cs="Times New Roman"/>
                <w:sz w:val="18"/>
                <w:szCs w:val="18"/>
                <w:lang w:val="nl-NL"/>
              </w:rPr>
            </w:pPr>
          </w:p>
          <w:p w14:paraId="20C95DB9" w14:textId="77777777" w:rsidR="00245C76" w:rsidRPr="00DB5292" w:rsidRDefault="00245C76" w:rsidP="003D37B3">
            <w:pPr>
              <w:rPr>
                <w:rFonts w:ascii="Times New Roman" w:hAnsi="Times New Roman" w:cs="Times New Roman"/>
                <w:sz w:val="18"/>
                <w:szCs w:val="18"/>
                <w:lang w:val="nl-NL"/>
              </w:rPr>
            </w:pPr>
          </w:p>
          <w:p w14:paraId="1B3366B7" w14:textId="77777777" w:rsidR="00245C76" w:rsidRPr="00DB5292" w:rsidRDefault="00245C76" w:rsidP="003D37B3">
            <w:pPr>
              <w:rPr>
                <w:rFonts w:ascii="Times New Roman" w:hAnsi="Times New Roman" w:cs="Times New Roman"/>
                <w:sz w:val="18"/>
                <w:szCs w:val="18"/>
                <w:lang w:val="nl-NL"/>
              </w:rPr>
            </w:pPr>
          </w:p>
          <w:p w14:paraId="0DE7E6F5" w14:textId="77777777" w:rsidR="00245C76" w:rsidRPr="00DB5292" w:rsidRDefault="00245C76" w:rsidP="003D37B3">
            <w:pPr>
              <w:rPr>
                <w:rFonts w:ascii="Times New Roman" w:hAnsi="Times New Roman" w:cs="Times New Roman"/>
                <w:sz w:val="18"/>
                <w:szCs w:val="18"/>
                <w:lang w:val="nl-NL"/>
              </w:rPr>
            </w:pPr>
          </w:p>
          <w:p w14:paraId="177C6577" w14:textId="77777777" w:rsidR="00245C76" w:rsidRPr="00DB5292" w:rsidRDefault="00245C76" w:rsidP="003D37B3">
            <w:pPr>
              <w:rPr>
                <w:rFonts w:ascii="Times New Roman" w:hAnsi="Times New Roman" w:cs="Times New Roman"/>
                <w:sz w:val="18"/>
                <w:szCs w:val="18"/>
                <w:lang w:val="nl-NL"/>
              </w:rPr>
            </w:pPr>
          </w:p>
          <w:p w14:paraId="59F9CA4E" w14:textId="77777777" w:rsidR="00245C76" w:rsidRPr="00DB5292" w:rsidRDefault="00245C76" w:rsidP="003D37B3">
            <w:pPr>
              <w:rPr>
                <w:rFonts w:ascii="Times New Roman" w:hAnsi="Times New Roman" w:cs="Times New Roman"/>
                <w:sz w:val="18"/>
                <w:szCs w:val="18"/>
                <w:lang w:val="nl-NL"/>
              </w:rPr>
            </w:pPr>
          </w:p>
          <w:p w14:paraId="628A883D" w14:textId="77777777" w:rsidR="00245C76" w:rsidRPr="00DB5292" w:rsidRDefault="00245C76" w:rsidP="003D37B3">
            <w:pPr>
              <w:rPr>
                <w:rFonts w:ascii="Times New Roman" w:hAnsi="Times New Roman" w:cs="Times New Roman"/>
                <w:sz w:val="18"/>
                <w:szCs w:val="18"/>
                <w:lang w:val="nl-NL"/>
              </w:rPr>
            </w:pPr>
          </w:p>
          <w:p w14:paraId="75CFE768" w14:textId="77777777" w:rsidR="00245C76" w:rsidRPr="00DB5292" w:rsidRDefault="00245C76" w:rsidP="003D37B3">
            <w:pPr>
              <w:rPr>
                <w:rFonts w:ascii="Times New Roman" w:hAnsi="Times New Roman" w:cs="Times New Roman"/>
                <w:sz w:val="18"/>
                <w:szCs w:val="18"/>
                <w:lang w:val="nl-NL"/>
              </w:rPr>
            </w:pPr>
          </w:p>
          <w:p w14:paraId="785AFE45" w14:textId="77777777" w:rsidR="00245C76" w:rsidRPr="00DB5292" w:rsidRDefault="00245C76" w:rsidP="003D37B3">
            <w:pPr>
              <w:rPr>
                <w:rFonts w:ascii="Times New Roman" w:hAnsi="Times New Roman" w:cs="Times New Roman"/>
                <w:sz w:val="18"/>
                <w:szCs w:val="18"/>
                <w:lang w:val="nl-NL"/>
              </w:rPr>
            </w:pPr>
          </w:p>
          <w:p w14:paraId="01494FDE" w14:textId="77777777" w:rsidR="00245C76" w:rsidRPr="00DB5292" w:rsidRDefault="00245C76" w:rsidP="003D37B3">
            <w:pPr>
              <w:rPr>
                <w:rFonts w:ascii="Times New Roman" w:hAnsi="Times New Roman" w:cs="Times New Roman"/>
                <w:sz w:val="18"/>
                <w:szCs w:val="18"/>
                <w:lang w:val="nl-NL"/>
              </w:rPr>
            </w:pPr>
          </w:p>
          <w:p w14:paraId="74F554B9" w14:textId="77777777" w:rsidR="00245C76" w:rsidRPr="00DB5292" w:rsidRDefault="00245C76" w:rsidP="003D37B3">
            <w:pPr>
              <w:rPr>
                <w:rFonts w:ascii="Times New Roman" w:hAnsi="Times New Roman" w:cs="Times New Roman"/>
                <w:sz w:val="18"/>
                <w:szCs w:val="18"/>
                <w:lang w:val="nl-NL"/>
              </w:rPr>
            </w:pPr>
          </w:p>
          <w:p w14:paraId="5B3CAC58" w14:textId="77777777" w:rsidR="00245C76" w:rsidRPr="00DB5292" w:rsidRDefault="00245C76" w:rsidP="003D37B3">
            <w:pPr>
              <w:rPr>
                <w:rFonts w:ascii="Times New Roman" w:hAnsi="Times New Roman" w:cs="Times New Roman"/>
                <w:sz w:val="18"/>
                <w:szCs w:val="18"/>
                <w:lang w:val="nl-NL"/>
              </w:rPr>
            </w:pPr>
          </w:p>
          <w:p w14:paraId="464CC271" w14:textId="77777777" w:rsidR="00245C76" w:rsidRPr="00DB5292" w:rsidRDefault="00245C76" w:rsidP="003D37B3">
            <w:pPr>
              <w:rPr>
                <w:rFonts w:ascii="Times New Roman" w:hAnsi="Times New Roman" w:cs="Times New Roman"/>
                <w:sz w:val="18"/>
                <w:szCs w:val="18"/>
                <w:lang w:val="nl-NL"/>
              </w:rPr>
            </w:pPr>
          </w:p>
          <w:p w14:paraId="522F16AD" w14:textId="77777777" w:rsidR="00245C76" w:rsidRPr="00DB5292" w:rsidRDefault="00245C76" w:rsidP="003D37B3">
            <w:pPr>
              <w:rPr>
                <w:rFonts w:ascii="Times New Roman" w:hAnsi="Times New Roman" w:cs="Times New Roman"/>
                <w:sz w:val="18"/>
                <w:szCs w:val="18"/>
                <w:lang w:val="nl-NL"/>
              </w:rPr>
            </w:pPr>
          </w:p>
          <w:p w14:paraId="220D8BA9" w14:textId="77777777" w:rsidR="00245C76" w:rsidRPr="00DB5292" w:rsidRDefault="00245C76" w:rsidP="003D37B3">
            <w:pPr>
              <w:rPr>
                <w:rFonts w:ascii="Times New Roman" w:hAnsi="Times New Roman" w:cs="Times New Roman"/>
                <w:sz w:val="18"/>
                <w:szCs w:val="18"/>
                <w:lang w:val="nl-NL"/>
              </w:rPr>
            </w:pPr>
          </w:p>
          <w:p w14:paraId="6DAF083D" w14:textId="77777777" w:rsidR="00245C76" w:rsidRPr="00DB5292" w:rsidRDefault="00245C76" w:rsidP="003D37B3">
            <w:pPr>
              <w:rPr>
                <w:rFonts w:ascii="Times New Roman" w:hAnsi="Times New Roman" w:cs="Times New Roman"/>
                <w:sz w:val="18"/>
                <w:szCs w:val="18"/>
                <w:lang w:val="nl-NL"/>
              </w:rPr>
            </w:pPr>
          </w:p>
          <w:p w14:paraId="5F45F734" w14:textId="77777777" w:rsidR="00245C76" w:rsidRPr="00DB5292" w:rsidRDefault="00245C76" w:rsidP="003D37B3">
            <w:pPr>
              <w:rPr>
                <w:rFonts w:ascii="Times New Roman" w:hAnsi="Times New Roman" w:cs="Times New Roman"/>
                <w:sz w:val="18"/>
                <w:szCs w:val="18"/>
                <w:lang w:val="nl-NL"/>
              </w:rPr>
            </w:pPr>
          </w:p>
          <w:p w14:paraId="44AC4A61" w14:textId="77777777" w:rsidR="00245C76" w:rsidRPr="00DB5292" w:rsidRDefault="00245C76" w:rsidP="003D37B3">
            <w:pPr>
              <w:rPr>
                <w:rFonts w:ascii="Times New Roman" w:hAnsi="Times New Roman" w:cs="Times New Roman"/>
                <w:sz w:val="18"/>
                <w:szCs w:val="18"/>
                <w:lang w:val="nl-NL"/>
              </w:rPr>
            </w:pPr>
          </w:p>
          <w:p w14:paraId="136BEF5A" w14:textId="77777777" w:rsidR="00245C76" w:rsidRPr="00DB5292" w:rsidRDefault="00245C76" w:rsidP="003D37B3">
            <w:pPr>
              <w:rPr>
                <w:rFonts w:ascii="Times New Roman" w:hAnsi="Times New Roman" w:cs="Times New Roman"/>
                <w:sz w:val="18"/>
                <w:szCs w:val="18"/>
                <w:lang w:val="nl-NL"/>
              </w:rPr>
            </w:pPr>
          </w:p>
          <w:p w14:paraId="2EEF0477" w14:textId="77777777" w:rsidR="00245C76" w:rsidRPr="00DB5292" w:rsidRDefault="00245C76" w:rsidP="003D37B3">
            <w:pPr>
              <w:rPr>
                <w:rFonts w:ascii="Times New Roman" w:hAnsi="Times New Roman" w:cs="Times New Roman"/>
                <w:sz w:val="18"/>
                <w:szCs w:val="18"/>
                <w:lang w:val="nl-NL"/>
              </w:rPr>
            </w:pPr>
          </w:p>
          <w:p w14:paraId="044E4932" w14:textId="77777777" w:rsidR="00245C76" w:rsidRPr="00DB5292" w:rsidRDefault="00245C76" w:rsidP="003D37B3">
            <w:pPr>
              <w:rPr>
                <w:rFonts w:ascii="Times New Roman" w:hAnsi="Times New Roman" w:cs="Times New Roman"/>
                <w:sz w:val="18"/>
                <w:szCs w:val="18"/>
                <w:lang w:val="nl-NL"/>
              </w:rPr>
            </w:pPr>
          </w:p>
          <w:p w14:paraId="17A094A6" w14:textId="77777777" w:rsidR="00245C76" w:rsidRPr="00DB5292" w:rsidRDefault="00245C76" w:rsidP="003D37B3">
            <w:pPr>
              <w:rPr>
                <w:rFonts w:ascii="Times New Roman" w:hAnsi="Times New Roman" w:cs="Times New Roman"/>
                <w:sz w:val="18"/>
                <w:szCs w:val="18"/>
                <w:lang w:val="nl-NL"/>
              </w:rPr>
            </w:pPr>
          </w:p>
          <w:p w14:paraId="15370823" w14:textId="77777777" w:rsidR="00245C76" w:rsidRPr="00DB5292" w:rsidRDefault="00245C76" w:rsidP="003D37B3">
            <w:pPr>
              <w:rPr>
                <w:rFonts w:ascii="Times New Roman" w:hAnsi="Times New Roman" w:cs="Times New Roman"/>
                <w:sz w:val="18"/>
                <w:szCs w:val="18"/>
                <w:lang w:val="nl-NL"/>
              </w:rPr>
            </w:pPr>
          </w:p>
          <w:p w14:paraId="22F84A55" w14:textId="77777777" w:rsidR="00245C76" w:rsidRPr="00DB5292" w:rsidRDefault="00245C76" w:rsidP="003D37B3">
            <w:pPr>
              <w:rPr>
                <w:rFonts w:ascii="Times New Roman" w:hAnsi="Times New Roman" w:cs="Times New Roman"/>
                <w:sz w:val="18"/>
                <w:szCs w:val="18"/>
                <w:lang w:val="nl-NL"/>
              </w:rPr>
            </w:pPr>
          </w:p>
          <w:p w14:paraId="09A06CAE" w14:textId="77777777" w:rsidR="00245C76" w:rsidRPr="00DB5292" w:rsidRDefault="00245C76" w:rsidP="003D37B3">
            <w:pPr>
              <w:rPr>
                <w:rFonts w:ascii="Times New Roman" w:hAnsi="Times New Roman" w:cs="Times New Roman"/>
                <w:sz w:val="18"/>
                <w:szCs w:val="18"/>
                <w:lang w:val="nl-NL"/>
              </w:rPr>
            </w:pPr>
          </w:p>
          <w:p w14:paraId="77E7CB82" w14:textId="77777777" w:rsidR="00245C76" w:rsidRPr="00DB5292" w:rsidRDefault="00245C76" w:rsidP="003D37B3">
            <w:pPr>
              <w:rPr>
                <w:rFonts w:ascii="Times New Roman" w:hAnsi="Times New Roman" w:cs="Times New Roman"/>
                <w:sz w:val="18"/>
                <w:szCs w:val="18"/>
                <w:lang w:val="nl-NL"/>
              </w:rPr>
            </w:pPr>
          </w:p>
          <w:p w14:paraId="3CC07C5F" w14:textId="77777777" w:rsidR="00245C76" w:rsidRPr="00DB5292" w:rsidRDefault="00245C76" w:rsidP="003D37B3">
            <w:pPr>
              <w:rPr>
                <w:rFonts w:ascii="Times New Roman" w:hAnsi="Times New Roman" w:cs="Times New Roman"/>
                <w:sz w:val="18"/>
                <w:szCs w:val="18"/>
                <w:lang w:val="nl-NL"/>
              </w:rPr>
            </w:pPr>
          </w:p>
          <w:p w14:paraId="54455087" w14:textId="77777777" w:rsidR="0031293B" w:rsidRPr="00DB5292" w:rsidRDefault="00245C76" w:rsidP="003D37B3">
            <w:pPr>
              <w:rPr>
                <w:rFonts w:ascii="Times New Roman" w:hAnsi="Times New Roman" w:cs="Times New Roman"/>
                <w:sz w:val="18"/>
                <w:szCs w:val="18"/>
                <w:lang w:val="nl-NL"/>
              </w:rPr>
            </w:pPr>
            <w:r w:rsidRPr="00DB5292">
              <w:rPr>
                <w:rFonts w:ascii="Times New Roman" w:hAnsi="Times New Roman" w:cs="Times New Roman"/>
                <w:sz w:val="18"/>
                <w:szCs w:val="18"/>
                <w:lang w:val="nl-NL"/>
              </w:rPr>
              <w:t xml:space="preserve">EnKS § </w:t>
            </w:r>
            <w:r w:rsidR="008F7611" w:rsidRPr="00DB5292">
              <w:rPr>
                <w:rFonts w:ascii="Times New Roman" w:hAnsi="Times New Roman" w:cs="Times New Roman"/>
                <w:sz w:val="18"/>
                <w:szCs w:val="18"/>
                <w:lang w:val="nl-NL"/>
              </w:rPr>
              <w:t>2</w:t>
            </w:r>
            <w:r w:rsidR="008F7611" w:rsidRPr="00DB5292">
              <w:rPr>
                <w:rFonts w:ascii="Times New Roman" w:hAnsi="Times New Roman" w:cs="Times New Roman"/>
                <w:sz w:val="18"/>
                <w:szCs w:val="18"/>
                <w:vertAlign w:val="superscript"/>
                <w:lang w:val="nl-NL"/>
              </w:rPr>
              <w:t>4</w:t>
            </w:r>
          </w:p>
          <w:p w14:paraId="661C6888" w14:textId="77777777" w:rsidR="0031293B" w:rsidRPr="00DB5292" w:rsidRDefault="0031293B" w:rsidP="003D37B3">
            <w:pPr>
              <w:rPr>
                <w:rFonts w:ascii="Times New Roman" w:hAnsi="Times New Roman" w:cs="Times New Roman"/>
                <w:sz w:val="18"/>
                <w:szCs w:val="18"/>
                <w:lang w:val="nl-NL"/>
              </w:rPr>
            </w:pPr>
          </w:p>
          <w:p w14:paraId="0D018AEF" w14:textId="77777777" w:rsidR="0031293B" w:rsidRPr="00DB5292" w:rsidRDefault="0031293B" w:rsidP="003D37B3">
            <w:pPr>
              <w:rPr>
                <w:rFonts w:ascii="Times New Roman" w:hAnsi="Times New Roman" w:cs="Times New Roman"/>
                <w:sz w:val="18"/>
                <w:szCs w:val="18"/>
                <w:lang w:val="nl-NL"/>
              </w:rPr>
            </w:pPr>
          </w:p>
          <w:p w14:paraId="0AEBF66A" w14:textId="77777777" w:rsidR="0031293B" w:rsidRPr="00DB5292" w:rsidRDefault="0031293B" w:rsidP="003D37B3">
            <w:pPr>
              <w:rPr>
                <w:rFonts w:ascii="Times New Roman" w:hAnsi="Times New Roman" w:cs="Times New Roman"/>
                <w:sz w:val="18"/>
                <w:szCs w:val="18"/>
                <w:lang w:val="nl-NL"/>
              </w:rPr>
            </w:pPr>
          </w:p>
          <w:p w14:paraId="1BF2B83E" w14:textId="77777777" w:rsidR="0031293B" w:rsidRPr="00DB5292" w:rsidRDefault="0031293B" w:rsidP="003D37B3">
            <w:pPr>
              <w:rPr>
                <w:rFonts w:ascii="Times New Roman" w:hAnsi="Times New Roman" w:cs="Times New Roman"/>
                <w:sz w:val="18"/>
                <w:szCs w:val="18"/>
                <w:lang w:val="nl-NL"/>
              </w:rPr>
            </w:pPr>
          </w:p>
          <w:p w14:paraId="75E9BA69" w14:textId="77777777" w:rsidR="0031293B" w:rsidRPr="00DB5292" w:rsidRDefault="0031293B" w:rsidP="003D37B3">
            <w:pPr>
              <w:rPr>
                <w:rFonts w:ascii="Times New Roman" w:hAnsi="Times New Roman" w:cs="Times New Roman"/>
                <w:sz w:val="18"/>
                <w:szCs w:val="18"/>
                <w:lang w:val="nl-NL"/>
              </w:rPr>
            </w:pPr>
          </w:p>
          <w:p w14:paraId="7094460B" w14:textId="77777777" w:rsidR="0031293B" w:rsidRPr="00DB5292" w:rsidRDefault="0031293B" w:rsidP="003D37B3">
            <w:pPr>
              <w:rPr>
                <w:rFonts w:ascii="Times New Roman" w:hAnsi="Times New Roman" w:cs="Times New Roman"/>
                <w:sz w:val="18"/>
                <w:szCs w:val="18"/>
                <w:lang w:val="nl-NL"/>
              </w:rPr>
            </w:pPr>
          </w:p>
          <w:p w14:paraId="38949194" w14:textId="77777777" w:rsidR="0031293B" w:rsidRPr="00DB5292" w:rsidRDefault="0031293B" w:rsidP="003D37B3">
            <w:pPr>
              <w:rPr>
                <w:rFonts w:ascii="Times New Roman" w:hAnsi="Times New Roman" w:cs="Times New Roman"/>
                <w:sz w:val="18"/>
                <w:szCs w:val="18"/>
                <w:lang w:val="nl-NL"/>
              </w:rPr>
            </w:pPr>
          </w:p>
          <w:p w14:paraId="5E49EB70" w14:textId="77777777" w:rsidR="0031293B" w:rsidRPr="00DB5292" w:rsidRDefault="0031293B" w:rsidP="003D37B3">
            <w:pPr>
              <w:rPr>
                <w:rFonts w:ascii="Times New Roman" w:hAnsi="Times New Roman" w:cs="Times New Roman"/>
                <w:sz w:val="18"/>
                <w:szCs w:val="18"/>
                <w:lang w:val="nl-NL"/>
              </w:rPr>
            </w:pPr>
          </w:p>
          <w:p w14:paraId="794D76B6" w14:textId="77777777" w:rsidR="0031293B" w:rsidRPr="00DB5292" w:rsidRDefault="0031293B" w:rsidP="003D37B3">
            <w:pPr>
              <w:rPr>
                <w:rFonts w:ascii="Times New Roman" w:hAnsi="Times New Roman" w:cs="Times New Roman"/>
                <w:sz w:val="18"/>
                <w:szCs w:val="18"/>
                <w:lang w:val="nl-NL"/>
              </w:rPr>
            </w:pPr>
          </w:p>
          <w:p w14:paraId="6BDCE58A" w14:textId="77777777" w:rsidR="0031293B" w:rsidRPr="00DB5292" w:rsidRDefault="0031293B" w:rsidP="003D37B3">
            <w:pPr>
              <w:rPr>
                <w:rFonts w:ascii="Times New Roman" w:hAnsi="Times New Roman" w:cs="Times New Roman"/>
                <w:sz w:val="18"/>
                <w:szCs w:val="18"/>
                <w:lang w:val="nl-NL"/>
              </w:rPr>
            </w:pPr>
          </w:p>
          <w:p w14:paraId="778B4B6C" w14:textId="77777777" w:rsidR="0031293B" w:rsidRPr="00DB5292" w:rsidRDefault="0031293B" w:rsidP="003D37B3">
            <w:pPr>
              <w:rPr>
                <w:rFonts w:ascii="Times New Roman" w:hAnsi="Times New Roman" w:cs="Times New Roman"/>
                <w:sz w:val="18"/>
                <w:szCs w:val="18"/>
                <w:lang w:val="nl-NL"/>
              </w:rPr>
            </w:pPr>
          </w:p>
          <w:p w14:paraId="2F94F97B" w14:textId="77777777" w:rsidR="0031293B" w:rsidRPr="00DB5292" w:rsidRDefault="0031293B" w:rsidP="003D37B3">
            <w:pPr>
              <w:rPr>
                <w:rFonts w:ascii="Times New Roman" w:hAnsi="Times New Roman" w:cs="Times New Roman"/>
                <w:sz w:val="18"/>
                <w:szCs w:val="18"/>
                <w:lang w:val="nl-NL"/>
              </w:rPr>
            </w:pPr>
          </w:p>
          <w:p w14:paraId="2C5C8E09" w14:textId="77777777" w:rsidR="0031293B" w:rsidRPr="00DB5292" w:rsidRDefault="0031293B" w:rsidP="003D37B3">
            <w:pPr>
              <w:rPr>
                <w:rFonts w:ascii="Times New Roman" w:hAnsi="Times New Roman" w:cs="Times New Roman"/>
                <w:sz w:val="18"/>
                <w:szCs w:val="18"/>
                <w:lang w:val="nl-NL"/>
              </w:rPr>
            </w:pPr>
          </w:p>
          <w:p w14:paraId="05738936" w14:textId="77777777" w:rsidR="0031293B" w:rsidRPr="00DB5292" w:rsidRDefault="0031293B" w:rsidP="003D37B3">
            <w:pPr>
              <w:rPr>
                <w:rFonts w:ascii="Times New Roman" w:hAnsi="Times New Roman" w:cs="Times New Roman"/>
                <w:sz w:val="18"/>
                <w:szCs w:val="18"/>
                <w:lang w:val="nl-NL"/>
              </w:rPr>
            </w:pPr>
          </w:p>
          <w:p w14:paraId="5CD16304" w14:textId="5199E348" w:rsidR="0031293B" w:rsidRPr="00DB5292" w:rsidRDefault="00877120" w:rsidP="003D37B3">
            <w:pPr>
              <w:rPr>
                <w:rFonts w:ascii="Times New Roman" w:hAnsi="Times New Roman" w:cs="Times New Roman"/>
                <w:sz w:val="18"/>
                <w:szCs w:val="18"/>
                <w:lang w:val="nl-NL"/>
              </w:rPr>
            </w:pPr>
            <w:r w:rsidRPr="00DB5292">
              <w:rPr>
                <w:rFonts w:ascii="Times New Roman" w:hAnsi="Times New Roman" w:cs="Times New Roman"/>
                <w:sz w:val="18"/>
                <w:szCs w:val="18"/>
                <w:lang w:val="nl-NL"/>
              </w:rPr>
              <w:t>EnKS § 2</w:t>
            </w:r>
            <w:r w:rsidRPr="00DB5292">
              <w:rPr>
                <w:rFonts w:ascii="Times New Roman" w:hAnsi="Times New Roman" w:cs="Times New Roman"/>
                <w:sz w:val="18"/>
                <w:szCs w:val="18"/>
                <w:vertAlign w:val="superscript"/>
                <w:lang w:val="nl-NL"/>
              </w:rPr>
              <w:t>4</w:t>
            </w:r>
            <w:r w:rsidRPr="00DB5292">
              <w:rPr>
                <w:rFonts w:ascii="Times New Roman" w:hAnsi="Times New Roman" w:cs="Times New Roman"/>
                <w:sz w:val="18"/>
                <w:szCs w:val="18"/>
                <w:lang w:val="nl-NL"/>
              </w:rPr>
              <w:t xml:space="preserve"> ja 2</w:t>
            </w:r>
            <w:r w:rsidR="000756F3" w:rsidRPr="00DB5292">
              <w:rPr>
                <w:rFonts w:ascii="Times New Roman" w:hAnsi="Times New Roman" w:cs="Times New Roman"/>
                <w:sz w:val="18"/>
                <w:szCs w:val="18"/>
                <w:vertAlign w:val="superscript"/>
                <w:lang w:val="nl-NL"/>
              </w:rPr>
              <w:t>5</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490F6" w14:textId="77777777" w:rsidR="00A0709F" w:rsidRPr="003D341E" w:rsidRDefault="00A0709F">
            <w:pPr>
              <w:ind w:left="2"/>
              <w:jc w:val="both"/>
              <w:rPr>
                <w:rFonts w:ascii="Times New Roman" w:eastAsia="Times New Roman" w:hAnsi="Times New Roman" w:cs="Times New Roman"/>
                <w:b/>
                <w:sz w:val="24"/>
                <w:szCs w:val="24"/>
              </w:rPr>
            </w:pPr>
          </w:p>
          <w:p w14:paraId="63913D34" w14:textId="77777777" w:rsidR="00A0709F" w:rsidRPr="003D341E" w:rsidRDefault="00A0709F">
            <w:pPr>
              <w:ind w:left="2"/>
              <w:jc w:val="both"/>
              <w:rPr>
                <w:rFonts w:ascii="Times New Roman" w:eastAsia="Times New Roman" w:hAnsi="Times New Roman" w:cs="Times New Roman"/>
                <w:b/>
                <w:sz w:val="24"/>
                <w:szCs w:val="24"/>
              </w:rPr>
            </w:pPr>
          </w:p>
          <w:p w14:paraId="6CDB878D" w14:textId="77777777" w:rsidR="00A0709F" w:rsidRPr="003D341E" w:rsidRDefault="00A0709F">
            <w:pPr>
              <w:ind w:left="2"/>
              <w:jc w:val="both"/>
              <w:rPr>
                <w:rFonts w:ascii="Times New Roman" w:eastAsia="Times New Roman" w:hAnsi="Times New Roman" w:cs="Times New Roman"/>
                <w:b/>
                <w:sz w:val="24"/>
                <w:szCs w:val="24"/>
              </w:rPr>
            </w:pPr>
          </w:p>
          <w:p w14:paraId="48634685" w14:textId="77777777" w:rsidR="00A0709F" w:rsidRPr="003D341E" w:rsidRDefault="00A0709F">
            <w:pPr>
              <w:ind w:left="2"/>
              <w:jc w:val="both"/>
              <w:rPr>
                <w:rFonts w:ascii="Times New Roman" w:eastAsia="Times New Roman" w:hAnsi="Times New Roman" w:cs="Times New Roman"/>
                <w:b/>
                <w:sz w:val="24"/>
                <w:szCs w:val="24"/>
              </w:rPr>
            </w:pPr>
          </w:p>
          <w:p w14:paraId="30877478" w14:textId="77777777" w:rsidR="00A0709F" w:rsidRPr="003D341E" w:rsidRDefault="00A0709F">
            <w:pPr>
              <w:ind w:left="2"/>
              <w:jc w:val="both"/>
              <w:rPr>
                <w:rFonts w:ascii="Times New Roman" w:eastAsia="Times New Roman" w:hAnsi="Times New Roman" w:cs="Times New Roman"/>
                <w:b/>
                <w:sz w:val="24"/>
                <w:szCs w:val="24"/>
              </w:rPr>
            </w:pPr>
          </w:p>
          <w:p w14:paraId="2DB0E2BC" w14:textId="77777777" w:rsidR="00A0709F" w:rsidRPr="003D341E" w:rsidRDefault="00A0709F">
            <w:pPr>
              <w:ind w:left="2"/>
              <w:jc w:val="both"/>
              <w:rPr>
                <w:rFonts w:ascii="Times New Roman" w:eastAsia="Times New Roman" w:hAnsi="Times New Roman" w:cs="Times New Roman"/>
                <w:b/>
                <w:sz w:val="24"/>
                <w:szCs w:val="24"/>
              </w:rPr>
            </w:pPr>
          </w:p>
          <w:p w14:paraId="20F27A6B" w14:textId="77777777" w:rsidR="00A0709F" w:rsidRPr="003D341E" w:rsidRDefault="00A0709F">
            <w:pPr>
              <w:ind w:left="2"/>
              <w:jc w:val="both"/>
              <w:rPr>
                <w:rFonts w:ascii="Times New Roman" w:eastAsia="Times New Roman" w:hAnsi="Times New Roman" w:cs="Times New Roman"/>
                <w:b/>
                <w:sz w:val="24"/>
                <w:szCs w:val="24"/>
              </w:rPr>
            </w:pPr>
          </w:p>
          <w:p w14:paraId="26164242" w14:textId="77777777" w:rsidR="00A0709F" w:rsidRPr="003D341E" w:rsidRDefault="00A0709F">
            <w:pPr>
              <w:ind w:left="2"/>
              <w:jc w:val="both"/>
              <w:rPr>
                <w:rFonts w:ascii="Times New Roman" w:eastAsia="Times New Roman" w:hAnsi="Times New Roman" w:cs="Times New Roman"/>
                <w:b/>
                <w:sz w:val="24"/>
                <w:szCs w:val="24"/>
              </w:rPr>
            </w:pPr>
          </w:p>
          <w:p w14:paraId="6301C904" w14:textId="77777777" w:rsidR="00A0709F" w:rsidRPr="003D341E" w:rsidRDefault="00A0709F">
            <w:pPr>
              <w:ind w:left="2"/>
              <w:jc w:val="both"/>
              <w:rPr>
                <w:rFonts w:ascii="Times New Roman" w:eastAsia="Times New Roman" w:hAnsi="Times New Roman" w:cs="Times New Roman"/>
                <w:b/>
                <w:sz w:val="24"/>
                <w:szCs w:val="24"/>
              </w:rPr>
            </w:pPr>
          </w:p>
          <w:p w14:paraId="7420582C" w14:textId="77777777" w:rsidR="00A0709F" w:rsidRPr="003D341E" w:rsidRDefault="00A0709F">
            <w:pPr>
              <w:ind w:left="2"/>
              <w:jc w:val="both"/>
              <w:rPr>
                <w:rFonts w:ascii="Times New Roman" w:eastAsia="Times New Roman" w:hAnsi="Times New Roman" w:cs="Times New Roman"/>
                <w:b/>
                <w:sz w:val="24"/>
                <w:szCs w:val="24"/>
              </w:rPr>
            </w:pPr>
          </w:p>
          <w:p w14:paraId="0EA3E442" w14:textId="77777777" w:rsidR="00A0709F" w:rsidRPr="003D341E" w:rsidRDefault="00A0709F">
            <w:pPr>
              <w:ind w:left="2"/>
              <w:jc w:val="both"/>
              <w:rPr>
                <w:rFonts w:ascii="Times New Roman" w:eastAsia="Times New Roman" w:hAnsi="Times New Roman" w:cs="Times New Roman"/>
                <w:b/>
                <w:sz w:val="24"/>
                <w:szCs w:val="24"/>
              </w:rPr>
            </w:pPr>
          </w:p>
          <w:p w14:paraId="68C19BA9" w14:textId="77777777" w:rsidR="00A0709F" w:rsidRPr="003D341E" w:rsidRDefault="00A0709F">
            <w:pPr>
              <w:ind w:left="2"/>
              <w:jc w:val="both"/>
              <w:rPr>
                <w:rFonts w:ascii="Times New Roman" w:eastAsia="Times New Roman" w:hAnsi="Times New Roman" w:cs="Times New Roman"/>
                <w:b/>
                <w:sz w:val="24"/>
                <w:szCs w:val="24"/>
              </w:rPr>
            </w:pPr>
          </w:p>
          <w:p w14:paraId="7B720928" w14:textId="77777777" w:rsidR="00A0709F" w:rsidRPr="003D341E" w:rsidRDefault="00A0709F">
            <w:pPr>
              <w:ind w:left="2"/>
              <w:jc w:val="both"/>
              <w:rPr>
                <w:rFonts w:ascii="Times New Roman" w:eastAsia="Times New Roman" w:hAnsi="Times New Roman" w:cs="Times New Roman"/>
                <w:b/>
                <w:sz w:val="24"/>
                <w:szCs w:val="24"/>
              </w:rPr>
            </w:pPr>
          </w:p>
          <w:p w14:paraId="181967CD" w14:textId="77777777" w:rsidR="00A0709F" w:rsidRPr="003D341E" w:rsidRDefault="00A0709F">
            <w:pPr>
              <w:ind w:left="2"/>
              <w:jc w:val="both"/>
              <w:rPr>
                <w:rFonts w:ascii="Times New Roman" w:eastAsia="Times New Roman" w:hAnsi="Times New Roman" w:cs="Times New Roman"/>
                <w:b/>
                <w:sz w:val="24"/>
                <w:szCs w:val="24"/>
              </w:rPr>
            </w:pPr>
          </w:p>
          <w:p w14:paraId="737C86EF" w14:textId="77777777" w:rsidR="00A0709F" w:rsidRPr="003D341E" w:rsidRDefault="00A0709F">
            <w:pPr>
              <w:ind w:left="2"/>
              <w:jc w:val="both"/>
              <w:rPr>
                <w:rFonts w:ascii="Times New Roman" w:eastAsia="Times New Roman" w:hAnsi="Times New Roman" w:cs="Times New Roman"/>
                <w:b/>
                <w:sz w:val="24"/>
                <w:szCs w:val="24"/>
              </w:rPr>
            </w:pPr>
          </w:p>
          <w:p w14:paraId="51A55427" w14:textId="77777777" w:rsidR="00A0709F" w:rsidRPr="003D341E" w:rsidRDefault="00A0709F">
            <w:pPr>
              <w:ind w:left="2"/>
              <w:jc w:val="both"/>
              <w:rPr>
                <w:rFonts w:ascii="Times New Roman" w:eastAsia="Times New Roman" w:hAnsi="Times New Roman" w:cs="Times New Roman"/>
                <w:b/>
                <w:sz w:val="24"/>
                <w:szCs w:val="24"/>
              </w:rPr>
            </w:pPr>
          </w:p>
          <w:p w14:paraId="0DE2D338" w14:textId="77777777" w:rsidR="00A0709F" w:rsidRPr="003D341E" w:rsidRDefault="00A0709F">
            <w:pPr>
              <w:ind w:left="2"/>
              <w:jc w:val="both"/>
              <w:rPr>
                <w:rFonts w:ascii="Times New Roman" w:eastAsia="Times New Roman" w:hAnsi="Times New Roman" w:cs="Times New Roman"/>
                <w:b/>
                <w:sz w:val="24"/>
                <w:szCs w:val="24"/>
              </w:rPr>
            </w:pPr>
          </w:p>
          <w:p w14:paraId="5F321809" w14:textId="77777777" w:rsidR="00A0709F" w:rsidRPr="003D341E" w:rsidRDefault="00A0709F">
            <w:pPr>
              <w:ind w:left="2"/>
              <w:jc w:val="both"/>
              <w:rPr>
                <w:rFonts w:ascii="Times New Roman" w:eastAsia="Times New Roman" w:hAnsi="Times New Roman" w:cs="Times New Roman"/>
                <w:b/>
                <w:sz w:val="24"/>
                <w:szCs w:val="24"/>
              </w:rPr>
            </w:pPr>
          </w:p>
          <w:p w14:paraId="2D81FB37" w14:textId="77777777" w:rsidR="00A0709F" w:rsidRPr="003D341E" w:rsidRDefault="00A0709F">
            <w:pPr>
              <w:ind w:left="2"/>
              <w:jc w:val="both"/>
              <w:rPr>
                <w:rFonts w:ascii="Times New Roman" w:eastAsia="Times New Roman" w:hAnsi="Times New Roman" w:cs="Times New Roman"/>
                <w:b/>
                <w:sz w:val="24"/>
                <w:szCs w:val="24"/>
              </w:rPr>
            </w:pPr>
          </w:p>
          <w:p w14:paraId="079A2F1D" w14:textId="77777777" w:rsidR="00A0709F" w:rsidRPr="003D341E" w:rsidRDefault="00A0709F">
            <w:pPr>
              <w:ind w:left="2"/>
              <w:jc w:val="both"/>
              <w:rPr>
                <w:rFonts w:ascii="Times New Roman" w:eastAsia="Times New Roman" w:hAnsi="Times New Roman" w:cs="Times New Roman"/>
                <w:b/>
                <w:sz w:val="24"/>
                <w:szCs w:val="24"/>
              </w:rPr>
            </w:pPr>
          </w:p>
          <w:p w14:paraId="570A7947" w14:textId="77777777" w:rsidR="00A0709F" w:rsidRPr="003D341E" w:rsidRDefault="00A0709F">
            <w:pPr>
              <w:ind w:left="2"/>
              <w:jc w:val="both"/>
              <w:rPr>
                <w:rFonts w:ascii="Times New Roman" w:eastAsia="Times New Roman" w:hAnsi="Times New Roman" w:cs="Times New Roman"/>
                <w:b/>
                <w:sz w:val="24"/>
                <w:szCs w:val="24"/>
              </w:rPr>
            </w:pPr>
          </w:p>
          <w:p w14:paraId="488A455E" w14:textId="77777777" w:rsidR="00A0709F" w:rsidRPr="003D341E" w:rsidRDefault="00A0709F">
            <w:pPr>
              <w:ind w:left="2"/>
              <w:jc w:val="both"/>
              <w:rPr>
                <w:rFonts w:ascii="Times New Roman" w:eastAsia="Times New Roman" w:hAnsi="Times New Roman" w:cs="Times New Roman"/>
                <w:b/>
                <w:sz w:val="24"/>
                <w:szCs w:val="24"/>
              </w:rPr>
            </w:pPr>
          </w:p>
          <w:p w14:paraId="79FC244D" w14:textId="77777777" w:rsidR="00A0709F" w:rsidRPr="003D341E" w:rsidRDefault="00A0709F">
            <w:pPr>
              <w:ind w:left="2"/>
              <w:jc w:val="both"/>
              <w:rPr>
                <w:rFonts w:ascii="Times New Roman" w:eastAsia="Times New Roman" w:hAnsi="Times New Roman" w:cs="Times New Roman"/>
                <w:b/>
                <w:sz w:val="24"/>
                <w:szCs w:val="24"/>
              </w:rPr>
            </w:pPr>
          </w:p>
          <w:p w14:paraId="5F0C0CDB" w14:textId="77777777" w:rsidR="00A0709F" w:rsidRPr="003D341E" w:rsidRDefault="00A0709F">
            <w:pPr>
              <w:ind w:left="2"/>
              <w:jc w:val="both"/>
              <w:rPr>
                <w:rFonts w:ascii="Times New Roman" w:eastAsia="Times New Roman" w:hAnsi="Times New Roman" w:cs="Times New Roman"/>
                <w:b/>
                <w:sz w:val="24"/>
                <w:szCs w:val="24"/>
              </w:rPr>
            </w:pPr>
          </w:p>
          <w:p w14:paraId="3BD6C0AF" w14:textId="77777777" w:rsidR="00A0709F" w:rsidRPr="003D341E" w:rsidRDefault="00A0709F">
            <w:pPr>
              <w:ind w:left="2"/>
              <w:jc w:val="both"/>
              <w:rPr>
                <w:rFonts w:ascii="Times New Roman" w:eastAsia="Times New Roman" w:hAnsi="Times New Roman" w:cs="Times New Roman"/>
                <w:b/>
                <w:sz w:val="24"/>
                <w:szCs w:val="24"/>
              </w:rPr>
            </w:pPr>
          </w:p>
          <w:p w14:paraId="5A68AE37" w14:textId="77777777" w:rsidR="00977767" w:rsidRPr="003D341E" w:rsidRDefault="00977767">
            <w:pPr>
              <w:ind w:left="2"/>
              <w:jc w:val="both"/>
              <w:rPr>
                <w:rFonts w:ascii="Times New Roman" w:eastAsia="Times New Roman" w:hAnsi="Times New Roman" w:cs="Times New Roman"/>
                <w:b/>
                <w:sz w:val="24"/>
                <w:szCs w:val="24"/>
              </w:rPr>
            </w:pPr>
          </w:p>
          <w:p w14:paraId="29482A13" w14:textId="77777777" w:rsidR="00977767" w:rsidRPr="003D341E" w:rsidRDefault="00977767">
            <w:pPr>
              <w:ind w:left="2"/>
              <w:jc w:val="both"/>
              <w:rPr>
                <w:rFonts w:ascii="Times New Roman" w:eastAsia="Times New Roman" w:hAnsi="Times New Roman" w:cs="Times New Roman"/>
                <w:b/>
                <w:sz w:val="24"/>
                <w:szCs w:val="24"/>
              </w:rPr>
            </w:pPr>
          </w:p>
          <w:p w14:paraId="4A5E756B" w14:textId="77777777" w:rsidR="00977767" w:rsidRPr="003D341E" w:rsidRDefault="00977767">
            <w:pPr>
              <w:ind w:left="2"/>
              <w:jc w:val="both"/>
              <w:rPr>
                <w:rFonts w:ascii="Times New Roman" w:eastAsia="Times New Roman" w:hAnsi="Times New Roman" w:cs="Times New Roman"/>
                <w:b/>
                <w:sz w:val="24"/>
                <w:szCs w:val="24"/>
              </w:rPr>
            </w:pPr>
          </w:p>
          <w:p w14:paraId="2D0A28C5" w14:textId="77777777" w:rsidR="00977767" w:rsidRPr="003D341E" w:rsidRDefault="00977767">
            <w:pPr>
              <w:ind w:left="2"/>
              <w:jc w:val="both"/>
              <w:rPr>
                <w:rFonts w:ascii="Times New Roman" w:eastAsia="Times New Roman" w:hAnsi="Times New Roman" w:cs="Times New Roman"/>
                <w:b/>
                <w:sz w:val="24"/>
                <w:szCs w:val="24"/>
              </w:rPr>
            </w:pPr>
          </w:p>
          <w:p w14:paraId="74B279C4" w14:textId="77777777" w:rsidR="00977767" w:rsidRPr="003D341E" w:rsidRDefault="00977767">
            <w:pPr>
              <w:ind w:left="2"/>
              <w:jc w:val="both"/>
              <w:rPr>
                <w:rFonts w:ascii="Times New Roman" w:eastAsia="Times New Roman" w:hAnsi="Times New Roman" w:cs="Times New Roman"/>
                <w:b/>
                <w:sz w:val="24"/>
                <w:szCs w:val="24"/>
              </w:rPr>
            </w:pPr>
          </w:p>
          <w:p w14:paraId="6C0B82CE" w14:textId="77777777" w:rsidR="00977767" w:rsidRDefault="00977767">
            <w:pPr>
              <w:ind w:left="2"/>
              <w:jc w:val="both"/>
              <w:rPr>
                <w:rFonts w:ascii="Times New Roman" w:eastAsia="Times New Roman" w:hAnsi="Times New Roman" w:cs="Times New Roman"/>
                <w:b/>
                <w:sz w:val="24"/>
                <w:szCs w:val="24"/>
              </w:rPr>
            </w:pPr>
          </w:p>
          <w:p w14:paraId="67D08B42" w14:textId="3BE957C4" w:rsidR="00977767" w:rsidRPr="003D341E" w:rsidRDefault="00977767" w:rsidP="00977767">
            <w:pPr>
              <w:jc w:val="both"/>
              <w:rPr>
                <w:rFonts w:ascii="Times New Roman" w:eastAsia="Times New Roman" w:hAnsi="Times New Roman" w:cs="Times New Roman"/>
                <w:b/>
                <w:sz w:val="24"/>
                <w:szCs w:val="24"/>
              </w:rPr>
            </w:pPr>
            <w:r w:rsidRPr="003D341E">
              <w:rPr>
                <w:rFonts w:ascii="Times New Roman" w:eastAsia="Times New Roman" w:hAnsi="Times New Roman" w:cs="Times New Roman"/>
                <w:b/>
                <w:sz w:val="24"/>
                <w:szCs w:val="24"/>
              </w:rPr>
              <w:t xml:space="preserve"> </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0DDAF" w14:textId="267D68DB" w:rsidR="00C45138" w:rsidRPr="003D341E" w:rsidRDefault="00A56CAF">
            <w:pPr>
              <w:rPr>
                <w:rFonts w:ascii="Times New Roman" w:eastAsia="Times New Roman" w:hAnsi="Times New Roman" w:cs="Times New Roman"/>
                <w:b/>
                <w:sz w:val="24"/>
                <w:szCs w:val="24"/>
              </w:rPr>
            </w:pPr>
            <w:r w:rsidRPr="00456BCE">
              <w:rPr>
                <w:rFonts w:ascii="Times New Roman" w:eastAsia="Times New Roman" w:hAnsi="Times New Roman" w:cs="Times New Roman"/>
                <w:b/>
                <w:sz w:val="24"/>
                <w:szCs w:val="24"/>
              </w:rPr>
              <w:lastRenderedPageBreak/>
              <w:t xml:space="preserve">Uus </w:t>
            </w:r>
            <w:r>
              <w:rPr>
                <w:rFonts w:ascii="Times New Roman" w:eastAsia="Times New Roman" w:hAnsi="Times New Roman" w:cs="Times New Roman"/>
                <w:b/>
                <w:sz w:val="24"/>
                <w:szCs w:val="24"/>
              </w:rPr>
              <w:t>säte</w:t>
            </w:r>
            <w:r w:rsidRPr="00456BCE">
              <w:rPr>
                <w:rFonts w:ascii="Times New Roman" w:eastAsia="Times New Roman" w:hAnsi="Times New Roman" w:cs="Times New Roman"/>
                <w:b/>
                <w:sz w:val="24"/>
                <w:szCs w:val="24"/>
              </w:rPr>
              <w:t>, eelnõu punkt 12</w:t>
            </w:r>
          </w:p>
          <w:p w14:paraId="7DF254F1" w14:textId="77777777" w:rsidR="00A0709F" w:rsidRPr="003D341E" w:rsidRDefault="00A0709F">
            <w:pPr>
              <w:rPr>
                <w:rFonts w:ascii="Times New Roman" w:eastAsia="Times New Roman" w:hAnsi="Times New Roman" w:cs="Times New Roman"/>
                <w:b/>
                <w:sz w:val="24"/>
                <w:szCs w:val="24"/>
              </w:rPr>
            </w:pPr>
          </w:p>
          <w:p w14:paraId="3C890704" w14:textId="77777777" w:rsidR="00A0709F" w:rsidRPr="003D341E" w:rsidRDefault="00A0709F">
            <w:pPr>
              <w:rPr>
                <w:rFonts w:ascii="Times New Roman" w:eastAsia="Times New Roman" w:hAnsi="Times New Roman" w:cs="Times New Roman"/>
                <w:b/>
                <w:sz w:val="24"/>
                <w:szCs w:val="24"/>
              </w:rPr>
            </w:pPr>
          </w:p>
          <w:p w14:paraId="5A582333" w14:textId="77777777" w:rsidR="00A0709F" w:rsidRPr="003D341E" w:rsidRDefault="00A0709F">
            <w:pPr>
              <w:rPr>
                <w:rFonts w:ascii="Times New Roman" w:eastAsia="Times New Roman" w:hAnsi="Times New Roman" w:cs="Times New Roman"/>
                <w:b/>
                <w:sz w:val="24"/>
                <w:szCs w:val="24"/>
              </w:rPr>
            </w:pPr>
          </w:p>
          <w:p w14:paraId="1BDD96B8" w14:textId="77777777" w:rsidR="00A0709F" w:rsidRPr="003D341E" w:rsidRDefault="00A0709F">
            <w:pPr>
              <w:rPr>
                <w:rFonts w:ascii="Times New Roman" w:eastAsia="Times New Roman" w:hAnsi="Times New Roman" w:cs="Times New Roman"/>
                <w:b/>
                <w:sz w:val="24"/>
                <w:szCs w:val="24"/>
              </w:rPr>
            </w:pPr>
          </w:p>
          <w:p w14:paraId="558CA9D3" w14:textId="77777777" w:rsidR="00A0709F" w:rsidRPr="003D341E" w:rsidRDefault="00A0709F">
            <w:pPr>
              <w:rPr>
                <w:rFonts w:ascii="Times New Roman" w:eastAsia="Times New Roman" w:hAnsi="Times New Roman" w:cs="Times New Roman"/>
                <w:b/>
                <w:sz w:val="24"/>
                <w:szCs w:val="24"/>
              </w:rPr>
            </w:pPr>
          </w:p>
          <w:p w14:paraId="326EF85D" w14:textId="77777777" w:rsidR="00A0709F" w:rsidRPr="003D341E" w:rsidRDefault="00A0709F">
            <w:pPr>
              <w:rPr>
                <w:rFonts w:ascii="Times New Roman" w:eastAsia="Times New Roman" w:hAnsi="Times New Roman" w:cs="Times New Roman"/>
                <w:b/>
                <w:sz w:val="24"/>
                <w:szCs w:val="24"/>
              </w:rPr>
            </w:pPr>
          </w:p>
          <w:p w14:paraId="7C0867A1" w14:textId="77777777" w:rsidR="00A0709F" w:rsidRPr="003D341E" w:rsidRDefault="00A0709F">
            <w:pPr>
              <w:rPr>
                <w:rFonts w:ascii="Times New Roman" w:eastAsia="Times New Roman" w:hAnsi="Times New Roman" w:cs="Times New Roman"/>
                <w:b/>
                <w:sz w:val="24"/>
                <w:szCs w:val="24"/>
              </w:rPr>
            </w:pPr>
          </w:p>
          <w:p w14:paraId="6A2775B3" w14:textId="77777777" w:rsidR="00A0709F" w:rsidRPr="003D341E" w:rsidRDefault="00A0709F">
            <w:pPr>
              <w:rPr>
                <w:rFonts w:ascii="Times New Roman" w:eastAsia="Times New Roman" w:hAnsi="Times New Roman" w:cs="Times New Roman"/>
                <w:b/>
                <w:sz w:val="24"/>
                <w:szCs w:val="24"/>
              </w:rPr>
            </w:pPr>
          </w:p>
          <w:p w14:paraId="22758412" w14:textId="77777777" w:rsidR="00A0709F" w:rsidRPr="003D341E" w:rsidRDefault="00A0709F">
            <w:pPr>
              <w:rPr>
                <w:rFonts w:ascii="Times New Roman" w:eastAsia="Times New Roman" w:hAnsi="Times New Roman" w:cs="Times New Roman"/>
                <w:b/>
                <w:sz w:val="24"/>
                <w:szCs w:val="24"/>
              </w:rPr>
            </w:pPr>
          </w:p>
          <w:p w14:paraId="0933D295" w14:textId="77777777" w:rsidR="00A0709F" w:rsidRPr="003D341E" w:rsidRDefault="00A0709F">
            <w:pPr>
              <w:rPr>
                <w:rFonts w:ascii="Times New Roman" w:eastAsia="Times New Roman" w:hAnsi="Times New Roman" w:cs="Times New Roman"/>
                <w:b/>
                <w:sz w:val="24"/>
                <w:szCs w:val="24"/>
              </w:rPr>
            </w:pPr>
          </w:p>
          <w:p w14:paraId="51993063" w14:textId="77777777" w:rsidR="00A0709F" w:rsidRPr="003D341E" w:rsidRDefault="00A0709F">
            <w:pPr>
              <w:rPr>
                <w:rFonts w:ascii="Times New Roman" w:eastAsia="Times New Roman" w:hAnsi="Times New Roman" w:cs="Times New Roman"/>
                <w:b/>
                <w:sz w:val="24"/>
                <w:szCs w:val="24"/>
              </w:rPr>
            </w:pPr>
          </w:p>
          <w:p w14:paraId="0C6636EE" w14:textId="77777777" w:rsidR="00A0709F" w:rsidRPr="003D341E" w:rsidRDefault="00A0709F">
            <w:pPr>
              <w:rPr>
                <w:rFonts w:ascii="Times New Roman" w:eastAsia="Times New Roman" w:hAnsi="Times New Roman" w:cs="Times New Roman"/>
                <w:b/>
                <w:sz w:val="24"/>
                <w:szCs w:val="24"/>
              </w:rPr>
            </w:pPr>
          </w:p>
          <w:p w14:paraId="271EE74F" w14:textId="77777777" w:rsidR="00A0709F" w:rsidRPr="003D341E" w:rsidRDefault="00A0709F">
            <w:pPr>
              <w:rPr>
                <w:rFonts w:ascii="Times New Roman" w:eastAsia="Times New Roman" w:hAnsi="Times New Roman" w:cs="Times New Roman"/>
                <w:b/>
                <w:sz w:val="24"/>
                <w:szCs w:val="24"/>
              </w:rPr>
            </w:pPr>
          </w:p>
          <w:p w14:paraId="79A6C13D" w14:textId="77777777" w:rsidR="00A0709F" w:rsidRPr="003D341E" w:rsidRDefault="00A0709F">
            <w:pPr>
              <w:rPr>
                <w:rFonts w:ascii="Times New Roman" w:eastAsia="Times New Roman" w:hAnsi="Times New Roman" w:cs="Times New Roman"/>
                <w:b/>
                <w:sz w:val="24"/>
                <w:szCs w:val="24"/>
              </w:rPr>
            </w:pPr>
          </w:p>
          <w:p w14:paraId="5A3BE64A" w14:textId="77777777" w:rsidR="00A0709F" w:rsidRPr="003D341E" w:rsidRDefault="00A0709F">
            <w:pPr>
              <w:rPr>
                <w:rFonts w:ascii="Times New Roman" w:eastAsia="Times New Roman" w:hAnsi="Times New Roman" w:cs="Times New Roman"/>
                <w:b/>
                <w:sz w:val="24"/>
                <w:szCs w:val="24"/>
              </w:rPr>
            </w:pPr>
          </w:p>
          <w:p w14:paraId="2FD9C824" w14:textId="77777777" w:rsidR="00A0709F" w:rsidRPr="003D341E" w:rsidRDefault="00A0709F">
            <w:pPr>
              <w:rPr>
                <w:rFonts w:ascii="Times New Roman" w:eastAsia="Times New Roman" w:hAnsi="Times New Roman" w:cs="Times New Roman"/>
                <w:b/>
                <w:sz w:val="24"/>
                <w:szCs w:val="24"/>
              </w:rPr>
            </w:pPr>
          </w:p>
          <w:p w14:paraId="3987ED16" w14:textId="77777777" w:rsidR="00A0709F" w:rsidRPr="003D341E" w:rsidRDefault="00A0709F">
            <w:pPr>
              <w:rPr>
                <w:rFonts w:ascii="Times New Roman" w:eastAsia="Times New Roman" w:hAnsi="Times New Roman" w:cs="Times New Roman"/>
                <w:b/>
                <w:sz w:val="24"/>
                <w:szCs w:val="24"/>
              </w:rPr>
            </w:pPr>
          </w:p>
          <w:p w14:paraId="2C9975CE" w14:textId="77777777" w:rsidR="00A0709F" w:rsidRPr="003D341E" w:rsidRDefault="00A0709F">
            <w:pPr>
              <w:rPr>
                <w:rFonts w:ascii="Times New Roman" w:eastAsia="Times New Roman" w:hAnsi="Times New Roman" w:cs="Times New Roman"/>
                <w:b/>
                <w:sz w:val="24"/>
                <w:szCs w:val="24"/>
              </w:rPr>
            </w:pPr>
          </w:p>
          <w:p w14:paraId="0FB5705D" w14:textId="77777777" w:rsidR="00A0709F" w:rsidRPr="003D341E" w:rsidRDefault="00A0709F">
            <w:pPr>
              <w:rPr>
                <w:rFonts w:ascii="Times New Roman" w:eastAsia="Times New Roman" w:hAnsi="Times New Roman" w:cs="Times New Roman"/>
                <w:b/>
                <w:sz w:val="24"/>
                <w:szCs w:val="24"/>
              </w:rPr>
            </w:pPr>
          </w:p>
          <w:p w14:paraId="40C7A6C3" w14:textId="77777777" w:rsidR="00A0709F" w:rsidRPr="003D341E" w:rsidRDefault="00A0709F">
            <w:pPr>
              <w:rPr>
                <w:rFonts w:ascii="Times New Roman" w:eastAsia="Times New Roman" w:hAnsi="Times New Roman" w:cs="Times New Roman"/>
                <w:b/>
                <w:sz w:val="24"/>
                <w:szCs w:val="24"/>
              </w:rPr>
            </w:pPr>
          </w:p>
          <w:p w14:paraId="55031E07" w14:textId="77777777" w:rsidR="00A0709F" w:rsidRPr="003D341E" w:rsidRDefault="00A0709F">
            <w:pPr>
              <w:rPr>
                <w:rFonts w:ascii="Times New Roman" w:eastAsia="Times New Roman" w:hAnsi="Times New Roman" w:cs="Times New Roman"/>
                <w:b/>
                <w:sz w:val="24"/>
                <w:szCs w:val="24"/>
              </w:rPr>
            </w:pPr>
          </w:p>
          <w:p w14:paraId="6F96A9BE" w14:textId="77777777" w:rsidR="00A0709F" w:rsidRPr="003D341E" w:rsidRDefault="00A0709F">
            <w:pPr>
              <w:rPr>
                <w:rFonts w:ascii="Times New Roman" w:eastAsia="Times New Roman" w:hAnsi="Times New Roman" w:cs="Times New Roman"/>
                <w:b/>
                <w:sz w:val="24"/>
                <w:szCs w:val="24"/>
              </w:rPr>
            </w:pPr>
          </w:p>
          <w:p w14:paraId="0ED8F815" w14:textId="77777777" w:rsidR="00A0709F" w:rsidRPr="003D341E" w:rsidRDefault="00A0709F">
            <w:pPr>
              <w:rPr>
                <w:rFonts w:ascii="Times New Roman" w:eastAsia="Times New Roman" w:hAnsi="Times New Roman" w:cs="Times New Roman"/>
                <w:b/>
                <w:sz w:val="24"/>
                <w:szCs w:val="24"/>
              </w:rPr>
            </w:pPr>
          </w:p>
          <w:p w14:paraId="28986BB4" w14:textId="56311218" w:rsidR="00A0709F" w:rsidRPr="003D341E" w:rsidRDefault="007A1568">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Praktiline rakendamine, info edastatakse </w:t>
            </w:r>
            <w:r w:rsidR="00B62D19">
              <w:rPr>
                <w:rFonts w:ascii="Times New Roman" w:eastAsia="Times New Roman" w:hAnsi="Times New Roman" w:cs="Times New Roman"/>
                <w:b/>
                <w:sz w:val="24"/>
                <w:szCs w:val="24"/>
              </w:rPr>
              <w:t xml:space="preserve">riikliku energia- ja kliimakava eduaruannetes </w:t>
            </w:r>
            <w:r w:rsidR="00E76B1B">
              <w:rPr>
                <w:rFonts w:ascii="Times New Roman" w:eastAsia="Times New Roman" w:hAnsi="Times New Roman" w:cs="Times New Roman"/>
                <w:b/>
                <w:sz w:val="24"/>
                <w:szCs w:val="24"/>
              </w:rPr>
              <w:t>(</w:t>
            </w:r>
            <w:r w:rsidR="00B62D19">
              <w:rPr>
                <w:rFonts w:ascii="Times New Roman" w:eastAsia="Times New Roman" w:hAnsi="Times New Roman" w:cs="Times New Roman"/>
                <w:b/>
                <w:sz w:val="24"/>
                <w:szCs w:val="24"/>
              </w:rPr>
              <w:t>(EL</w:t>
            </w:r>
            <w:r w:rsidR="00E76B1B">
              <w:rPr>
                <w:rFonts w:ascii="Times New Roman" w:eastAsia="Times New Roman" w:hAnsi="Times New Roman" w:cs="Times New Roman"/>
                <w:b/>
                <w:sz w:val="24"/>
                <w:szCs w:val="24"/>
              </w:rPr>
              <w:t xml:space="preserve">) 2018/1999 määrus) </w:t>
            </w:r>
          </w:p>
          <w:p w14:paraId="06C7127D" w14:textId="77777777" w:rsidR="00977767" w:rsidRPr="003D341E" w:rsidRDefault="00977767">
            <w:pPr>
              <w:rPr>
                <w:rFonts w:ascii="Times New Roman" w:eastAsia="Times New Roman" w:hAnsi="Times New Roman" w:cs="Times New Roman"/>
                <w:b/>
                <w:sz w:val="24"/>
                <w:szCs w:val="24"/>
              </w:rPr>
            </w:pPr>
          </w:p>
          <w:p w14:paraId="57F81479" w14:textId="77777777" w:rsidR="00977767" w:rsidRPr="003D341E" w:rsidRDefault="00977767">
            <w:pPr>
              <w:rPr>
                <w:rFonts w:ascii="Times New Roman" w:eastAsia="Times New Roman" w:hAnsi="Times New Roman" w:cs="Times New Roman"/>
                <w:b/>
                <w:sz w:val="24"/>
                <w:szCs w:val="24"/>
              </w:rPr>
            </w:pPr>
          </w:p>
          <w:p w14:paraId="34AD1619" w14:textId="77777777" w:rsidR="00977767" w:rsidRPr="003D341E" w:rsidRDefault="00977767">
            <w:pPr>
              <w:rPr>
                <w:rFonts w:ascii="Times New Roman" w:eastAsia="Times New Roman" w:hAnsi="Times New Roman" w:cs="Times New Roman"/>
                <w:b/>
                <w:sz w:val="24"/>
                <w:szCs w:val="24"/>
              </w:rPr>
            </w:pPr>
          </w:p>
          <w:p w14:paraId="76AC44BD" w14:textId="77777777" w:rsidR="00977767" w:rsidRPr="003D341E" w:rsidRDefault="00977767">
            <w:pPr>
              <w:rPr>
                <w:rFonts w:ascii="Times New Roman" w:eastAsia="Times New Roman" w:hAnsi="Times New Roman" w:cs="Times New Roman"/>
                <w:b/>
                <w:sz w:val="24"/>
                <w:szCs w:val="24"/>
              </w:rPr>
            </w:pPr>
          </w:p>
          <w:p w14:paraId="31A16BBE" w14:textId="77777777" w:rsidR="00977767" w:rsidRPr="003D341E" w:rsidRDefault="00977767">
            <w:pPr>
              <w:rPr>
                <w:rFonts w:ascii="Times New Roman" w:eastAsia="Times New Roman" w:hAnsi="Times New Roman" w:cs="Times New Roman"/>
                <w:b/>
                <w:sz w:val="24"/>
                <w:szCs w:val="24"/>
              </w:rPr>
            </w:pPr>
          </w:p>
          <w:p w14:paraId="005AA7FD" w14:textId="77777777" w:rsidR="00E76B1B" w:rsidRPr="00E76B1B" w:rsidRDefault="00E76B1B" w:rsidP="00E76B1B">
            <w:pPr>
              <w:rPr>
                <w:rFonts w:ascii="Times New Roman" w:eastAsia="Times New Roman" w:hAnsi="Times New Roman" w:cs="Times New Roman"/>
                <w:b/>
                <w:sz w:val="24"/>
                <w:szCs w:val="24"/>
              </w:rPr>
            </w:pPr>
            <w:r w:rsidRPr="00E76B1B">
              <w:rPr>
                <w:rFonts w:ascii="Times New Roman" w:eastAsia="Times New Roman" w:hAnsi="Times New Roman" w:cs="Times New Roman"/>
                <w:b/>
                <w:sz w:val="24"/>
                <w:szCs w:val="24"/>
              </w:rPr>
              <w:t xml:space="preserve">Praktiline rakendamine, info edastatakse riikliku energia- ja kliimakava eduaruannetes ((EL) 2018/1999 määrus) </w:t>
            </w:r>
          </w:p>
          <w:p w14:paraId="467B5804" w14:textId="7D91A000" w:rsidR="00887A3D" w:rsidRPr="003D341E" w:rsidRDefault="00887A3D">
            <w:pPr>
              <w:rPr>
                <w:rFonts w:ascii="Times New Roman" w:eastAsia="Times New Roman" w:hAnsi="Times New Roman" w:cs="Times New Roman"/>
                <w:b/>
                <w:sz w:val="24"/>
                <w:szCs w:val="24"/>
              </w:rPr>
            </w:pPr>
          </w:p>
        </w:tc>
      </w:tr>
      <w:tr w:rsidR="00DE45C3" w:rsidRPr="006B6FB4" w14:paraId="5B28E4CF"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7492E" w14:textId="77777777" w:rsidR="00DE45C3" w:rsidRDefault="00B311FF" w:rsidP="009B6C4D">
            <w:pPr>
              <w:rPr>
                <w:rFonts w:ascii="Times New Roman" w:hAnsi="Times New Roman" w:cs="Times New Roman"/>
                <w:b/>
                <w:sz w:val="19"/>
                <w:szCs w:val="19"/>
              </w:rPr>
            </w:pPr>
            <w:r w:rsidRPr="00B311FF">
              <w:rPr>
                <w:rFonts w:ascii="Times New Roman" w:hAnsi="Times New Roman" w:cs="Times New Roman"/>
                <w:b/>
                <w:sz w:val="19"/>
                <w:szCs w:val="19"/>
              </w:rPr>
              <w:lastRenderedPageBreak/>
              <w:t xml:space="preserve">64) Artikkel 3 lg 6 </w:t>
            </w:r>
          </w:p>
          <w:p w14:paraId="3C01BCB3" w14:textId="6B35FD3B" w:rsidR="0057435E" w:rsidRPr="0057435E" w:rsidRDefault="0057435E" w:rsidP="0057435E">
            <w:pPr>
              <w:rPr>
                <w:rFonts w:ascii="Times New Roman" w:hAnsi="Times New Roman" w:cs="Times New Roman"/>
                <w:bCs/>
                <w:sz w:val="19"/>
                <w:szCs w:val="19"/>
              </w:rPr>
            </w:pPr>
            <w:r w:rsidRPr="0057435E">
              <w:rPr>
                <w:rFonts w:ascii="Times New Roman" w:hAnsi="Times New Roman" w:cs="Times New Roman"/>
                <w:bCs/>
                <w:sz w:val="19"/>
                <w:szCs w:val="19"/>
              </w:rPr>
              <w:t xml:space="preserve">Hiljemalt 11. aprilliks 2024 võtab komisjon vastu suunised, millega </w:t>
            </w:r>
            <w:r w:rsidRPr="0057435E">
              <w:rPr>
                <w:rFonts w:ascii="Times New Roman" w:hAnsi="Times New Roman" w:cs="Times New Roman"/>
                <w:bCs/>
                <w:sz w:val="19"/>
                <w:szCs w:val="19"/>
              </w:rPr>
              <w:lastRenderedPageBreak/>
              <w:t xml:space="preserve">kehtestatakse järelevalvet, seiret ja aruandlust hõlmav ühine </w:t>
            </w:r>
            <w:proofErr w:type="spellStart"/>
            <w:r w:rsidRPr="0057435E">
              <w:rPr>
                <w:rFonts w:ascii="Times New Roman" w:hAnsi="Times New Roman" w:cs="Times New Roman"/>
                <w:bCs/>
                <w:sz w:val="19"/>
                <w:szCs w:val="19"/>
              </w:rPr>
              <w:t>üldraamistik</w:t>
            </w:r>
            <w:proofErr w:type="spellEnd"/>
            <w:r w:rsidRPr="0057435E">
              <w:rPr>
                <w:rFonts w:ascii="Times New Roman" w:hAnsi="Times New Roman" w:cs="Times New Roman"/>
                <w:bCs/>
                <w:sz w:val="19"/>
                <w:szCs w:val="19"/>
              </w:rPr>
              <w:t xml:space="preserve">, mida liikmesriigid võivad kasutada lõike 5 punktis a osutatud kulude-tulude analüüsi </w:t>
            </w:r>
          </w:p>
          <w:p w14:paraId="29B0FE1D" w14:textId="77777777" w:rsidR="0057435E" w:rsidRPr="0057435E" w:rsidRDefault="0057435E" w:rsidP="0057435E">
            <w:pPr>
              <w:rPr>
                <w:rFonts w:ascii="Times New Roman" w:hAnsi="Times New Roman" w:cs="Times New Roman"/>
                <w:bCs/>
                <w:sz w:val="19"/>
                <w:szCs w:val="19"/>
              </w:rPr>
            </w:pPr>
            <w:r w:rsidRPr="0057435E">
              <w:rPr>
                <w:rFonts w:ascii="Times New Roman" w:hAnsi="Times New Roman" w:cs="Times New Roman"/>
                <w:bCs/>
                <w:sz w:val="19"/>
                <w:szCs w:val="19"/>
              </w:rPr>
              <w:t xml:space="preserve">meetodite väljatöötamisel, et tagada võrreldavus, jättes samas liikmesriikidele võimaluse kohandada neid riigisiseste ja </w:t>
            </w:r>
          </w:p>
          <w:p w14:paraId="0CD2720B" w14:textId="06116545" w:rsidR="00B311FF" w:rsidRPr="00DE45C3" w:rsidRDefault="0057435E" w:rsidP="0057435E">
            <w:pPr>
              <w:rPr>
                <w:rFonts w:ascii="Times New Roman" w:hAnsi="Times New Roman" w:cs="Times New Roman"/>
                <w:b/>
                <w:sz w:val="19"/>
                <w:szCs w:val="19"/>
                <w:highlight w:val="red"/>
              </w:rPr>
            </w:pPr>
            <w:r w:rsidRPr="0057435E">
              <w:rPr>
                <w:rFonts w:ascii="Times New Roman" w:hAnsi="Times New Roman" w:cs="Times New Roman"/>
                <w:bCs/>
                <w:sz w:val="19"/>
                <w:szCs w:val="19"/>
              </w:rPr>
              <w:t>kohalike oludega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DD3F6" w14:textId="091F32B6" w:rsidR="00DE45C3" w:rsidRDefault="00A9256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92E2E" w14:textId="77777777" w:rsidR="00DE45C3" w:rsidRDefault="00DE45C3" w:rsidP="003D37B3">
            <w:pPr>
              <w:rPr>
                <w:rFonts w:ascii="Times New Roman" w:hAnsi="Times New Roman" w:cs="Times New Roman"/>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D5BD4" w14:textId="77777777" w:rsidR="00DE45C3" w:rsidRPr="003C6F12" w:rsidRDefault="00DE45C3">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88D13" w14:textId="47A0E5BF" w:rsidR="00DE45C3" w:rsidRPr="00A92563" w:rsidRDefault="00A92563">
            <w:pPr>
              <w:rPr>
                <w:rFonts w:ascii="Times New Roman" w:eastAsia="Times New Roman" w:hAnsi="Times New Roman" w:cs="Times New Roman"/>
                <w:b/>
                <w:sz w:val="24"/>
                <w:szCs w:val="24"/>
              </w:rPr>
            </w:pPr>
            <w:r w:rsidRPr="00A92563">
              <w:rPr>
                <w:rFonts w:ascii="Times New Roman" w:eastAsia="Times New Roman" w:hAnsi="Times New Roman" w:cs="Times New Roman"/>
                <w:b/>
                <w:sz w:val="24"/>
                <w:szCs w:val="24"/>
              </w:rPr>
              <w:t xml:space="preserve">Komisjoni haldusala </w:t>
            </w:r>
          </w:p>
        </w:tc>
      </w:tr>
      <w:tr w:rsidR="00A92563" w:rsidRPr="006B6FB4" w14:paraId="6704587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90464" w14:textId="77777777" w:rsidR="00A92563" w:rsidRDefault="00A92563" w:rsidP="009B6C4D">
            <w:pPr>
              <w:rPr>
                <w:rFonts w:ascii="Times New Roman" w:hAnsi="Times New Roman" w:cs="Times New Roman"/>
                <w:b/>
                <w:sz w:val="19"/>
                <w:szCs w:val="19"/>
              </w:rPr>
            </w:pPr>
            <w:r>
              <w:rPr>
                <w:rFonts w:ascii="Times New Roman" w:hAnsi="Times New Roman" w:cs="Times New Roman"/>
                <w:b/>
                <w:sz w:val="19"/>
                <w:szCs w:val="19"/>
              </w:rPr>
              <w:t xml:space="preserve">65) </w:t>
            </w:r>
            <w:r w:rsidR="00DD44E7">
              <w:rPr>
                <w:rFonts w:ascii="Times New Roman" w:hAnsi="Times New Roman" w:cs="Times New Roman"/>
                <w:b/>
                <w:sz w:val="19"/>
                <w:szCs w:val="19"/>
              </w:rPr>
              <w:t xml:space="preserve">Artikkel 4 lg 1 </w:t>
            </w:r>
          </w:p>
          <w:p w14:paraId="784E1B40" w14:textId="77777777" w:rsidR="00DD44E7" w:rsidRPr="00DD44E7" w:rsidRDefault="00DD44E7" w:rsidP="00DD44E7">
            <w:pPr>
              <w:rPr>
                <w:rFonts w:ascii="Times New Roman" w:hAnsi="Times New Roman" w:cs="Times New Roman"/>
                <w:bCs/>
                <w:sz w:val="19"/>
                <w:szCs w:val="19"/>
              </w:rPr>
            </w:pPr>
            <w:r w:rsidRPr="00DD44E7">
              <w:rPr>
                <w:rFonts w:ascii="Times New Roman" w:hAnsi="Times New Roman" w:cs="Times New Roman"/>
                <w:bCs/>
                <w:sz w:val="19"/>
                <w:szCs w:val="19"/>
              </w:rPr>
              <w:t xml:space="preserve">Liikmesriigid tagavad ühiselt, et 2030. aastaks vähendatakse energiatarbimist vähemalt 11,7 % võrreldes 2020. aasta </w:t>
            </w:r>
          </w:p>
          <w:p w14:paraId="73A8BA88" w14:textId="0205753F" w:rsidR="00DD44E7" w:rsidRPr="00B311FF" w:rsidRDefault="00DD44E7" w:rsidP="00A57FFA">
            <w:pPr>
              <w:rPr>
                <w:rFonts w:ascii="Times New Roman" w:hAnsi="Times New Roman" w:cs="Times New Roman"/>
                <w:b/>
                <w:sz w:val="19"/>
                <w:szCs w:val="19"/>
              </w:rPr>
            </w:pPr>
            <w:r w:rsidRPr="00DD44E7">
              <w:rPr>
                <w:rFonts w:ascii="Times New Roman" w:hAnsi="Times New Roman" w:cs="Times New Roman"/>
                <w:bCs/>
                <w:sz w:val="19"/>
                <w:szCs w:val="19"/>
              </w:rPr>
              <w:t>ELi võrdlusstsenaariumi prognoosidega, nii et liidu energia lõpptarbimine 2030. aastal ei ületa 763 miljonit naftaekvivalenttonni. Liikmesriigid teevad kõik selleks, et ühiselt aidata saavutada soovituslikku liidu primaarenergia tarbimise eesmärki, mille kohaselt ei ületata 2030. aastal 992,5 miljonit naftaekvivalenttonni.</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08DE55" w14:textId="6D819110" w:rsidR="00A92563" w:rsidRDefault="00D9216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61E27" w14:textId="5F6EE4A6" w:rsidR="00A92563" w:rsidRDefault="0055563D" w:rsidP="003D37B3">
            <w:pPr>
              <w:rPr>
                <w:rFonts w:ascii="Times New Roman" w:hAnsi="Times New Roman" w:cs="Times New Roman"/>
                <w:sz w:val="18"/>
                <w:szCs w:val="18"/>
                <w:lang w:val="en-IE"/>
              </w:rPr>
            </w:pPr>
            <w:r w:rsidRPr="0055563D">
              <w:rPr>
                <w:rFonts w:ascii="Times New Roman" w:hAnsi="Times New Roman" w:cs="Times New Roman"/>
                <w:sz w:val="18"/>
                <w:szCs w:val="18"/>
                <w:lang w:val="en-IE"/>
              </w:rPr>
              <w:t xml:space="preserve">EnKS § 3 </w:t>
            </w:r>
            <w:proofErr w:type="spellStart"/>
            <w:r w:rsidRPr="0055563D">
              <w:rPr>
                <w:rFonts w:ascii="Times New Roman" w:hAnsi="Times New Roman" w:cs="Times New Roman"/>
                <w:sz w:val="18"/>
                <w:szCs w:val="18"/>
                <w:lang w:val="en-IE"/>
              </w:rPr>
              <w:t>lg</w:t>
            </w:r>
            <w:proofErr w:type="spellEnd"/>
            <w:r w:rsidRPr="0055563D">
              <w:rPr>
                <w:rFonts w:ascii="Times New Roman" w:hAnsi="Times New Roman" w:cs="Times New Roman"/>
                <w:sz w:val="18"/>
                <w:szCs w:val="18"/>
                <w:lang w:val="en-IE"/>
              </w:rPr>
              <w:t xml:space="preserve"> </w:t>
            </w:r>
            <w:proofErr w:type="gramStart"/>
            <w:r w:rsidRPr="0055563D">
              <w:rPr>
                <w:rFonts w:ascii="Times New Roman" w:hAnsi="Times New Roman" w:cs="Times New Roman"/>
                <w:sz w:val="18"/>
                <w:szCs w:val="18"/>
                <w:lang w:val="en-IE"/>
              </w:rPr>
              <w:t>1</w:t>
            </w:r>
            <w:proofErr w:type="gramEnd"/>
            <w:r w:rsidR="001E1B49">
              <w:rPr>
                <w:rFonts w:ascii="Times New Roman" w:hAnsi="Times New Roman" w:cs="Times New Roman"/>
                <w:sz w:val="18"/>
                <w:szCs w:val="18"/>
                <w:lang w:val="en-IE"/>
              </w:rPr>
              <w:t xml:space="preserve"> </w:t>
            </w:r>
            <w:proofErr w:type="spellStart"/>
            <w:r w:rsidR="001E1B49">
              <w:rPr>
                <w:rFonts w:ascii="Times New Roman" w:hAnsi="Times New Roman" w:cs="Times New Roman"/>
                <w:sz w:val="18"/>
                <w:szCs w:val="18"/>
                <w:lang w:val="en-IE"/>
              </w:rPr>
              <w:t>ja</w:t>
            </w:r>
            <w:proofErr w:type="spellEnd"/>
            <w:r w:rsidR="001E1B49">
              <w:rPr>
                <w:rFonts w:ascii="Times New Roman" w:hAnsi="Times New Roman" w:cs="Times New Roman"/>
                <w:sz w:val="18"/>
                <w:szCs w:val="18"/>
                <w:lang w:val="en-IE"/>
              </w:rPr>
              <w:t xml:space="preserve"> </w:t>
            </w:r>
            <w:proofErr w:type="spellStart"/>
            <w:r w:rsidR="001E1B49">
              <w:rPr>
                <w:rFonts w:ascii="Times New Roman" w:hAnsi="Times New Roman" w:cs="Times New Roman"/>
                <w:sz w:val="18"/>
                <w:szCs w:val="18"/>
                <w:lang w:val="en-IE"/>
              </w:rPr>
              <w:t>lg</w:t>
            </w:r>
            <w:proofErr w:type="spellEnd"/>
            <w:r w:rsidR="001E1B49">
              <w:rPr>
                <w:rFonts w:ascii="Times New Roman" w:hAnsi="Times New Roman" w:cs="Times New Roman"/>
                <w:sz w:val="18"/>
                <w:szCs w:val="18"/>
                <w:lang w:val="en-IE"/>
              </w:rPr>
              <w:t xml:space="preserve"> </w:t>
            </w:r>
            <w:proofErr w:type="gramStart"/>
            <w:r w:rsidR="001E1B49">
              <w:rPr>
                <w:rFonts w:ascii="Times New Roman" w:hAnsi="Times New Roman" w:cs="Times New Roman"/>
                <w:sz w:val="18"/>
                <w:szCs w:val="18"/>
                <w:lang w:val="en-IE"/>
              </w:rPr>
              <w:t>2</w:t>
            </w:r>
            <w:proofErr w:type="gramEnd"/>
            <w:r w:rsidR="001E1B49">
              <w:rPr>
                <w:rFonts w:ascii="Times New Roman" w:hAnsi="Times New Roman" w:cs="Times New Roman"/>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F6548" w14:textId="77777777" w:rsidR="00A92563" w:rsidRPr="003C6F12" w:rsidRDefault="00A92563">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CE1FAC" w14:textId="517744BD" w:rsidR="00A92563" w:rsidRDefault="006E708F">
            <w:pPr>
              <w:rPr>
                <w:rFonts w:ascii="Times New Roman" w:eastAsia="Times New Roman" w:hAnsi="Times New Roman" w:cs="Times New Roman"/>
                <w:b/>
                <w:sz w:val="24"/>
                <w:szCs w:val="24"/>
              </w:rPr>
            </w:pPr>
            <w:r w:rsidRPr="006E708F">
              <w:rPr>
                <w:rFonts w:ascii="Times New Roman" w:eastAsia="Times New Roman" w:hAnsi="Times New Roman" w:cs="Times New Roman"/>
                <w:b/>
                <w:sz w:val="24"/>
                <w:szCs w:val="24"/>
              </w:rPr>
              <w:t xml:space="preserve">Eesmärk </w:t>
            </w:r>
            <w:r>
              <w:rPr>
                <w:rFonts w:ascii="Times New Roman" w:eastAsia="Times New Roman" w:hAnsi="Times New Roman" w:cs="Times New Roman"/>
                <w:b/>
                <w:sz w:val="24"/>
                <w:szCs w:val="24"/>
              </w:rPr>
              <w:t>k</w:t>
            </w:r>
            <w:r w:rsidRPr="006E708F">
              <w:rPr>
                <w:rFonts w:ascii="Times New Roman" w:eastAsia="Times New Roman" w:hAnsi="Times New Roman" w:cs="Times New Roman"/>
                <w:b/>
                <w:sz w:val="24"/>
                <w:szCs w:val="24"/>
              </w:rPr>
              <w:t xml:space="preserve">ehtestatakse „Riiklikus energia- ja kliimakavas aastani 2030“, mis </w:t>
            </w:r>
            <w:r w:rsidR="0051278D">
              <w:rPr>
                <w:rFonts w:ascii="Times New Roman" w:eastAsia="Times New Roman" w:hAnsi="Times New Roman" w:cs="Times New Roman"/>
                <w:b/>
                <w:sz w:val="24"/>
                <w:szCs w:val="24"/>
              </w:rPr>
              <w:t xml:space="preserve">esitati </w:t>
            </w:r>
            <w:r w:rsidRPr="006E708F">
              <w:rPr>
                <w:rFonts w:ascii="Times New Roman" w:eastAsia="Times New Roman" w:hAnsi="Times New Roman" w:cs="Times New Roman"/>
                <w:b/>
                <w:sz w:val="24"/>
                <w:szCs w:val="24"/>
              </w:rPr>
              <w:t>Euroopa Komisjonile 31.12.2019</w:t>
            </w:r>
          </w:p>
          <w:p w14:paraId="2D3AD809" w14:textId="77777777" w:rsidR="0055563D" w:rsidRDefault="0055563D">
            <w:pPr>
              <w:rPr>
                <w:rFonts w:ascii="Times New Roman" w:eastAsia="Times New Roman" w:hAnsi="Times New Roman" w:cs="Times New Roman"/>
                <w:b/>
                <w:sz w:val="24"/>
                <w:szCs w:val="24"/>
              </w:rPr>
            </w:pPr>
          </w:p>
          <w:p w14:paraId="0ADD4DF5" w14:textId="5F5FACC5" w:rsidR="0055563D" w:rsidRPr="00A92563" w:rsidRDefault="0055563D">
            <w:pPr>
              <w:rPr>
                <w:rFonts w:ascii="Times New Roman" w:eastAsia="Times New Roman" w:hAnsi="Times New Roman" w:cs="Times New Roman"/>
                <w:b/>
                <w:sz w:val="24"/>
                <w:szCs w:val="24"/>
              </w:rPr>
            </w:pPr>
          </w:p>
        </w:tc>
      </w:tr>
      <w:tr w:rsidR="0032059B" w:rsidRPr="006B6FB4" w14:paraId="4636700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949E4" w14:textId="77777777" w:rsidR="0032059B" w:rsidRDefault="0032059B" w:rsidP="009B6C4D">
            <w:pPr>
              <w:rPr>
                <w:rFonts w:ascii="Times New Roman" w:hAnsi="Times New Roman" w:cs="Times New Roman"/>
                <w:b/>
                <w:sz w:val="19"/>
                <w:szCs w:val="19"/>
              </w:rPr>
            </w:pPr>
            <w:r>
              <w:rPr>
                <w:rFonts w:ascii="Times New Roman" w:hAnsi="Times New Roman" w:cs="Times New Roman"/>
                <w:b/>
                <w:sz w:val="19"/>
                <w:szCs w:val="19"/>
              </w:rPr>
              <w:t>66</w:t>
            </w:r>
            <w:r w:rsidR="00D16032">
              <w:rPr>
                <w:rFonts w:ascii="Times New Roman" w:hAnsi="Times New Roman" w:cs="Times New Roman"/>
                <w:b/>
                <w:sz w:val="19"/>
                <w:szCs w:val="19"/>
              </w:rPr>
              <w:t xml:space="preserve">) Artikkel 4 lg 2 </w:t>
            </w:r>
          </w:p>
          <w:p w14:paraId="4921E25F" w14:textId="77777777" w:rsidR="001D5707" w:rsidRPr="001D5707" w:rsidRDefault="001D5707" w:rsidP="001D5707">
            <w:pPr>
              <w:rPr>
                <w:rFonts w:ascii="Times New Roman" w:hAnsi="Times New Roman" w:cs="Times New Roman"/>
                <w:bCs/>
                <w:sz w:val="19"/>
                <w:szCs w:val="19"/>
              </w:rPr>
            </w:pPr>
            <w:r w:rsidRPr="001D5707">
              <w:rPr>
                <w:rFonts w:ascii="Times New Roman" w:hAnsi="Times New Roman" w:cs="Times New Roman"/>
                <w:bCs/>
                <w:sz w:val="19"/>
                <w:szCs w:val="19"/>
              </w:rPr>
              <w:t xml:space="preserve">Iga liikmesriik kehtestab soovitusliku riikliku energiatõhususe panuse, mis põhineb energia lõpptarbimisel, et ühiselt </w:t>
            </w:r>
          </w:p>
          <w:p w14:paraId="33F63273" w14:textId="77777777" w:rsidR="001D5707" w:rsidRPr="001D5707" w:rsidRDefault="001D5707" w:rsidP="001D5707">
            <w:pPr>
              <w:rPr>
                <w:rFonts w:ascii="Times New Roman" w:hAnsi="Times New Roman" w:cs="Times New Roman"/>
                <w:bCs/>
                <w:sz w:val="19"/>
                <w:szCs w:val="19"/>
              </w:rPr>
            </w:pPr>
            <w:r w:rsidRPr="001D5707">
              <w:rPr>
                <w:rFonts w:ascii="Times New Roman" w:hAnsi="Times New Roman" w:cs="Times New Roman"/>
                <w:bCs/>
                <w:sz w:val="19"/>
                <w:szCs w:val="19"/>
              </w:rPr>
              <w:t xml:space="preserve">saavutada käesoleva artikli lõikes 1 osutatud siduv liidu energia lõpptarbimise eesmärk, ning teeb kõik selleks, et aidata </w:t>
            </w:r>
          </w:p>
          <w:p w14:paraId="06FA3AC0" w14:textId="77777777" w:rsidR="001D5707" w:rsidRPr="001D5707" w:rsidRDefault="001D5707" w:rsidP="001D5707">
            <w:pPr>
              <w:rPr>
                <w:rFonts w:ascii="Times New Roman" w:hAnsi="Times New Roman" w:cs="Times New Roman"/>
                <w:bCs/>
                <w:sz w:val="19"/>
                <w:szCs w:val="19"/>
              </w:rPr>
            </w:pPr>
            <w:r w:rsidRPr="001D5707">
              <w:rPr>
                <w:rFonts w:ascii="Times New Roman" w:hAnsi="Times New Roman" w:cs="Times New Roman"/>
                <w:bCs/>
                <w:sz w:val="19"/>
                <w:szCs w:val="19"/>
              </w:rPr>
              <w:t xml:space="preserve">ühiselt saavutada nimetatud lõikes osutatud soovituslik liidu primaarenergia tarbimise eesmärk. Liikmesriigid teatavad </w:t>
            </w:r>
          </w:p>
          <w:p w14:paraId="132DE583" w14:textId="631E8FEF" w:rsidR="001D5707" w:rsidRPr="001D5707" w:rsidRDefault="001D5707" w:rsidP="001D5707">
            <w:pPr>
              <w:rPr>
                <w:rFonts w:ascii="Times New Roman" w:hAnsi="Times New Roman" w:cs="Times New Roman"/>
                <w:bCs/>
                <w:sz w:val="19"/>
                <w:szCs w:val="19"/>
              </w:rPr>
            </w:pPr>
            <w:r w:rsidRPr="001D5707">
              <w:rPr>
                <w:rFonts w:ascii="Times New Roman" w:hAnsi="Times New Roman" w:cs="Times New Roman"/>
                <w:bCs/>
                <w:sz w:val="19"/>
                <w:szCs w:val="19"/>
              </w:rPr>
              <w:t xml:space="preserve">nendest panustest ning nendele panustele vastavast soovituslikust trajektoorist komisjonile osana määruse (EL) 2018/1999 artikli 14 lõike 2 kohaselt esitatavatest lõimitud riiklike energia- ja kliimakavade ajakohastatud versioonidest ning nimetatud määruse artikli 3 ja artiklite 7–12 kohaselt esitatud lõimitud riiklikest energia- ja kliimakavadest. Teatades väljendavad liikmesriigid oma panuseid ka primaarenergia tarbimise absoluuttasemena aastal 2030. Oma soovituslike riiklike </w:t>
            </w:r>
            <w:r>
              <w:rPr>
                <w:rFonts w:ascii="Times New Roman" w:hAnsi="Times New Roman" w:cs="Times New Roman"/>
                <w:bCs/>
                <w:sz w:val="19"/>
                <w:szCs w:val="19"/>
              </w:rPr>
              <w:t>e</w:t>
            </w:r>
            <w:r w:rsidRPr="001D5707">
              <w:rPr>
                <w:rFonts w:ascii="Times New Roman" w:hAnsi="Times New Roman" w:cs="Times New Roman"/>
                <w:bCs/>
                <w:sz w:val="19"/>
                <w:szCs w:val="19"/>
              </w:rPr>
              <w:t xml:space="preserve">nergiatõhususpanuste kehtestamisel võtavad liikmesriigid arvesse käesoleva artikli lõikes 3 sätestatud nõudeid </w:t>
            </w:r>
          </w:p>
          <w:p w14:paraId="62CA9460" w14:textId="77777777" w:rsidR="001D5707" w:rsidRPr="001D5707" w:rsidRDefault="001D5707" w:rsidP="001D5707">
            <w:pPr>
              <w:rPr>
                <w:rFonts w:ascii="Times New Roman" w:hAnsi="Times New Roman" w:cs="Times New Roman"/>
                <w:b/>
                <w:sz w:val="19"/>
                <w:szCs w:val="19"/>
              </w:rPr>
            </w:pPr>
            <w:r w:rsidRPr="006803FE">
              <w:rPr>
                <w:rFonts w:ascii="Times New Roman" w:hAnsi="Times New Roman" w:cs="Times New Roman"/>
                <w:bCs/>
                <w:sz w:val="19"/>
                <w:szCs w:val="19"/>
              </w:rPr>
              <w:t>ning selgitavad, kuidas ja milliste andmete alusel on need panused arvutatud. Selleks võivad nad kasutada käesoleva</w:t>
            </w:r>
            <w:r w:rsidRPr="001D5707">
              <w:rPr>
                <w:rFonts w:ascii="Times New Roman" w:hAnsi="Times New Roman" w:cs="Times New Roman"/>
                <w:b/>
                <w:sz w:val="19"/>
                <w:szCs w:val="19"/>
              </w:rPr>
              <w:t xml:space="preserve"> </w:t>
            </w:r>
          </w:p>
          <w:p w14:paraId="297A19AF" w14:textId="77777777" w:rsidR="00D16032" w:rsidRDefault="001D5707" w:rsidP="001D5707">
            <w:pPr>
              <w:rPr>
                <w:rFonts w:ascii="Times New Roman" w:hAnsi="Times New Roman" w:cs="Times New Roman"/>
                <w:bCs/>
                <w:sz w:val="19"/>
                <w:szCs w:val="19"/>
              </w:rPr>
            </w:pPr>
            <w:r w:rsidRPr="006803FE">
              <w:rPr>
                <w:rFonts w:ascii="Times New Roman" w:hAnsi="Times New Roman" w:cs="Times New Roman"/>
                <w:bCs/>
                <w:sz w:val="19"/>
                <w:szCs w:val="19"/>
              </w:rPr>
              <w:t>direktiivi I lisas sätestatud valemit.</w:t>
            </w:r>
          </w:p>
          <w:p w14:paraId="1E37616E" w14:textId="77777777" w:rsidR="00E5315B" w:rsidRDefault="00E5315B" w:rsidP="001D5707">
            <w:pPr>
              <w:rPr>
                <w:rFonts w:ascii="Times New Roman" w:hAnsi="Times New Roman" w:cs="Times New Roman"/>
                <w:bCs/>
                <w:sz w:val="19"/>
                <w:szCs w:val="19"/>
              </w:rPr>
            </w:pPr>
          </w:p>
          <w:p w14:paraId="2D7A3485" w14:textId="426F4C7B" w:rsidR="00E5315B" w:rsidRDefault="00E5315B" w:rsidP="00E5315B">
            <w:pPr>
              <w:rPr>
                <w:rFonts w:ascii="Times New Roman" w:hAnsi="Times New Roman" w:cs="Times New Roman"/>
                <w:b/>
                <w:sz w:val="19"/>
                <w:szCs w:val="19"/>
              </w:rPr>
            </w:pPr>
            <w:r w:rsidRPr="00E5315B">
              <w:rPr>
                <w:rFonts w:ascii="Times New Roman" w:hAnsi="Times New Roman" w:cs="Times New Roman"/>
                <w:bCs/>
                <w:sz w:val="19"/>
                <w:szCs w:val="19"/>
              </w:rPr>
              <w:t xml:space="preserve">Liikmesriigid esitavad määruses (EÜ) nr 1099/2008 kindlaks määratud energia lõpptarbimise sektorite, sealhulgas tööstuse, elamumajanduse, teenuste ja transpordi primaarenergia tarbimise ja energia lõpptarbimise osakaalu oma riiklikes energiatõhususe panustes. Samuti esitavad liikmesriigid IKT </w:t>
            </w:r>
            <w:r>
              <w:rPr>
                <w:rFonts w:ascii="Times New Roman" w:hAnsi="Times New Roman" w:cs="Times New Roman"/>
                <w:bCs/>
                <w:sz w:val="19"/>
                <w:szCs w:val="19"/>
              </w:rPr>
              <w:t>e</w:t>
            </w:r>
            <w:r w:rsidRPr="00E5315B">
              <w:rPr>
                <w:rFonts w:ascii="Times New Roman" w:hAnsi="Times New Roman" w:cs="Times New Roman"/>
                <w:bCs/>
                <w:sz w:val="19"/>
                <w:szCs w:val="19"/>
              </w:rPr>
              <w:t>nergiatarbimise prognoosid.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D92E8" w14:textId="6D4C2D16" w:rsidR="0032059B" w:rsidRPr="00FF1116" w:rsidRDefault="008A41E1">
            <w:pPr>
              <w:rPr>
                <w:rFonts w:ascii="Times New Roman" w:eastAsia="Times New Roman" w:hAnsi="Times New Roman" w:cs="Times New Roman"/>
                <w:b/>
                <w:color w:val="auto"/>
                <w:sz w:val="24"/>
                <w:szCs w:val="24"/>
              </w:rPr>
            </w:pPr>
            <w:r w:rsidRPr="00FF1116">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997CA" w14:textId="493972C1" w:rsidR="00F33020" w:rsidRPr="00FF1116" w:rsidRDefault="00156B17" w:rsidP="003D37B3">
            <w:pPr>
              <w:rPr>
                <w:rFonts w:ascii="Times New Roman" w:hAnsi="Times New Roman" w:cs="Times New Roman"/>
                <w:color w:val="auto"/>
                <w:sz w:val="18"/>
                <w:szCs w:val="18"/>
                <w:lang w:val="en-IE"/>
              </w:rPr>
            </w:pPr>
            <w:r w:rsidRPr="00FF1116">
              <w:rPr>
                <w:rFonts w:ascii="Times New Roman" w:hAnsi="Times New Roman" w:cs="Times New Roman"/>
                <w:color w:val="auto"/>
                <w:sz w:val="18"/>
                <w:szCs w:val="18"/>
                <w:lang w:val="en-IE"/>
              </w:rPr>
              <w:t xml:space="preserve">VV </w:t>
            </w:r>
            <w:proofErr w:type="spellStart"/>
            <w:r w:rsidRPr="00FF1116">
              <w:rPr>
                <w:rFonts w:ascii="Times New Roman" w:hAnsi="Times New Roman" w:cs="Times New Roman"/>
                <w:color w:val="auto"/>
                <w:sz w:val="18"/>
                <w:szCs w:val="18"/>
                <w:lang w:val="en-IE"/>
              </w:rPr>
              <w:t>määrus</w:t>
            </w:r>
            <w:proofErr w:type="spellEnd"/>
            <w:r w:rsidRPr="00FF1116">
              <w:rPr>
                <w:rFonts w:ascii="Times New Roman" w:hAnsi="Times New Roman" w:cs="Times New Roman"/>
                <w:color w:val="auto"/>
                <w:sz w:val="18"/>
                <w:szCs w:val="18"/>
                <w:lang w:val="en-IE"/>
              </w:rPr>
              <w:t xml:space="preserve"> </w:t>
            </w:r>
            <w:r w:rsidR="00BE3142" w:rsidRPr="00FF1116">
              <w:rPr>
                <w:rFonts w:ascii="Times New Roman" w:hAnsi="Times New Roman" w:cs="Times New Roman"/>
                <w:color w:val="auto"/>
                <w:sz w:val="18"/>
                <w:szCs w:val="18"/>
                <w:lang w:val="en-IE"/>
              </w:rPr>
              <w:t xml:space="preserve">104 § 2 </w:t>
            </w:r>
            <w:r w:rsidR="00F33020" w:rsidRPr="00FF1116">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0DB21" w14:textId="6A765F87" w:rsidR="0032059B" w:rsidRPr="003C6F12" w:rsidRDefault="0032059B">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B3FE2" w14:textId="12656965" w:rsidR="0051278D" w:rsidRPr="00E76B1B" w:rsidRDefault="00FF1116" w:rsidP="0051278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ja </w:t>
            </w:r>
            <w:r w:rsidR="002E49C2">
              <w:rPr>
                <w:rFonts w:ascii="Times New Roman" w:eastAsia="Times New Roman" w:hAnsi="Times New Roman" w:cs="Times New Roman"/>
                <w:b/>
                <w:sz w:val="24"/>
                <w:szCs w:val="24"/>
              </w:rPr>
              <w:t>p</w:t>
            </w:r>
            <w:r w:rsidR="0051278D" w:rsidRPr="00E76B1B">
              <w:rPr>
                <w:rFonts w:ascii="Times New Roman" w:eastAsia="Times New Roman" w:hAnsi="Times New Roman" w:cs="Times New Roman"/>
                <w:b/>
                <w:sz w:val="24"/>
                <w:szCs w:val="24"/>
              </w:rPr>
              <w:t xml:space="preserve">raktiline rakendamine, info edastatakse riikliku energia- ja kliimakava eduaruannetes ((EL) 2018/1999 määrus) </w:t>
            </w:r>
          </w:p>
          <w:p w14:paraId="4763440D" w14:textId="77777777" w:rsidR="0032059B" w:rsidRPr="006E708F" w:rsidRDefault="0032059B">
            <w:pPr>
              <w:rPr>
                <w:rFonts w:ascii="Times New Roman" w:eastAsia="Times New Roman" w:hAnsi="Times New Roman" w:cs="Times New Roman"/>
                <w:b/>
                <w:sz w:val="24"/>
                <w:szCs w:val="24"/>
              </w:rPr>
            </w:pPr>
          </w:p>
        </w:tc>
      </w:tr>
      <w:tr w:rsidR="00CF3EB3" w:rsidRPr="006B6FB4" w14:paraId="521324A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C6F53" w14:textId="77777777" w:rsidR="00CF3EB3" w:rsidRDefault="00CF3EB3" w:rsidP="009B6C4D">
            <w:pPr>
              <w:rPr>
                <w:rFonts w:ascii="Times New Roman" w:hAnsi="Times New Roman" w:cs="Times New Roman"/>
                <w:b/>
                <w:sz w:val="19"/>
                <w:szCs w:val="19"/>
              </w:rPr>
            </w:pPr>
            <w:r>
              <w:rPr>
                <w:rFonts w:ascii="Times New Roman" w:hAnsi="Times New Roman" w:cs="Times New Roman"/>
                <w:b/>
                <w:sz w:val="19"/>
                <w:szCs w:val="19"/>
              </w:rPr>
              <w:t xml:space="preserve">67) Artikkel 4 lg 3 </w:t>
            </w:r>
          </w:p>
          <w:p w14:paraId="02B040A0" w14:textId="77777777" w:rsidR="00241FC1" w:rsidRPr="00692EC9" w:rsidRDefault="00241FC1" w:rsidP="00241FC1">
            <w:pPr>
              <w:rPr>
                <w:rFonts w:ascii="Times New Roman" w:hAnsi="Times New Roman" w:cs="Times New Roman"/>
                <w:bCs/>
                <w:sz w:val="19"/>
                <w:szCs w:val="19"/>
              </w:rPr>
            </w:pPr>
            <w:r w:rsidRPr="00692EC9">
              <w:rPr>
                <w:rFonts w:ascii="Times New Roman" w:hAnsi="Times New Roman" w:cs="Times New Roman"/>
                <w:bCs/>
                <w:sz w:val="19"/>
                <w:szCs w:val="19"/>
              </w:rPr>
              <w:t>Lõikes 2 osutatud soovituslike riiklike energiatõhususpanuste kindlaksmääramisel võtavad liikmesriigid arvesse:</w:t>
            </w:r>
          </w:p>
          <w:p w14:paraId="3EABE62F" w14:textId="77777777" w:rsidR="00241FC1" w:rsidRPr="00692EC9" w:rsidRDefault="00241FC1" w:rsidP="00241FC1">
            <w:pPr>
              <w:rPr>
                <w:rFonts w:ascii="Times New Roman" w:hAnsi="Times New Roman" w:cs="Times New Roman"/>
                <w:bCs/>
                <w:sz w:val="19"/>
                <w:szCs w:val="19"/>
              </w:rPr>
            </w:pPr>
            <w:r w:rsidRPr="00692EC9">
              <w:rPr>
                <w:rFonts w:ascii="Times New Roman" w:hAnsi="Times New Roman" w:cs="Times New Roman"/>
                <w:bCs/>
                <w:sz w:val="19"/>
                <w:szCs w:val="19"/>
              </w:rPr>
              <w:t xml:space="preserve">a) liidu 2030. aasta energiatarbimise lõppeesmärki, mis ei ületa 763 miljonit naftaekvivalenttonni, ja primaarenergia </w:t>
            </w:r>
          </w:p>
          <w:p w14:paraId="4EEF8DEE" w14:textId="77777777" w:rsidR="00CF3EB3" w:rsidRPr="00692EC9" w:rsidRDefault="00241FC1" w:rsidP="00241FC1">
            <w:pPr>
              <w:rPr>
                <w:rFonts w:ascii="Times New Roman" w:hAnsi="Times New Roman" w:cs="Times New Roman"/>
                <w:bCs/>
                <w:sz w:val="19"/>
                <w:szCs w:val="19"/>
              </w:rPr>
            </w:pPr>
            <w:r w:rsidRPr="00692EC9">
              <w:rPr>
                <w:rFonts w:ascii="Times New Roman" w:hAnsi="Times New Roman" w:cs="Times New Roman"/>
                <w:bCs/>
                <w:sz w:val="19"/>
                <w:szCs w:val="19"/>
              </w:rPr>
              <w:t>tarbimise eesmärki, mis ei ületa 992,5 miljonit naftaekvivalenttonni, nagu on sätestatud lõikes 1;</w:t>
            </w:r>
          </w:p>
          <w:p w14:paraId="162CC881" w14:textId="77777777"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b) käesolevas direktiivis sätestatud meetmeid;</w:t>
            </w:r>
          </w:p>
          <w:p w14:paraId="4F14C71E" w14:textId="77777777"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c) muid liikmesriikides ja liidu tasandil energiatõhususe edendamiseks võetud meetmeid;</w:t>
            </w:r>
          </w:p>
          <w:p w14:paraId="6B27A3F6" w14:textId="77777777"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d) asjaomaseid ja tõhususpingutusi mõjutavaid tegureid:</w:t>
            </w:r>
          </w:p>
          <w:p w14:paraId="6AC9FAF1" w14:textId="77777777"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i) varased jõupingutused ja meetmed energiatõhususe vallas;</w:t>
            </w:r>
          </w:p>
          <w:p w14:paraId="61ACE303" w14:textId="77777777"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ii) jõupingutuste õiglane jaotumine kogu liidus;</w:t>
            </w:r>
          </w:p>
          <w:p w14:paraId="408DE6D9" w14:textId="77777777"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iii) majanduse energiamahukus;</w:t>
            </w:r>
          </w:p>
          <w:p w14:paraId="1EDDD6DF" w14:textId="77777777"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iv) kulutõhusa energiasäästu allesjäänud potentsiaal;</w:t>
            </w:r>
          </w:p>
          <w:p w14:paraId="3F88D9CA" w14:textId="77777777"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e) ja muid energiatarbimist mõjutavaid riigisiseseid asjaolusid, eelkõige:</w:t>
            </w:r>
          </w:p>
          <w:p w14:paraId="0017FDBE" w14:textId="77777777"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i) SKP ja demograafilist arengut ja prognoosi,</w:t>
            </w:r>
          </w:p>
          <w:p w14:paraId="336E0FF5" w14:textId="77777777"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ii) muutusi energia impordis ja ekspordis, energiaallikate jaotuse arenguid ja uute kestlike kütuste kasutuselevõttu;</w:t>
            </w:r>
          </w:p>
          <w:p w14:paraId="2066EABF" w14:textId="77777777"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iii) kõigi taastuvate energiaallikate arendamist, tuumaenergiat, süsiniku kogumist ja säilitamist;</w:t>
            </w:r>
          </w:p>
          <w:p w14:paraId="2748601B" w14:textId="77777777"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iv) energiamahukate tööstusharude süsinikuheite vähendamist;</w:t>
            </w:r>
          </w:p>
          <w:p w14:paraId="1E9BA08F" w14:textId="14719179"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 xml:space="preserve">v) riiklike süsinikuheite vähendamise või kliimaneutraalsuse kavade </w:t>
            </w:r>
            <w:r>
              <w:rPr>
                <w:rFonts w:ascii="Times New Roman" w:hAnsi="Times New Roman" w:cs="Times New Roman"/>
                <w:bCs/>
                <w:sz w:val="19"/>
                <w:szCs w:val="19"/>
              </w:rPr>
              <w:t>a</w:t>
            </w:r>
            <w:r w:rsidRPr="00692EC9">
              <w:rPr>
                <w:rFonts w:ascii="Times New Roman" w:hAnsi="Times New Roman" w:cs="Times New Roman"/>
                <w:bCs/>
                <w:sz w:val="19"/>
                <w:szCs w:val="19"/>
              </w:rPr>
              <w:t>mbitsioonikuse taset;</w:t>
            </w:r>
          </w:p>
          <w:p w14:paraId="536B62FE" w14:textId="77777777" w:rsidR="00692EC9" w:rsidRPr="00692EC9" w:rsidRDefault="00692EC9" w:rsidP="00692EC9">
            <w:pPr>
              <w:rPr>
                <w:rFonts w:ascii="Times New Roman" w:hAnsi="Times New Roman" w:cs="Times New Roman"/>
                <w:bCs/>
                <w:sz w:val="19"/>
                <w:szCs w:val="19"/>
              </w:rPr>
            </w:pPr>
            <w:r w:rsidRPr="00692EC9">
              <w:rPr>
                <w:rFonts w:ascii="Times New Roman" w:hAnsi="Times New Roman" w:cs="Times New Roman"/>
                <w:bCs/>
                <w:sz w:val="19"/>
                <w:szCs w:val="19"/>
              </w:rPr>
              <w:t>vi) majanduse energiasäästupotentsiaali;</w:t>
            </w:r>
          </w:p>
          <w:p w14:paraId="5701ECC0" w14:textId="59C18A55" w:rsidR="00241FC1" w:rsidRDefault="00692EC9" w:rsidP="00692EC9">
            <w:pPr>
              <w:rPr>
                <w:rFonts w:ascii="Times New Roman" w:hAnsi="Times New Roman" w:cs="Times New Roman"/>
                <w:b/>
                <w:sz w:val="19"/>
                <w:szCs w:val="19"/>
              </w:rPr>
            </w:pPr>
            <w:r w:rsidRPr="00692EC9">
              <w:rPr>
                <w:rFonts w:ascii="Times New Roman" w:hAnsi="Times New Roman" w:cs="Times New Roman"/>
                <w:bCs/>
                <w:sz w:val="19"/>
                <w:szCs w:val="19"/>
              </w:rPr>
              <w:t>vii) praegusi kliimatingimusi ja kliimamuutuste prognoosi</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46793" w14:textId="040774B5" w:rsidR="00CF3EB3" w:rsidRPr="002A0EC3" w:rsidRDefault="002E49C2">
            <w:pPr>
              <w:rPr>
                <w:rFonts w:ascii="Times New Roman" w:eastAsia="Times New Roman" w:hAnsi="Times New Roman" w:cs="Times New Roman"/>
                <w:b/>
                <w:color w:val="auto"/>
                <w:sz w:val="24"/>
                <w:szCs w:val="24"/>
                <w:highlight w:val="red"/>
              </w:rPr>
            </w:pPr>
            <w:r w:rsidRPr="00FF1116">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66CD5" w14:textId="77777777" w:rsidR="00CF3EB3" w:rsidRPr="002A0EC3" w:rsidRDefault="00CF3EB3" w:rsidP="003D37B3">
            <w:pPr>
              <w:rPr>
                <w:rFonts w:ascii="Times New Roman" w:hAnsi="Times New Roman" w:cs="Times New Roman"/>
                <w:color w:val="auto"/>
                <w:sz w:val="18"/>
                <w:szCs w:val="18"/>
                <w:highlight w:val="red"/>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A2018" w14:textId="77777777" w:rsidR="00CF3EB3" w:rsidRPr="0086207E" w:rsidRDefault="00CF3EB3">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F39DF" w14:textId="77777777" w:rsidR="002E49C2" w:rsidRPr="00E76B1B" w:rsidRDefault="002E49C2" w:rsidP="002E49C2">
            <w:pPr>
              <w:rPr>
                <w:rFonts w:ascii="Times New Roman" w:eastAsia="Times New Roman" w:hAnsi="Times New Roman" w:cs="Times New Roman"/>
                <w:b/>
                <w:sz w:val="24"/>
                <w:szCs w:val="24"/>
              </w:rPr>
            </w:pPr>
            <w:r w:rsidRPr="00E76B1B">
              <w:rPr>
                <w:rFonts w:ascii="Times New Roman" w:eastAsia="Times New Roman" w:hAnsi="Times New Roman" w:cs="Times New Roman"/>
                <w:b/>
                <w:sz w:val="24"/>
                <w:szCs w:val="24"/>
              </w:rPr>
              <w:t xml:space="preserve">Praktiline rakendamine, info edastatakse riikliku energia- ja kliimakava eduaruannetes ((EL) 2018/1999 määrus) </w:t>
            </w:r>
          </w:p>
          <w:p w14:paraId="5E5DDDCF" w14:textId="7A8407CE" w:rsidR="00CF3EB3" w:rsidRPr="006E708F" w:rsidRDefault="00CF3EB3">
            <w:pPr>
              <w:rPr>
                <w:rFonts w:ascii="Times New Roman" w:eastAsia="Times New Roman" w:hAnsi="Times New Roman" w:cs="Times New Roman"/>
                <w:b/>
                <w:sz w:val="24"/>
                <w:szCs w:val="24"/>
              </w:rPr>
            </w:pPr>
          </w:p>
        </w:tc>
      </w:tr>
      <w:tr w:rsidR="006F41D3" w:rsidRPr="006B6FB4" w14:paraId="018562E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E52C6A" w14:textId="77777777" w:rsidR="006F41D3" w:rsidRDefault="006F41D3" w:rsidP="009B6C4D">
            <w:pPr>
              <w:rPr>
                <w:rFonts w:ascii="Times New Roman" w:hAnsi="Times New Roman" w:cs="Times New Roman"/>
                <w:b/>
                <w:sz w:val="19"/>
                <w:szCs w:val="19"/>
              </w:rPr>
            </w:pPr>
            <w:r>
              <w:rPr>
                <w:rFonts w:ascii="Times New Roman" w:hAnsi="Times New Roman" w:cs="Times New Roman"/>
                <w:b/>
                <w:sz w:val="19"/>
                <w:szCs w:val="19"/>
              </w:rPr>
              <w:t xml:space="preserve">68) Artikkel </w:t>
            </w:r>
            <w:r w:rsidR="0072011C">
              <w:rPr>
                <w:rFonts w:ascii="Times New Roman" w:hAnsi="Times New Roman" w:cs="Times New Roman"/>
                <w:b/>
                <w:sz w:val="19"/>
                <w:szCs w:val="19"/>
              </w:rPr>
              <w:t xml:space="preserve">4 lg 4 </w:t>
            </w:r>
          </w:p>
          <w:p w14:paraId="3F7E9F7E" w14:textId="5913292E" w:rsidR="0072011C" w:rsidRDefault="0072011C" w:rsidP="0072011C">
            <w:pPr>
              <w:rPr>
                <w:rFonts w:ascii="Times New Roman" w:hAnsi="Times New Roman" w:cs="Times New Roman"/>
                <w:b/>
                <w:sz w:val="19"/>
                <w:szCs w:val="19"/>
              </w:rPr>
            </w:pPr>
            <w:r w:rsidRPr="0072011C">
              <w:rPr>
                <w:rFonts w:ascii="Times New Roman" w:hAnsi="Times New Roman" w:cs="Times New Roman"/>
                <w:bCs/>
                <w:sz w:val="19"/>
                <w:szCs w:val="19"/>
              </w:rPr>
              <w:t xml:space="preserve">Lõikes 3 sätestatud nõudeid kohaldades tagab liikmesriik, et ta panus naftaekvivalenttonnides ei ole </w:t>
            </w:r>
            <w:r w:rsidRPr="0072011C">
              <w:rPr>
                <w:rFonts w:ascii="Times New Roman" w:hAnsi="Times New Roman" w:cs="Times New Roman"/>
                <w:bCs/>
                <w:sz w:val="19"/>
                <w:szCs w:val="19"/>
              </w:rPr>
              <w:lastRenderedPageBreak/>
              <w:t>rohkem kui 2,5 % sellest, mis see oleks olnud, kui see oleks arvutatud I lisas sätestatud valemi alusel.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98AD3" w14:textId="29E2ACF0" w:rsidR="006F41D3" w:rsidRDefault="002E49C2">
            <w:pPr>
              <w:rPr>
                <w:rFonts w:ascii="Times New Roman" w:eastAsia="Times New Roman" w:hAnsi="Times New Roman" w:cs="Times New Roman"/>
                <w:b/>
                <w:color w:val="auto"/>
                <w:sz w:val="24"/>
                <w:szCs w:val="24"/>
                <w:highlight w:val="red"/>
              </w:rPr>
            </w:pPr>
            <w:r w:rsidRPr="002E49C2">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FA9A1" w14:textId="77777777" w:rsidR="006F41D3" w:rsidRPr="002A0EC3" w:rsidRDefault="006F41D3" w:rsidP="003D37B3">
            <w:pPr>
              <w:rPr>
                <w:rFonts w:ascii="Times New Roman" w:hAnsi="Times New Roman" w:cs="Times New Roman"/>
                <w:color w:val="auto"/>
                <w:sz w:val="18"/>
                <w:szCs w:val="18"/>
                <w:highlight w:val="red"/>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B4B66" w14:textId="77777777" w:rsidR="006F41D3" w:rsidRPr="0086207E" w:rsidRDefault="006F41D3">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E58FC" w14:textId="77777777" w:rsidR="002E49C2" w:rsidRPr="00E76B1B" w:rsidRDefault="002E49C2" w:rsidP="002E49C2">
            <w:pPr>
              <w:rPr>
                <w:rFonts w:ascii="Times New Roman" w:eastAsia="Times New Roman" w:hAnsi="Times New Roman" w:cs="Times New Roman"/>
                <w:b/>
                <w:sz w:val="24"/>
                <w:szCs w:val="24"/>
              </w:rPr>
            </w:pPr>
            <w:r w:rsidRPr="00E76B1B">
              <w:rPr>
                <w:rFonts w:ascii="Times New Roman" w:eastAsia="Times New Roman" w:hAnsi="Times New Roman" w:cs="Times New Roman"/>
                <w:b/>
                <w:sz w:val="24"/>
                <w:szCs w:val="24"/>
              </w:rPr>
              <w:t xml:space="preserve">Praktiline rakendamine, info edastatakse riikliku </w:t>
            </w:r>
            <w:r w:rsidRPr="00E76B1B">
              <w:rPr>
                <w:rFonts w:ascii="Times New Roman" w:eastAsia="Times New Roman" w:hAnsi="Times New Roman" w:cs="Times New Roman"/>
                <w:b/>
                <w:sz w:val="24"/>
                <w:szCs w:val="24"/>
              </w:rPr>
              <w:lastRenderedPageBreak/>
              <w:t xml:space="preserve">energia- ja kliimakava eduaruannetes ((EL) 2018/1999 määrus) </w:t>
            </w:r>
          </w:p>
          <w:p w14:paraId="68B84D96" w14:textId="04651AA6" w:rsidR="006F41D3" w:rsidRDefault="006F41D3">
            <w:pPr>
              <w:rPr>
                <w:rFonts w:ascii="Times New Roman" w:eastAsia="Times New Roman" w:hAnsi="Times New Roman" w:cs="Times New Roman"/>
                <w:b/>
                <w:sz w:val="24"/>
                <w:szCs w:val="24"/>
              </w:rPr>
            </w:pPr>
          </w:p>
        </w:tc>
      </w:tr>
      <w:tr w:rsidR="00BC60DC" w:rsidRPr="006B6FB4" w14:paraId="606433F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D66DE" w14:textId="77777777" w:rsidR="00BC60DC" w:rsidRDefault="00BC60DC" w:rsidP="009B6C4D">
            <w:pPr>
              <w:rPr>
                <w:rFonts w:ascii="Times New Roman" w:hAnsi="Times New Roman" w:cs="Times New Roman"/>
                <w:b/>
                <w:sz w:val="19"/>
                <w:szCs w:val="19"/>
              </w:rPr>
            </w:pPr>
            <w:r>
              <w:rPr>
                <w:rFonts w:ascii="Times New Roman" w:hAnsi="Times New Roman" w:cs="Times New Roman"/>
                <w:b/>
                <w:sz w:val="19"/>
                <w:szCs w:val="19"/>
              </w:rPr>
              <w:lastRenderedPageBreak/>
              <w:t xml:space="preserve">69) </w:t>
            </w:r>
            <w:r w:rsidR="00DC7143">
              <w:rPr>
                <w:rFonts w:ascii="Times New Roman" w:hAnsi="Times New Roman" w:cs="Times New Roman"/>
                <w:b/>
                <w:sz w:val="19"/>
                <w:szCs w:val="19"/>
              </w:rPr>
              <w:t>Artikkel 4 lg 5</w:t>
            </w:r>
          </w:p>
          <w:p w14:paraId="577C05E1" w14:textId="77777777" w:rsidR="00E10A78" w:rsidRPr="00E10A78" w:rsidRDefault="00E10A78" w:rsidP="00E10A78">
            <w:pPr>
              <w:rPr>
                <w:rFonts w:ascii="Times New Roman" w:hAnsi="Times New Roman" w:cs="Times New Roman"/>
                <w:bCs/>
                <w:sz w:val="19"/>
                <w:szCs w:val="19"/>
              </w:rPr>
            </w:pPr>
            <w:r w:rsidRPr="00E10A78">
              <w:rPr>
                <w:rFonts w:ascii="Times New Roman" w:hAnsi="Times New Roman" w:cs="Times New Roman"/>
                <w:bCs/>
                <w:sz w:val="19"/>
                <w:szCs w:val="19"/>
              </w:rPr>
              <w:t xml:space="preserve">Komisjon hindab, kas liikmesriikide ühine panus on vähemalt võrdne käesoleva artikli lõikes 1 sätestatud liidu siduva </w:t>
            </w:r>
          </w:p>
          <w:p w14:paraId="32BA8185" w14:textId="14B5013D" w:rsidR="00E10A78" w:rsidRPr="00E10A78" w:rsidRDefault="00E10A78" w:rsidP="00E10A78">
            <w:pPr>
              <w:rPr>
                <w:rFonts w:ascii="Times New Roman" w:hAnsi="Times New Roman" w:cs="Times New Roman"/>
                <w:bCs/>
                <w:sz w:val="19"/>
                <w:szCs w:val="19"/>
              </w:rPr>
            </w:pPr>
            <w:r w:rsidRPr="00E10A78">
              <w:rPr>
                <w:rFonts w:ascii="Times New Roman" w:hAnsi="Times New Roman" w:cs="Times New Roman"/>
                <w:bCs/>
                <w:sz w:val="19"/>
                <w:szCs w:val="19"/>
              </w:rPr>
              <w:t>energia lõpptarbimise eesmärgiga. Kui komisjon järeldab, et ühine panus ei ole piisav, esitab komisjon osana oma määruse (EL) 2018/1999 artikli 9 lõike 2 kohasest riiklike energia- ja kliimakava projektide hindamisest ning igal juhul hiljemalt</w:t>
            </w:r>
            <w:r>
              <w:rPr>
                <w:rFonts w:ascii="Times New Roman" w:hAnsi="Times New Roman" w:cs="Times New Roman"/>
                <w:bCs/>
                <w:sz w:val="19"/>
                <w:szCs w:val="19"/>
              </w:rPr>
              <w:t xml:space="preserve"> </w:t>
            </w:r>
            <w:r w:rsidRPr="00E10A78">
              <w:rPr>
                <w:rFonts w:ascii="Times New Roman" w:hAnsi="Times New Roman" w:cs="Times New Roman"/>
                <w:bCs/>
                <w:sz w:val="19"/>
                <w:szCs w:val="19"/>
              </w:rPr>
              <w:t xml:space="preserve">1. märtsil 2024, võttes arvesse nimetatud lõike kohast ajakohastatud 2020. aasta ELi võrdlusstsenaariumi, igale </w:t>
            </w:r>
          </w:p>
          <w:p w14:paraId="3807A1A2" w14:textId="77777777" w:rsidR="00E10A78" w:rsidRPr="00E10A78" w:rsidRDefault="00E10A78" w:rsidP="00E10A78">
            <w:pPr>
              <w:rPr>
                <w:rFonts w:ascii="Times New Roman" w:hAnsi="Times New Roman" w:cs="Times New Roman"/>
                <w:bCs/>
                <w:sz w:val="19"/>
                <w:szCs w:val="19"/>
              </w:rPr>
            </w:pPr>
            <w:r w:rsidRPr="00E10A78">
              <w:rPr>
                <w:rFonts w:ascii="Times New Roman" w:hAnsi="Times New Roman" w:cs="Times New Roman"/>
                <w:bCs/>
                <w:sz w:val="19"/>
                <w:szCs w:val="19"/>
              </w:rPr>
              <w:t>liikmesriigile korrigeeritud soovitusliku riikliku energiatõhususpanuse energia lõpptarbimise osas, mis põhineb järgmisel:</w:t>
            </w:r>
          </w:p>
          <w:p w14:paraId="3AAE506B" w14:textId="50C42DDB" w:rsidR="00E10A78" w:rsidRPr="00E10A78" w:rsidRDefault="00E10A78" w:rsidP="00E10A78">
            <w:pPr>
              <w:rPr>
                <w:rFonts w:ascii="Times New Roman" w:hAnsi="Times New Roman" w:cs="Times New Roman"/>
                <w:bCs/>
                <w:sz w:val="19"/>
                <w:szCs w:val="19"/>
              </w:rPr>
            </w:pPr>
            <w:r w:rsidRPr="00E10A78">
              <w:rPr>
                <w:rFonts w:ascii="Times New Roman" w:hAnsi="Times New Roman" w:cs="Times New Roman"/>
                <w:bCs/>
                <w:sz w:val="19"/>
                <w:szCs w:val="19"/>
              </w:rPr>
              <w:t>a) ühise energia lõpptarbimise vähendamise puudujääk, mis tuleb kompenseerida lõikes 1 sätestatud liidu siduva eesmärgi saavutamiseks;</w:t>
            </w:r>
          </w:p>
          <w:p w14:paraId="4C4FFBDA" w14:textId="77777777" w:rsidR="00E10A78" w:rsidRPr="00E10A78" w:rsidRDefault="00E10A78" w:rsidP="00E10A78">
            <w:pPr>
              <w:rPr>
                <w:rFonts w:ascii="Times New Roman" w:hAnsi="Times New Roman" w:cs="Times New Roman"/>
                <w:bCs/>
                <w:sz w:val="19"/>
                <w:szCs w:val="19"/>
              </w:rPr>
            </w:pPr>
            <w:r w:rsidRPr="00E10A78">
              <w:rPr>
                <w:rFonts w:ascii="Times New Roman" w:hAnsi="Times New Roman" w:cs="Times New Roman"/>
                <w:bCs/>
                <w:sz w:val="19"/>
                <w:szCs w:val="19"/>
              </w:rPr>
              <w:t>b) suhteline kasvuhoonegaaside heitemahukus SKP ühiku kohta 2019. aastal asjaomaste liikmesriikide puhul;</w:t>
            </w:r>
          </w:p>
          <w:p w14:paraId="337DB203" w14:textId="77777777" w:rsidR="00E10A78" w:rsidRPr="00E10A78" w:rsidRDefault="00E10A78" w:rsidP="00E10A78">
            <w:pPr>
              <w:rPr>
                <w:rFonts w:ascii="Times New Roman" w:hAnsi="Times New Roman" w:cs="Times New Roman"/>
                <w:bCs/>
                <w:sz w:val="19"/>
                <w:szCs w:val="19"/>
              </w:rPr>
            </w:pPr>
            <w:r w:rsidRPr="00E10A78">
              <w:rPr>
                <w:rFonts w:ascii="Times New Roman" w:hAnsi="Times New Roman" w:cs="Times New Roman"/>
                <w:bCs/>
                <w:sz w:val="19"/>
                <w:szCs w:val="19"/>
              </w:rPr>
              <w:t>c) kõnealuste liikmesriikide SKP 2019. aastal.</w:t>
            </w:r>
          </w:p>
          <w:p w14:paraId="02A75275" w14:textId="75355484" w:rsidR="00E10A78" w:rsidRDefault="00E10A78" w:rsidP="00E10A78">
            <w:pPr>
              <w:rPr>
                <w:rFonts w:ascii="Times New Roman" w:hAnsi="Times New Roman" w:cs="Times New Roman"/>
                <w:bCs/>
                <w:sz w:val="19"/>
                <w:szCs w:val="19"/>
              </w:rPr>
            </w:pPr>
            <w:r w:rsidRPr="00E10A78">
              <w:rPr>
                <w:rFonts w:ascii="Times New Roman" w:hAnsi="Times New Roman" w:cs="Times New Roman"/>
                <w:bCs/>
                <w:sz w:val="19"/>
                <w:szCs w:val="19"/>
              </w:rPr>
              <w:t xml:space="preserve">Enne I lisas esitatud valemi kohaldamist käesoleva lõike kohaselt loodud mehhanismi suhtes ning igal juhul hiljemalt 30. novembril 2023 ajakohastab komisjon 2020. aasta ELi võrdlusstsenaariumi, tuginedes liikmesriikide poolt määruse (EL) 2018/1999 artikli 4 punkti 2 punkti b ja artikli 14 kohaselt esitatud </w:t>
            </w:r>
            <w:proofErr w:type="spellStart"/>
            <w:r w:rsidRPr="00E10A78">
              <w:rPr>
                <w:rFonts w:ascii="Times New Roman" w:hAnsi="Times New Roman" w:cs="Times New Roman"/>
                <w:bCs/>
                <w:sz w:val="19"/>
                <w:szCs w:val="19"/>
              </w:rPr>
              <w:t>uusimatele</w:t>
            </w:r>
            <w:proofErr w:type="spellEnd"/>
            <w:r w:rsidRPr="00E10A78">
              <w:rPr>
                <w:rFonts w:ascii="Times New Roman" w:hAnsi="Times New Roman" w:cs="Times New Roman"/>
                <w:bCs/>
                <w:sz w:val="19"/>
                <w:szCs w:val="19"/>
              </w:rPr>
              <w:t xml:space="preserve"> </w:t>
            </w:r>
            <w:proofErr w:type="spellStart"/>
            <w:r w:rsidRPr="00E10A78">
              <w:rPr>
                <w:rFonts w:ascii="Times New Roman" w:hAnsi="Times New Roman" w:cs="Times New Roman"/>
                <w:bCs/>
                <w:sz w:val="19"/>
                <w:szCs w:val="19"/>
              </w:rPr>
              <w:t>Eurostati</w:t>
            </w:r>
            <w:proofErr w:type="spellEnd"/>
            <w:r w:rsidRPr="00E10A78">
              <w:rPr>
                <w:rFonts w:ascii="Times New Roman" w:hAnsi="Times New Roman" w:cs="Times New Roman"/>
                <w:bCs/>
                <w:sz w:val="19"/>
                <w:szCs w:val="19"/>
              </w:rPr>
              <w:t xml:space="preserve"> andmetele.</w:t>
            </w:r>
          </w:p>
          <w:p w14:paraId="3DEB5C90" w14:textId="77777777" w:rsidR="005505B4" w:rsidRPr="00E10A78" w:rsidRDefault="005505B4" w:rsidP="00E10A78">
            <w:pPr>
              <w:rPr>
                <w:rFonts w:ascii="Times New Roman" w:hAnsi="Times New Roman" w:cs="Times New Roman"/>
                <w:bCs/>
                <w:sz w:val="19"/>
                <w:szCs w:val="19"/>
              </w:rPr>
            </w:pPr>
          </w:p>
          <w:p w14:paraId="6812F1E6" w14:textId="77777777" w:rsidR="00E10A78" w:rsidRPr="00E10A78" w:rsidRDefault="00E10A78" w:rsidP="00E10A78">
            <w:pPr>
              <w:rPr>
                <w:rFonts w:ascii="Times New Roman" w:hAnsi="Times New Roman" w:cs="Times New Roman"/>
                <w:bCs/>
                <w:sz w:val="19"/>
                <w:szCs w:val="19"/>
              </w:rPr>
            </w:pPr>
            <w:r w:rsidRPr="00E10A78">
              <w:rPr>
                <w:rFonts w:ascii="Times New Roman" w:hAnsi="Times New Roman" w:cs="Times New Roman"/>
                <w:bCs/>
                <w:sz w:val="19"/>
                <w:szCs w:val="19"/>
              </w:rPr>
              <w:t xml:space="preserve">Olenemata käesoleva direktiivi artiklist 37, esitavad liikmesriigid, kes soovivad ajakohastada oma soovituslikku riiklikku </w:t>
            </w:r>
          </w:p>
          <w:p w14:paraId="7CA7F374" w14:textId="005DA2ED" w:rsidR="00E10A78" w:rsidRPr="00E10A78" w:rsidRDefault="00E10A78" w:rsidP="00E10A78">
            <w:pPr>
              <w:rPr>
                <w:rFonts w:ascii="Times New Roman" w:hAnsi="Times New Roman" w:cs="Times New Roman"/>
                <w:bCs/>
                <w:sz w:val="19"/>
                <w:szCs w:val="19"/>
              </w:rPr>
            </w:pPr>
            <w:r w:rsidRPr="00E10A78">
              <w:rPr>
                <w:rFonts w:ascii="Times New Roman" w:hAnsi="Times New Roman" w:cs="Times New Roman"/>
                <w:bCs/>
                <w:sz w:val="19"/>
                <w:szCs w:val="19"/>
              </w:rPr>
              <w:t>energiatõhususpanust, nagu see on sätestatud käesoleva artikli lõikes 2, kasutades 2020. aasta ELi võrdlusstsenaariumi,</w:t>
            </w:r>
            <w:r w:rsidR="00D34AB6">
              <w:rPr>
                <w:rFonts w:ascii="Times New Roman" w:hAnsi="Times New Roman" w:cs="Times New Roman"/>
                <w:bCs/>
                <w:sz w:val="19"/>
                <w:szCs w:val="19"/>
              </w:rPr>
              <w:t xml:space="preserve"> </w:t>
            </w:r>
            <w:r w:rsidRPr="00E10A78">
              <w:rPr>
                <w:rFonts w:ascii="Times New Roman" w:hAnsi="Times New Roman" w:cs="Times New Roman"/>
                <w:bCs/>
                <w:sz w:val="19"/>
                <w:szCs w:val="19"/>
              </w:rPr>
              <w:t xml:space="preserve">teabe oma ajakohastatud soovitusliku riikliku energiatõhususpanuse kohta kõige hiljem 1. veebruariks 2024. Kui liikmesriik soovib oma soovituslikku riiklikku </w:t>
            </w:r>
            <w:r w:rsidRPr="00E10A78">
              <w:rPr>
                <w:rFonts w:ascii="Times New Roman" w:hAnsi="Times New Roman" w:cs="Times New Roman"/>
                <w:bCs/>
                <w:sz w:val="19"/>
                <w:szCs w:val="19"/>
              </w:rPr>
              <w:lastRenderedPageBreak/>
              <w:t xml:space="preserve">energiatõhususpanust ajakohastada, tagab ta, et tema panus miljonites </w:t>
            </w:r>
          </w:p>
          <w:p w14:paraId="5233B328" w14:textId="77777777" w:rsidR="00E10A78" w:rsidRPr="00E10A78" w:rsidRDefault="00E10A78" w:rsidP="00E10A78">
            <w:pPr>
              <w:rPr>
                <w:rFonts w:ascii="Times New Roman" w:hAnsi="Times New Roman" w:cs="Times New Roman"/>
                <w:bCs/>
                <w:sz w:val="19"/>
                <w:szCs w:val="19"/>
              </w:rPr>
            </w:pPr>
            <w:r w:rsidRPr="00E10A78">
              <w:rPr>
                <w:rFonts w:ascii="Times New Roman" w:hAnsi="Times New Roman" w:cs="Times New Roman"/>
                <w:bCs/>
                <w:sz w:val="19"/>
                <w:szCs w:val="19"/>
              </w:rPr>
              <w:t xml:space="preserve">naftaekvivalenttonnides ei ole suurem kui 2,5 % sellest, mis see oleks olnud, kui see oleks arvutatud I lisas sätestatud </w:t>
            </w:r>
          </w:p>
          <w:p w14:paraId="77B1FD17" w14:textId="77777777" w:rsidR="00E10A78" w:rsidRDefault="00E10A78" w:rsidP="00E10A78">
            <w:pPr>
              <w:rPr>
                <w:rFonts w:ascii="Times New Roman" w:hAnsi="Times New Roman" w:cs="Times New Roman"/>
                <w:bCs/>
                <w:sz w:val="19"/>
                <w:szCs w:val="19"/>
              </w:rPr>
            </w:pPr>
            <w:r w:rsidRPr="00E10A78">
              <w:rPr>
                <w:rFonts w:ascii="Times New Roman" w:hAnsi="Times New Roman" w:cs="Times New Roman"/>
                <w:bCs/>
                <w:sz w:val="19"/>
                <w:szCs w:val="19"/>
              </w:rPr>
              <w:t>valemi alusel, kasutades 2020. aasta ELi võrdlusstsenaariumi.</w:t>
            </w:r>
          </w:p>
          <w:p w14:paraId="036E52B5" w14:textId="77777777" w:rsidR="000F0332" w:rsidRDefault="000F0332" w:rsidP="00E10A78">
            <w:pPr>
              <w:rPr>
                <w:rFonts w:ascii="Times New Roman" w:hAnsi="Times New Roman" w:cs="Times New Roman"/>
                <w:bCs/>
                <w:sz w:val="19"/>
                <w:szCs w:val="19"/>
              </w:rPr>
            </w:pPr>
          </w:p>
          <w:p w14:paraId="101E6FB7" w14:textId="3476DB99" w:rsidR="00840105" w:rsidRPr="00840105" w:rsidRDefault="00840105" w:rsidP="00840105">
            <w:pPr>
              <w:rPr>
                <w:rFonts w:ascii="Times New Roman" w:hAnsi="Times New Roman" w:cs="Times New Roman"/>
                <w:bCs/>
                <w:sz w:val="19"/>
                <w:szCs w:val="19"/>
              </w:rPr>
            </w:pPr>
            <w:r w:rsidRPr="00840105">
              <w:rPr>
                <w:rFonts w:ascii="Times New Roman" w:hAnsi="Times New Roman" w:cs="Times New Roman"/>
                <w:bCs/>
                <w:sz w:val="19"/>
                <w:szCs w:val="19"/>
              </w:rPr>
              <w:t xml:space="preserve">Liikmesriik, kellele komisjon esitas korrigeeritud soovitusliku riikliku energiatõhususpanuse, ajakohastab oma käesoleva artikli lõike 2 kohast soovituslikku riiklikku </w:t>
            </w:r>
            <w:r>
              <w:rPr>
                <w:rFonts w:ascii="Times New Roman" w:hAnsi="Times New Roman" w:cs="Times New Roman"/>
                <w:bCs/>
                <w:sz w:val="19"/>
                <w:szCs w:val="19"/>
              </w:rPr>
              <w:t>e</w:t>
            </w:r>
            <w:r w:rsidRPr="00840105">
              <w:rPr>
                <w:rFonts w:ascii="Times New Roman" w:hAnsi="Times New Roman" w:cs="Times New Roman"/>
                <w:bCs/>
                <w:sz w:val="19"/>
                <w:szCs w:val="19"/>
              </w:rPr>
              <w:t xml:space="preserve">nergiatõhususpanust vastavalt korrigeeritud soovituslikule riiklikule </w:t>
            </w:r>
          </w:p>
          <w:p w14:paraId="7AB0798C" w14:textId="77777777" w:rsidR="00840105" w:rsidRPr="00840105" w:rsidRDefault="00840105" w:rsidP="00840105">
            <w:pPr>
              <w:rPr>
                <w:rFonts w:ascii="Times New Roman" w:hAnsi="Times New Roman" w:cs="Times New Roman"/>
                <w:bCs/>
                <w:sz w:val="19"/>
                <w:szCs w:val="19"/>
              </w:rPr>
            </w:pPr>
            <w:r w:rsidRPr="00840105">
              <w:rPr>
                <w:rFonts w:ascii="Times New Roman" w:hAnsi="Times New Roman" w:cs="Times New Roman"/>
                <w:bCs/>
                <w:sz w:val="19"/>
                <w:szCs w:val="19"/>
              </w:rPr>
              <w:t xml:space="preserve">energiatõhususpanusele energia lõpptarbimise osas ning lisab sellele panusele vastava soovitusliku trajektoori </w:t>
            </w:r>
          </w:p>
          <w:p w14:paraId="5F33E74B" w14:textId="77777777" w:rsidR="00840105" w:rsidRPr="00840105" w:rsidRDefault="00840105" w:rsidP="00840105">
            <w:pPr>
              <w:rPr>
                <w:rFonts w:ascii="Times New Roman" w:hAnsi="Times New Roman" w:cs="Times New Roman"/>
                <w:bCs/>
                <w:sz w:val="19"/>
                <w:szCs w:val="19"/>
              </w:rPr>
            </w:pPr>
            <w:r w:rsidRPr="00840105">
              <w:rPr>
                <w:rFonts w:ascii="Times New Roman" w:hAnsi="Times New Roman" w:cs="Times New Roman"/>
                <w:bCs/>
                <w:sz w:val="19"/>
                <w:szCs w:val="19"/>
              </w:rPr>
              <w:t xml:space="preserve">ajakohastatud versiooni ja asjakohasel juhul oma täiendavad meetmed, esitades vastava teabe määruse (EL) 2018/1999 </w:t>
            </w:r>
          </w:p>
          <w:p w14:paraId="3D9997F9" w14:textId="5EC8275B" w:rsidR="00840105" w:rsidRDefault="00840105" w:rsidP="00840105">
            <w:pPr>
              <w:rPr>
                <w:rFonts w:ascii="Times New Roman" w:hAnsi="Times New Roman" w:cs="Times New Roman"/>
                <w:bCs/>
                <w:sz w:val="19"/>
                <w:szCs w:val="19"/>
              </w:rPr>
            </w:pPr>
            <w:r w:rsidRPr="00840105">
              <w:rPr>
                <w:rFonts w:ascii="Times New Roman" w:hAnsi="Times New Roman" w:cs="Times New Roman"/>
                <w:bCs/>
                <w:sz w:val="19"/>
                <w:szCs w:val="19"/>
              </w:rPr>
              <w:t>artikli 14 lõike 2 kohaselt esitatava lõimitud riikliku energia- ja kliimakava ajakohastatud versiooni osana. Komisjon palub nimetatud määruse kohaselt liikmesriikidel esitada viivitamata oma korrigeeritud soovitusliku energiatõhususpanuse ja asjakohasel juhul oma täiendavad meetmed, et tagada käesolevas lõikes sätestatud mehhanismi kohaldamine.</w:t>
            </w:r>
          </w:p>
          <w:p w14:paraId="2DB756BE" w14:textId="77777777" w:rsidR="00840105" w:rsidRPr="00840105" w:rsidRDefault="00840105" w:rsidP="00840105">
            <w:pPr>
              <w:rPr>
                <w:rFonts w:ascii="Times New Roman" w:hAnsi="Times New Roman" w:cs="Times New Roman"/>
                <w:bCs/>
                <w:sz w:val="19"/>
                <w:szCs w:val="19"/>
              </w:rPr>
            </w:pPr>
          </w:p>
          <w:p w14:paraId="4867EE11" w14:textId="77777777" w:rsidR="00840105" w:rsidRPr="00840105" w:rsidRDefault="00840105" w:rsidP="00840105">
            <w:pPr>
              <w:rPr>
                <w:rFonts w:ascii="Times New Roman" w:hAnsi="Times New Roman" w:cs="Times New Roman"/>
                <w:bCs/>
                <w:sz w:val="19"/>
                <w:szCs w:val="19"/>
              </w:rPr>
            </w:pPr>
            <w:r w:rsidRPr="00840105">
              <w:rPr>
                <w:rFonts w:ascii="Times New Roman" w:hAnsi="Times New Roman" w:cs="Times New Roman"/>
                <w:bCs/>
                <w:sz w:val="19"/>
                <w:szCs w:val="19"/>
              </w:rPr>
              <w:t>Kui liikmesriik on teatanud soovituslikust riiklikust energiatõhususpanusest energia lõpptarbimise osas naftaekvivalent</w:t>
            </w:r>
          </w:p>
          <w:p w14:paraId="5624EE5F" w14:textId="77777777" w:rsidR="00840105" w:rsidRPr="00840105" w:rsidRDefault="00840105" w:rsidP="00840105">
            <w:pPr>
              <w:rPr>
                <w:rFonts w:ascii="Times New Roman" w:hAnsi="Times New Roman" w:cs="Times New Roman"/>
                <w:bCs/>
                <w:sz w:val="19"/>
                <w:szCs w:val="19"/>
              </w:rPr>
            </w:pPr>
            <w:r w:rsidRPr="00840105">
              <w:rPr>
                <w:rFonts w:ascii="Times New Roman" w:hAnsi="Times New Roman" w:cs="Times New Roman"/>
                <w:bCs/>
                <w:sz w:val="19"/>
                <w:szCs w:val="19"/>
              </w:rPr>
              <w:t xml:space="preserve">tonnidena, mis on võrdne I lisas sätestatud valemi alusel arvutatud panusega või sellest väiksem, siis komisjon kõnealust </w:t>
            </w:r>
          </w:p>
          <w:p w14:paraId="61D99770" w14:textId="77777777" w:rsidR="00840105" w:rsidRDefault="00840105" w:rsidP="00840105">
            <w:pPr>
              <w:rPr>
                <w:rFonts w:ascii="Times New Roman" w:hAnsi="Times New Roman" w:cs="Times New Roman"/>
                <w:bCs/>
                <w:sz w:val="19"/>
                <w:szCs w:val="19"/>
              </w:rPr>
            </w:pPr>
            <w:r w:rsidRPr="00840105">
              <w:rPr>
                <w:rFonts w:ascii="Times New Roman" w:hAnsi="Times New Roman" w:cs="Times New Roman"/>
                <w:bCs/>
                <w:sz w:val="19"/>
                <w:szCs w:val="19"/>
              </w:rPr>
              <w:t>panust ei muuda.</w:t>
            </w:r>
          </w:p>
          <w:p w14:paraId="01E7A154" w14:textId="77777777" w:rsidR="00840105" w:rsidRPr="00840105" w:rsidRDefault="00840105" w:rsidP="00840105">
            <w:pPr>
              <w:rPr>
                <w:rFonts w:ascii="Times New Roman" w:hAnsi="Times New Roman" w:cs="Times New Roman"/>
                <w:bCs/>
                <w:sz w:val="19"/>
                <w:szCs w:val="19"/>
              </w:rPr>
            </w:pPr>
          </w:p>
          <w:p w14:paraId="73939739" w14:textId="77777777" w:rsidR="00840105" w:rsidRPr="00840105" w:rsidRDefault="00840105" w:rsidP="00840105">
            <w:pPr>
              <w:rPr>
                <w:rFonts w:ascii="Times New Roman" w:hAnsi="Times New Roman" w:cs="Times New Roman"/>
                <w:bCs/>
                <w:sz w:val="19"/>
                <w:szCs w:val="19"/>
              </w:rPr>
            </w:pPr>
            <w:r w:rsidRPr="00840105">
              <w:rPr>
                <w:rFonts w:ascii="Times New Roman" w:hAnsi="Times New Roman" w:cs="Times New Roman"/>
                <w:bCs/>
                <w:sz w:val="19"/>
                <w:szCs w:val="19"/>
              </w:rPr>
              <w:t xml:space="preserve">Käesolevas lõikes sätestatud mehhanismi kohaldamisel tagab komisjon, et kõikide liikmesriikide riiklike panuste summa ja </w:t>
            </w:r>
          </w:p>
          <w:p w14:paraId="036B9DF7" w14:textId="001D695C" w:rsidR="000F0332" w:rsidRDefault="00840105" w:rsidP="00840105">
            <w:pPr>
              <w:rPr>
                <w:rFonts w:ascii="Times New Roman" w:hAnsi="Times New Roman" w:cs="Times New Roman"/>
                <w:b/>
                <w:sz w:val="19"/>
                <w:szCs w:val="19"/>
              </w:rPr>
            </w:pPr>
            <w:r w:rsidRPr="00840105">
              <w:rPr>
                <w:rFonts w:ascii="Times New Roman" w:hAnsi="Times New Roman" w:cs="Times New Roman"/>
                <w:bCs/>
                <w:sz w:val="19"/>
                <w:szCs w:val="19"/>
              </w:rPr>
              <w:t>lõikes 1 sätestatud liidu siduva eesmärgi vahele ei ole jäänud alles erinevusi.</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7C7EC" w14:textId="2242BFF0" w:rsidR="00BC60DC" w:rsidRDefault="0066576A">
            <w:pPr>
              <w:rPr>
                <w:rFonts w:ascii="Times New Roman" w:eastAsia="Times New Roman" w:hAnsi="Times New Roman" w:cs="Times New Roman"/>
                <w:b/>
                <w:color w:val="auto"/>
                <w:sz w:val="24"/>
                <w:szCs w:val="24"/>
                <w:highlight w:val="red"/>
              </w:rPr>
            </w:pPr>
            <w:r w:rsidRPr="0066576A">
              <w:rPr>
                <w:rFonts w:ascii="Times New Roman" w:eastAsia="Times New Roman" w:hAnsi="Times New Roman" w:cs="Times New Roman"/>
                <w:b/>
                <w:color w:val="auto"/>
                <w:sz w:val="24"/>
                <w:szCs w:val="24"/>
              </w:rPr>
              <w:lastRenderedPageBreak/>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D959B" w14:textId="77777777" w:rsidR="00BC60DC" w:rsidRPr="002A0EC3" w:rsidRDefault="00BC60DC" w:rsidP="003D37B3">
            <w:pPr>
              <w:rPr>
                <w:rFonts w:ascii="Times New Roman" w:hAnsi="Times New Roman" w:cs="Times New Roman"/>
                <w:color w:val="auto"/>
                <w:sz w:val="18"/>
                <w:szCs w:val="18"/>
                <w:highlight w:val="red"/>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1323B" w14:textId="77777777" w:rsidR="00BC60DC" w:rsidRPr="0086207E" w:rsidRDefault="00BC60DC">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DDFED" w14:textId="77777777" w:rsidR="00BC60DC" w:rsidRDefault="0066576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Komisjoni kohustus </w:t>
            </w:r>
          </w:p>
          <w:p w14:paraId="090B8DCB" w14:textId="77777777" w:rsidR="005505B4" w:rsidRDefault="005505B4">
            <w:pPr>
              <w:rPr>
                <w:rFonts w:ascii="Times New Roman" w:eastAsia="Times New Roman" w:hAnsi="Times New Roman" w:cs="Times New Roman"/>
                <w:b/>
                <w:sz w:val="24"/>
                <w:szCs w:val="24"/>
              </w:rPr>
            </w:pPr>
          </w:p>
          <w:p w14:paraId="35EBA437" w14:textId="77777777" w:rsidR="005505B4" w:rsidRDefault="005505B4">
            <w:pPr>
              <w:rPr>
                <w:rFonts w:ascii="Times New Roman" w:eastAsia="Times New Roman" w:hAnsi="Times New Roman" w:cs="Times New Roman"/>
                <w:b/>
                <w:sz w:val="24"/>
                <w:szCs w:val="24"/>
              </w:rPr>
            </w:pPr>
          </w:p>
          <w:p w14:paraId="3AD0A60F" w14:textId="77777777" w:rsidR="005505B4" w:rsidRDefault="005505B4">
            <w:pPr>
              <w:rPr>
                <w:rFonts w:ascii="Times New Roman" w:eastAsia="Times New Roman" w:hAnsi="Times New Roman" w:cs="Times New Roman"/>
                <w:b/>
                <w:sz w:val="24"/>
                <w:szCs w:val="24"/>
              </w:rPr>
            </w:pPr>
          </w:p>
          <w:p w14:paraId="40932914" w14:textId="77777777" w:rsidR="005505B4" w:rsidRDefault="005505B4">
            <w:pPr>
              <w:rPr>
                <w:rFonts w:ascii="Times New Roman" w:eastAsia="Times New Roman" w:hAnsi="Times New Roman" w:cs="Times New Roman"/>
                <w:b/>
                <w:sz w:val="24"/>
                <w:szCs w:val="24"/>
              </w:rPr>
            </w:pPr>
          </w:p>
          <w:p w14:paraId="3B825057" w14:textId="77777777" w:rsidR="005505B4" w:rsidRDefault="005505B4">
            <w:pPr>
              <w:rPr>
                <w:rFonts w:ascii="Times New Roman" w:eastAsia="Times New Roman" w:hAnsi="Times New Roman" w:cs="Times New Roman"/>
                <w:b/>
                <w:sz w:val="24"/>
                <w:szCs w:val="24"/>
              </w:rPr>
            </w:pPr>
          </w:p>
          <w:p w14:paraId="6A1C6822" w14:textId="77777777" w:rsidR="005505B4" w:rsidRDefault="005505B4">
            <w:pPr>
              <w:rPr>
                <w:rFonts w:ascii="Times New Roman" w:eastAsia="Times New Roman" w:hAnsi="Times New Roman" w:cs="Times New Roman"/>
                <w:b/>
                <w:sz w:val="24"/>
                <w:szCs w:val="24"/>
              </w:rPr>
            </w:pPr>
          </w:p>
          <w:p w14:paraId="019F7628" w14:textId="77777777" w:rsidR="005505B4" w:rsidRDefault="005505B4">
            <w:pPr>
              <w:rPr>
                <w:rFonts w:ascii="Times New Roman" w:eastAsia="Times New Roman" w:hAnsi="Times New Roman" w:cs="Times New Roman"/>
                <w:b/>
                <w:sz w:val="24"/>
                <w:szCs w:val="24"/>
              </w:rPr>
            </w:pPr>
          </w:p>
          <w:p w14:paraId="43F1133E" w14:textId="77777777" w:rsidR="005505B4" w:rsidRDefault="005505B4">
            <w:pPr>
              <w:rPr>
                <w:rFonts w:ascii="Times New Roman" w:eastAsia="Times New Roman" w:hAnsi="Times New Roman" w:cs="Times New Roman"/>
                <w:b/>
                <w:sz w:val="24"/>
                <w:szCs w:val="24"/>
              </w:rPr>
            </w:pPr>
          </w:p>
          <w:p w14:paraId="3A3D326F" w14:textId="77777777" w:rsidR="005505B4" w:rsidRDefault="005505B4">
            <w:pPr>
              <w:rPr>
                <w:rFonts w:ascii="Times New Roman" w:eastAsia="Times New Roman" w:hAnsi="Times New Roman" w:cs="Times New Roman"/>
                <w:b/>
                <w:sz w:val="24"/>
                <w:szCs w:val="24"/>
              </w:rPr>
            </w:pPr>
          </w:p>
          <w:p w14:paraId="0AB1903C" w14:textId="77777777" w:rsidR="005505B4" w:rsidRDefault="005505B4">
            <w:pPr>
              <w:rPr>
                <w:rFonts w:ascii="Times New Roman" w:eastAsia="Times New Roman" w:hAnsi="Times New Roman" w:cs="Times New Roman"/>
                <w:b/>
                <w:sz w:val="24"/>
                <w:szCs w:val="24"/>
              </w:rPr>
            </w:pPr>
          </w:p>
          <w:p w14:paraId="193A721C" w14:textId="77777777" w:rsidR="005505B4" w:rsidRDefault="005505B4">
            <w:pPr>
              <w:rPr>
                <w:rFonts w:ascii="Times New Roman" w:eastAsia="Times New Roman" w:hAnsi="Times New Roman" w:cs="Times New Roman"/>
                <w:b/>
                <w:sz w:val="24"/>
                <w:szCs w:val="24"/>
              </w:rPr>
            </w:pPr>
          </w:p>
          <w:p w14:paraId="779BEAB8" w14:textId="77777777" w:rsidR="005505B4" w:rsidRDefault="005505B4">
            <w:pPr>
              <w:rPr>
                <w:rFonts w:ascii="Times New Roman" w:eastAsia="Times New Roman" w:hAnsi="Times New Roman" w:cs="Times New Roman"/>
                <w:b/>
                <w:sz w:val="24"/>
                <w:szCs w:val="24"/>
              </w:rPr>
            </w:pPr>
          </w:p>
          <w:p w14:paraId="1AD8F2F4" w14:textId="77777777" w:rsidR="005505B4" w:rsidRDefault="005505B4">
            <w:pPr>
              <w:rPr>
                <w:rFonts w:ascii="Times New Roman" w:eastAsia="Times New Roman" w:hAnsi="Times New Roman" w:cs="Times New Roman"/>
                <w:b/>
                <w:sz w:val="24"/>
                <w:szCs w:val="24"/>
              </w:rPr>
            </w:pPr>
          </w:p>
          <w:p w14:paraId="197961CA" w14:textId="77777777" w:rsidR="005505B4" w:rsidRDefault="005505B4">
            <w:pPr>
              <w:rPr>
                <w:rFonts w:ascii="Times New Roman" w:eastAsia="Times New Roman" w:hAnsi="Times New Roman" w:cs="Times New Roman"/>
                <w:b/>
                <w:sz w:val="24"/>
                <w:szCs w:val="24"/>
              </w:rPr>
            </w:pPr>
          </w:p>
          <w:p w14:paraId="569829B0" w14:textId="77777777" w:rsidR="005505B4" w:rsidRDefault="005505B4">
            <w:pPr>
              <w:rPr>
                <w:rFonts w:ascii="Times New Roman" w:eastAsia="Times New Roman" w:hAnsi="Times New Roman" w:cs="Times New Roman"/>
                <w:b/>
                <w:sz w:val="24"/>
                <w:szCs w:val="24"/>
              </w:rPr>
            </w:pPr>
          </w:p>
          <w:p w14:paraId="36F95A51" w14:textId="77777777" w:rsidR="005505B4" w:rsidRDefault="005505B4">
            <w:pPr>
              <w:rPr>
                <w:rFonts w:ascii="Times New Roman" w:eastAsia="Times New Roman" w:hAnsi="Times New Roman" w:cs="Times New Roman"/>
                <w:b/>
                <w:sz w:val="24"/>
                <w:szCs w:val="24"/>
              </w:rPr>
            </w:pPr>
          </w:p>
          <w:p w14:paraId="0FE43606" w14:textId="77777777" w:rsidR="005505B4" w:rsidRDefault="005505B4">
            <w:pPr>
              <w:rPr>
                <w:rFonts w:ascii="Times New Roman" w:eastAsia="Times New Roman" w:hAnsi="Times New Roman" w:cs="Times New Roman"/>
                <w:b/>
                <w:sz w:val="24"/>
                <w:szCs w:val="24"/>
              </w:rPr>
            </w:pPr>
          </w:p>
          <w:p w14:paraId="36DE36EA" w14:textId="77777777" w:rsidR="005505B4" w:rsidRDefault="005505B4">
            <w:pPr>
              <w:rPr>
                <w:rFonts w:ascii="Times New Roman" w:eastAsia="Times New Roman" w:hAnsi="Times New Roman" w:cs="Times New Roman"/>
                <w:b/>
                <w:sz w:val="24"/>
                <w:szCs w:val="24"/>
              </w:rPr>
            </w:pPr>
          </w:p>
          <w:p w14:paraId="052ED86E" w14:textId="77777777" w:rsidR="005505B4" w:rsidRDefault="005505B4">
            <w:pPr>
              <w:rPr>
                <w:rFonts w:ascii="Times New Roman" w:eastAsia="Times New Roman" w:hAnsi="Times New Roman" w:cs="Times New Roman"/>
                <w:b/>
                <w:sz w:val="24"/>
                <w:szCs w:val="24"/>
              </w:rPr>
            </w:pPr>
          </w:p>
          <w:p w14:paraId="1898295F" w14:textId="77777777" w:rsidR="005505B4" w:rsidRDefault="005505B4">
            <w:pPr>
              <w:rPr>
                <w:rFonts w:ascii="Times New Roman" w:eastAsia="Times New Roman" w:hAnsi="Times New Roman" w:cs="Times New Roman"/>
                <w:b/>
                <w:sz w:val="24"/>
                <w:szCs w:val="24"/>
              </w:rPr>
            </w:pPr>
          </w:p>
          <w:p w14:paraId="320A2A60" w14:textId="77777777" w:rsidR="005505B4" w:rsidRDefault="005505B4">
            <w:pPr>
              <w:rPr>
                <w:rFonts w:ascii="Times New Roman" w:eastAsia="Times New Roman" w:hAnsi="Times New Roman" w:cs="Times New Roman"/>
                <w:b/>
                <w:sz w:val="24"/>
                <w:szCs w:val="24"/>
              </w:rPr>
            </w:pPr>
          </w:p>
          <w:p w14:paraId="1C546DCC" w14:textId="77777777" w:rsidR="005505B4" w:rsidRDefault="005505B4">
            <w:pPr>
              <w:rPr>
                <w:rFonts w:ascii="Times New Roman" w:eastAsia="Times New Roman" w:hAnsi="Times New Roman" w:cs="Times New Roman"/>
                <w:b/>
                <w:sz w:val="24"/>
                <w:szCs w:val="24"/>
              </w:rPr>
            </w:pPr>
          </w:p>
          <w:p w14:paraId="4F2ECBE2" w14:textId="77777777" w:rsidR="005505B4" w:rsidRDefault="005505B4">
            <w:pPr>
              <w:rPr>
                <w:rFonts w:ascii="Times New Roman" w:eastAsia="Times New Roman" w:hAnsi="Times New Roman" w:cs="Times New Roman"/>
                <w:b/>
                <w:sz w:val="24"/>
                <w:szCs w:val="24"/>
              </w:rPr>
            </w:pPr>
          </w:p>
          <w:p w14:paraId="180F404B" w14:textId="77777777" w:rsidR="005505B4" w:rsidRDefault="005505B4">
            <w:pPr>
              <w:rPr>
                <w:rFonts w:ascii="Times New Roman" w:eastAsia="Times New Roman" w:hAnsi="Times New Roman" w:cs="Times New Roman"/>
                <w:b/>
                <w:sz w:val="24"/>
                <w:szCs w:val="24"/>
              </w:rPr>
            </w:pPr>
          </w:p>
          <w:p w14:paraId="681E2A95" w14:textId="77777777" w:rsidR="005505B4" w:rsidRDefault="005505B4">
            <w:pPr>
              <w:rPr>
                <w:rFonts w:ascii="Times New Roman" w:eastAsia="Times New Roman" w:hAnsi="Times New Roman" w:cs="Times New Roman"/>
                <w:b/>
                <w:sz w:val="24"/>
                <w:szCs w:val="24"/>
              </w:rPr>
            </w:pPr>
          </w:p>
          <w:p w14:paraId="0CF330C4" w14:textId="77777777" w:rsidR="005505B4" w:rsidRDefault="005505B4">
            <w:pPr>
              <w:rPr>
                <w:rFonts w:ascii="Times New Roman" w:eastAsia="Times New Roman" w:hAnsi="Times New Roman" w:cs="Times New Roman"/>
                <w:b/>
                <w:sz w:val="24"/>
                <w:szCs w:val="24"/>
              </w:rPr>
            </w:pPr>
          </w:p>
          <w:p w14:paraId="3DDDDA7C" w14:textId="77777777" w:rsidR="005505B4" w:rsidRDefault="005505B4">
            <w:pPr>
              <w:rPr>
                <w:rFonts w:ascii="Times New Roman" w:eastAsia="Times New Roman" w:hAnsi="Times New Roman" w:cs="Times New Roman"/>
                <w:b/>
                <w:sz w:val="24"/>
                <w:szCs w:val="24"/>
              </w:rPr>
            </w:pPr>
          </w:p>
          <w:p w14:paraId="24FE5FE5" w14:textId="77777777" w:rsidR="005505B4" w:rsidRDefault="005505B4">
            <w:pPr>
              <w:rPr>
                <w:rFonts w:ascii="Times New Roman" w:eastAsia="Times New Roman" w:hAnsi="Times New Roman" w:cs="Times New Roman"/>
                <w:b/>
                <w:sz w:val="24"/>
                <w:szCs w:val="24"/>
              </w:rPr>
            </w:pPr>
          </w:p>
          <w:p w14:paraId="523DE39B" w14:textId="33ADE300" w:rsidR="005505B4" w:rsidRDefault="008406B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Teavitus kohustus – Eesti ei teinud. </w:t>
            </w:r>
          </w:p>
          <w:p w14:paraId="71D86809" w14:textId="77777777" w:rsidR="00840105" w:rsidRDefault="00840105">
            <w:pPr>
              <w:rPr>
                <w:rFonts w:ascii="Times New Roman" w:eastAsia="Times New Roman" w:hAnsi="Times New Roman" w:cs="Times New Roman"/>
                <w:b/>
                <w:sz w:val="24"/>
                <w:szCs w:val="24"/>
              </w:rPr>
            </w:pPr>
          </w:p>
          <w:p w14:paraId="4DFB2AC6" w14:textId="77777777" w:rsidR="00840105" w:rsidRDefault="00840105">
            <w:pPr>
              <w:rPr>
                <w:rFonts w:ascii="Times New Roman" w:eastAsia="Times New Roman" w:hAnsi="Times New Roman" w:cs="Times New Roman"/>
                <w:b/>
                <w:sz w:val="24"/>
                <w:szCs w:val="24"/>
              </w:rPr>
            </w:pPr>
          </w:p>
          <w:p w14:paraId="473D45FD" w14:textId="77777777" w:rsidR="00840105" w:rsidRDefault="00840105">
            <w:pPr>
              <w:rPr>
                <w:rFonts w:ascii="Times New Roman" w:eastAsia="Times New Roman" w:hAnsi="Times New Roman" w:cs="Times New Roman"/>
                <w:b/>
                <w:sz w:val="24"/>
                <w:szCs w:val="24"/>
              </w:rPr>
            </w:pPr>
          </w:p>
          <w:p w14:paraId="2C30F492" w14:textId="77777777" w:rsidR="00840105" w:rsidRDefault="00840105">
            <w:pPr>
              <w:rPr>
                <w:rFonts w:ascii="Times New Roman" w:eastAsia="Times New Roman" w:hAnsi="Times New Roman" w:cs="Times New Roman"/>
                <w:b/>
                <w:sz w:val="24"/>
                <w:szCs w:val="24"/>
              </w:rPr>
            </w:pPr>
          </w:p>
          <w:p w14:paraId="7CEDFE18" w14:textId="77777777" w:rsidR="00840105" w:rsidRDefault="00840105">
            <w:pPr>
              <w:rPr>
                <w:rFonts w:ascii="Times New Roman" w:eastAsia="Times New Roman" w:hAnsi="Times New Roman" w:cs="Times New Roman"/>
                <w:b/>
                <w:sz w:val="24"/>
                <w:szCs w:val="24"/>
              </w:rPr>
            </w:pPr>
          </w:p>
          <w:p w14:paraId="32D6A4BE" w14:textId="77777777" w:rsidR="00840105" w:rsidRDefault="00840105">
            <w:pPr>
              <w:rPr>
                <w:rFonts w:ascii="Times New Roman" w:eastAsia="Times New Roman" w:hAnsi="Times New Roman" w:cs="Times New Roman"/>
                <w:b/>
                <w:sz w:val="24"/>
                <w:szCs w:val="24"/>
              </w:rPr>
            </w:pPr>
          </w:p>
          <w:p w14:paraId="5814682C" w14:textId="77777777" w:rsidR="00840105" w:rsidRDefault="00840105">
            <w:pPr>
              <w:rPr>
                <w:rFonts w:ascii="Times New Roman" w:eastAsia="Times New Roman" w:hAnsi="Times New Roman" w:cs="Times New Roman"/>
                <w:b/>
                <w:sz w:val="24"/>
                <w:szCs w:val="24"/>
              </w:rPr>
            </w:pPr>
          </w:p>
          <w:p w14:paraId="278D85C5" w14:textId="77777777" w:rsidR="00840105" w:rsidRDefault="00840105">
            <w:pPr>
              <w:rPr>
                <w:rFonts w:ascii="Times New Roman" w:eastAsia="Times New Roman" w:hAnsi="Times New Roman" w:cs="Times New Roman"/>
                <w:b/>
                <w:sz w:val="24"/>
                <w:szCs w:val="24"/>
              </w:rPr>
            </w:pPr>
          </w:p>
          <w:p w14:paraId="06A1A633" w14:textId="77777777" w:rsidR="00840105" w:rsidRDefault="00840105">
            <w:pPr>
              <w:rPr>
                <w:rFonts w:ascii="Times New Roman" w:eastAsia="Times New Roman" w:hAnsi="Times New Roman" w:cs="Times New Roman"/>
                <w:b/>
                <w:sz w:val="24"/>
                <w:szCs w:val="24"/>
              </w:rPr>
            </w:pPr>
          </w:p>
          <w:p w14:paraId="5E533684" w14:textId="77777777" w:rsidR="00840105" w:rsidRDefault="00840105">
            <w:pPr>
              <w:rPr>
                <w:rFonts w:ascii="Times New Roman" w:eastAsia="Times New Roman" w:hAnsi="Times New Roman" w:cs="Times New Roman"/>
                <w:b/>
                <w:sz w:val="24"/>
                <w:szCs w:val="24"/>
              </w:rPr>
            </w:pPr>
          </w:p>
          <w:p w14:paraId="16AEF0F5" w14:textId="77777777" w:rsidR="00840105" w:rsidRDefault="00840105">
            <w:pPr>
              <w:rPr>
                <w:rFonts w:ascii="Times New Roman" w:eastAsia="Times New Roman" w:hAnsi="Times New Roman" w:cs="Times New Roman"/>
                <w:b/>
                <w:sz w:val="24"/>
                <w:szCs w:val="24"/>
              </w:rPr>
            </w:pPr>
          </w:p>
          <w:p w14:paraId="5A89B923" w14:textId="77777777" w:rsidR="00840105" w:rsidRDefault="00840105">
            <w:pPr>
              <w:rPr>
                <w:rFonts w:ascii="Times New Roman" w:eastAsia="Times New Roman" w:hAnsi="Times New Roman" w:cs="Times New Roman"/>
                <w:b/>
                <w:sz w:val="24"/>
                <w:szCs w:val="24"/>
              </w:rPr>
            </w:pPr>
          </w:p>
          <w:p w14:paraId="2EBA9C65" w14:textId="1E8EA2AB" w:rsidR="00EB6319" w:rsidRDefault="00EB6319" w:rsidP="00EB631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Teavitus kohustust – Eesti ei teinud. </w:t>
            </w:r>
          </w:p>
          <w:p w14:paraId="3CB0A985" w14:textId="480EA6A8" w:rsidR="00840105" w:rsidRDefault="00840105">
            <w:pPr>
              <w:rPr>
                <w:rFonts w:ascii="Times New Roman" w:eastAsia="Times New Roman" w:hAnsi="Times New Roman" w:cs="Times New Roman"/>
                <w:b/>
                <w:sz w:val="24"/>
                <w:szCs w:val="24"/>
              </w:rPr>
            </w:pPr>
          </w:p>
        </w:tc>
      </w:tr>
      <w:tr w:rsidR="0092758D" w:rsidRPr="006B6FB4" w14:paraId="595821E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0EE83" w14:textId="77777777" w:rsidR="0092758D" w:rsidRDefault="0092758D" w:rsidP="009B6C4D">
            <w:pPr>
              <w:rPr>
                <w:rFonts w:ascii="Times New Roman" w:hAnsi="Times New Roman" w:cs="Times New Roman"/>
                <w:b/>
                <w:sz w:val="19"/>
                <w:szCs w:val="19"/>
              </w:rPr>
            </w:pPr>
            <w:r>
              <w:rPr>
                <w:rFonts w:ascii="Times New Roman" w:hAnsi="Times New Roman" w:cs="Times New Roman"/>
                <w:b/>
                <w:sz w:val="19"/>
                <w:szCs w:val="19"/>
              </w:rPr>
              <w:lastRenderedPageBreak/>
              <w:t xml:space="preserve">70) Artikkel </w:t>
            </w:r>
            <w:r w:rsidR="008801D0">
              <w:rPr>
                <w:rFonts w:ascii="Times New Roman" w:hAnsi="Times New Roman" w:cs="Times New Roman"/>
                <w:b/>
                <w:sz w:val="19"/>
                <w:szCs w:val="19"/>
              </w:rPr>
              <w:t xml:space="preserve">4 </w:t>
            </w:r>
            <w:r w:rsidR="00840105">
              <w:rPr>
                <w:rFonts w:ascii="Times New Roman" w:hAnsi="Times New Roman" w:cs="Times New Roman"/>
                <w:b/>
                <w:sz w:val="19"/>
                <w:szCs w:val="19"/>
              </w:rPr>
              <w:t xml:space="preserve">lg 6 </w:t>
            </w:r>
          </w:p>
          <w:p w14:paraId="79FDE785" w14:textId="77777777" w:rsidR="004E4249" w:rsidRPr="00F46C93" w:rsidRDefault="004E4249" w:rsidP="004E4249">
            <w:pPr>
              <w:rPr>
                <w:rFonts w:ascii="Times New Roman" w:hAnsi="Times New Roman" w:cs="Times New Roman"/>
                <w:bCs/>
                <w:sz w:val="19"/>
                <w:szCs w:val="19"/>
              </w:rPr>
            </w:pPr>
            <w:r w:rsidRPr="00F46C93">
              <w:rPr>
                <w:rFonts w:ascii="Times New Roman" w:hAnsi="Times New Roman" w:cs="Times New Roman"/>
                <w:bCs/>
                <w:sz w:val="19"/>
                <w:szCs w:val="19"/>
              </w:rPr>
              <w:t xml:space="preserve">Kui komisjon jõuab määruse (EL) 2018/1999 artikli 29 lõigete 1 ja 3 kohase hindamise alusel järeldusele, et </w:t>
            </w:r>
          </w:p>
          <w:p w14:paraId="1CA7C12B" w14:textId="77777777" w:rsidR="004E4249" w:rsidRPr="00F46C93" w:rsidRDefault="004E4249" w:rsidP="004E4249">
            <w:pPr>
              <w:rPr>
                <w:rFonts w:ascii="Times New Roman" w:hAnsi="Times New Roman" w:cs="Times New Roman"/>
                <w:bCs/>
                <w:sz w:val="19"/>
                <w:szCs w:val="19"/>
              </w:rPr>
            </w:pPr>
            <w:r w:rsidRPr="00F46C93">
              <w:rPr>
                <w:rFonts w:ascii="Times New Roman" w:hAnsi="Times New Roman" w:cs="Times New Roman"/>
                <w:bCs/>
                <w:sz w:val="19"/>
                <w:szCs w:val="19"/>
              </w:rPr>
              <w:t xml:space="preserve">energiatõhususe panuste täitmisel ei ole tehtud piisavaid edusamme, tagavad käesoleva artikli lõikes 2 osutatud </w:t>
            </w:r>
          </w:p>
          <w:p w14:paraId="38AE6515" w14:textId="208C2637" w:rsidR="004E4249" w:rsidRPr="00F46C93" w:rsidRDefault="004E4249" w:rsidP="004E4249">
            <w:pPr>
              <w:rPr>
                <w:rFonts w:ascii="Times New Roman" w:hAnsi="Times New Roman" w:cs="Times New Roman"/>
                <w:bCs/>
                <w:sz w:val="19"/>
                <w:szCs w:val="19"/>
              </w:rPr>
            </w:pPr>
            <w:proofErr w:type="spellStart"/>
            <w:r w:rsidRPr="00F46C93">
              <w:rPr>
                <w:rFonts w:ascii="Times New Roman" w:hAnsi="Times New Roman" w:cs="Times New Roman"/>
                <w:bCs/>
                <w:sz w:val="19"/>
                <w:szCs w:val="19"/>
              </w:rPr>
              <w:lastRenderedPageBreak/>
              <w:t>soovituslikke</w:t>
            </w:r>
            <w:proofErr w:type="spellEnd"/>
            <w:r w:rsidRPr="00F46C93">
              <w:rPr>
                <w:rFonts w:ascii="Times New Roman" w:hAnsi="Times New Roman" w:cs="Times New Roman"/>
                <w:bCs/>
                <w:sz w:val="19"/>
                <w:szCs w:val="19"/>
              </w:rPr>
              <w:t xml:space="preserve"> energia lõpptarbimise trajektoore ületavad liikmesriigid, et ühe aasta jooksul pärast komisjoni hinnangu saamist rakendatakse lisameetmeid, et nende energiatõhususe panuste saavutamine taastuks. Need lisameetmed hõlmavad muu hulgas vähemalt ühte järgmistest meetmetest:</w:t>
            </w:r>
          </w:p>
          <w:p w14:paraId="15689CC4" w14:textId="77777777" w:rsidR="004E4249" w:rsidRPr="00F46C93" w:rsidRDefault="004E4249" w:rsidP="004E4249">
            <w:pPr>
              <w:rPr>
                <w:rFonts w:ascii="Times New Roman" w:hAnsi="Times New Roman" w:cs="Times New Roman"/>
                <w:bCs/>
                <w:sz w:val="19"/>
                <w:szCs w:val="19"/>
              </w:rPr>
            </w:pPr>
            <w:r w:rsidRPr="00F46C93">
              <w:rPr>
                <w:rFonts w:ascii="Times New Roman" w:hAnsi="Times New Roman" w:cs="Times New Roman"/>
                <w:bCs/>
                <w:sz w:val="19"/>
                <w:szCs w:val="19"/>
              </w:rPr>
              <w:t xml:space="preserve">a) riigisisesed meetmed täiendava energiasäästu saavutamiseks, sealhulgas tugevam projektiarendusabi energiatõhususse </w:t>
            </w:r>
          </w:p>
          <w:p w14:paraId="6952BF47" w14:textId="77777777" w:rsidR="004E4249" w:rsidRPr="00F46C93" w:rsidRDefault="004E4249" w:rsidP="004E4249">
            <w:pPr>
              <w:rPr>
                <w:rFonts w:ascii="Times New Roman" w:hAnsi="Times New Roman" w:cs="Times New Roman"/>
                <w:bCs/>
                <w:sz w:val="19"/>
                <w:szCs w:val="19"/>
              </w:rPr>
            </w:pPr>
            <w:r w:rsidRPr="00F46C93">
              <w:rPr>
                <w:rFonts w:ascii="Times New Roman" w:hAnsi="Times New Roman" w:cs="Times New Roman"/>
                <w:bCs/>
                <w:sz w:val="19"/>
                <w:szCs w:val="19"/>
              </w:rPr>
              <w:t>investeerimise meetmete rakendamiseks;</w:t>
            </w:r>
          </w:p>
          <w:p w14:paraId="2680E9DA" w14:textId="77777777" w:rsidR="004E4249" w:rsidRPr="00F46C93" w:rsidRDefault="004E4249" w:rsidP="004E4249">
            <w:pPr>
              <w:rPr>
                <w:rFonts w:ascii="Times New Roman" w:hAnsi="Times New Roman" w:cs="Times New Roman"/>
                <w:bCs/>
                <w:sz w:val="19"/>
                <w:szCs w:val="19"/>
              </w:rPr>
            </w:pPr>
            <w:r w:rsidRPr="00F46C93">
              <w:rPr>
                <w:rFonts w:ascii="Times New Roman" w:hAnsi="Times New Roman" w:cs="Times New Roman"/>
                <w:bCs/>
                <w:sz w:val="19"/>
                <w:szCs w:val="19"/>
              </w:rPr>
              <w:t>b) käesoleva direktiivi artiklis 8 sätestatud energiasäästukohustuse suurendamine;</w:t>
            </w:r>
          </w:p>
          <w:p w14:paraId="3A98089E" w14:textId="77777777" w:rsidR="004E4249" w:rsidRPr="00F46C93" w:rsidRDefault="004E4249" w:rsidP="004E4249">
            <w:pPr>
              <w:rPr>
                <w:rFonts w:ascii="Times New Roman" w:hAnsi="Times New Roman" w:cs="Times New Roman"/>
                <w:bCs/>
                <w:sz w:val="19"/>
                <w:szCs w:val="19"/>
              </w:rPr>
            </w:pPr>
            <w:r w:rsidRPr="00F46C93">
              <w:rPr>
                <w:rFonts w:ascii="Times New Roman" w:hAnsi="Times New Roman" w:cs="Times New Roman"/>
                <w:bCs/>
                <w:sz w:val="19"/>
                <w:szCs w:val="19"/>
              </w:rPr>
              <w:t>c) avaliku sektori kohustuse kohandamine;</w:t>
            </w:r>
          </w:p>
          <w:p w14:paraId="758F669E" w14:textId="77777777" w:rsidR="004E4249" w:rsidRPr="00F46C93" w:rsidRDefault="004E4249" w:rsidP="004E4249">
            <w:pPr>
              <w:rPr>
                <w:rFonts w:ascii="Times New Roman" w:hAnsi="Times New Roman" w:cs="Times New Roman"/>
                <w:bCs/>
                <w:sz w:val="19"/>
                <w:szCs w:val="19"/>
              </w:rPr>
            </w:pPr>
            <w:r w:rsidRPr="00F46C93">
              <w:rPr>
                <w:rFonts w:ascii="Times New Roman" w:hAnsi="Times New Roman" w:cs="Times New Roman"/>
                <w:bCs/>
                <w:sz w:val="19"/>
                <w:szCs w:val="19"/>
              </w:rPr>
              <w:t xml:space="preserve">d) vabatahtliku rahalise toetuse andmine riiklikule energiatõhususe fondile, millele on osutatud käesoleva direktiivi artiklis </w:t>
            </w:r>
          </w:p>
          <w:p w14:paraId="1960B7B5" w14:textId="77777777" w:rsidR="004E4249" w:rsidRPr="00F46C93" w:rsidRDefault="004E4249" w:rsidP="004E4249">
            <w:pPr>
              <w:rPr>
                <w:rFonts w:ascii="Times New Roman" w:hAnsi="Times New Roman" w:cs="Times New Roman"/>
                <w:bCs/>
                <w:sz w:val="19"/>
                <w:szCs w:val="19"/>
              </w:rPr>
            </w:pPr>
            <w:r w:rsidRPr="00F46C93">
              <w:rPr>
                <w:rFonts w:ascii="Times New Roman" w:hAnsi="Times New Roman" w:cs="Times New Roman"/>
                <w:bCs/>
                <w:sz w:val="19"/>
                <w:szCs w:val="19"/>
              </w:rPr>
              <w:t xml:space="preserve">30, või muule energiatõhususele pühendatud rahastamisvahendile, kui iga-aastane rahaline toetus on võrdne </w:t>
            </w:r>
          </w:p>
          <w:p w14:paraId="2E745B6B" w14:textId="77777777" w:rsidR="004E4249" w:rsidRPr="00F46C93" w:rsidRDefault="004E4249" w:rsidP="004E4249">
            <w:pPr>
              <w:rPr>
                <w:rFonts w:ascii="Times New Roman" w:hAnsi="Times New Roman" w:cs="Times New Roman"/>
                <w:bCs/>
                <w:sz w:val="19"/>
                <w:szCs w:val="19"/>
              </w:rPr>
            </w:pPr>
            <w:r w:rsidRPr="00F46C93">
              <w:rPr>
                <w:rFonts w:ascii="Times New Roman" w:hAnsi="Times New Roman" w:cs="Times New Roman"/>
                <w:bCs/>
                <w:sz w:val="19"/>
                <w:szCs w:val="19"/>
              </w:rPr>
              <w:t>soovitusliku trajektoori saavutamiseks vajalike investeeringutega.</w:t>
            </w:r>
          </w:p>
          <w:p w14:paraId="40E3E858" w14:textId="77777777" w:rsidR="004E4249" w:rsidRPr="00F46C93" w:rsidRDefault="004E4249" w:rsidP="004E4249">
            <w:pPr>
              <w:rPr>
                <w:rFonts w:ascii="Times New Roman" w:hAnsi="Times New Roman" w:cs="Times New Roman"/>
                <w:bCs/>
                <w:sz w:val="19"/>
                <w:szCs w:val="19"/>
              </w:rPr>
            </w:pPr>
            <w:r w:rsidRPr="00F46C93">
              <w:rPr>
                <w:rFonts w:ascii="Times New Roman" w:hAnsi="Times New Roman" w:cs="Times New Roman"/>
                <w:bCs/>
                <w:sz w:val="19"/>
                <w:szCs w:val="19"/>
              </w:rPr>
              <w:t xml:space="preserve">Kui liikmesriigi energia lõpptarbimine ületab käesoleva artikli lõikes 2 osutatud soovituslikku energia lõpptarbimise </w:t>
            </w:r>
          </w:p>
          <w:p w14:paraId="6F0EF691" w14:textId="77777777" w:rsidR="00840105" w:rsidRDefault="004E4249" w:rsidP="00D1243F">
            <w:pPr>
              <w:rPr>
                <w:rFonts w:ascii="Times New Roman" w:hAnsi="Times New Roman" w:cs="Times New Roman"/>
                <w:bCs/>
                <w:sz w:val="19"/>
                <w:szCs w:val="19"/>
              </w:rPr>
            </w:pPr>
            <w:r w:rsidRPr="00F46C93">
              <w:rPr>
                <w:rFonts w:ascii="Times New Roman" w:hAnsi="Times New Roman" w:cs="Times New Roman"/>
                <w:bCs/>
                <w:sz w:val="19"/>
                <w:szCs w:val="19"/>
              </w:rPr>
              <w:t>trajektoori, lisab ta määruse (EL) 2018/1999 artikli 17 kohaselt esitatud lõimitud riiklikku energia- ja kliimaalasesse eduaruandesse selgituse meetmete kohta, mida ta võtab puudujäägi täitmiseks, et tagada oma riiklike energiatõhususpanuste saavutamine, ning oodatava saavutatava energiasäästu</w:t>
            </w:r>
          </w:p>
          <w:p w14:paraId="6460FD1B" w14:textId="77777777" w:rsidR="009F5991" w:rsidRDefault="009F5991" w:rsidP="00D1243F">
            <w:pPr>
              <w:rPr>
                <w:rFonts w:ascii="Times New Roman" w:hAnsi="Times New Roman" w:cs="Times New Roman"/>
                <w:bCs/>
                <w:sz w:val="19"/>
                <w:szCs w:val="19"/>
              </w:rPr>
            </w:pPr>
          </w:p>
          <w:p w14:paraId="6554E473" w14:textId="77777777" w:rsidR="009F5991" w:rsidRPr="009F5991" w:rsidRDefault="009F5991" w:rsidP="009F5991">
            <w:pPr>
              <w:rPr>
                <w:rFonts w:ascii="Times New Roman" w:hAnsi="Times New Roman" w:cs="Times New Roman"/>
                <w:bCs/>
                <w:sz w:val="19"/>
                <w:szCs w:val="19"/>
              </w:rPr>
            </w:pPr>
            <w:r w:rsidRPr="009F5991">
              <w:rPr>
                <w:rFonts w:ascii="Times New Roman" w:hAnsi="Times New Roman" w:cs="Times New Roman"/>
                <w:bCs/>
                <w:sz w:val="19"/>
                <w:szCs w:val="19"/>
              </w:rPr>
              <w:t xml:space="preserve">Komisjon hindab, kas käesolevas lõikes osutatud riigisisesed meetmed on piisavad liidu energiatõhususe eesmärkide </w:t>
            </w:r>
          </w:p>
          <w:p w14:paraId="10A531C7" w14:textId="26DB1214" w:rsidR="009F5991" w:rsidRDefault="009F5991" w:rsidP="009F5991">
            <w:pPr>
              <w:rPr>
                <w:rFonts w:ascii="Times New Roman" w:hAnsi="Times New Roman" w:cs="Times New Roman"/>
                <w:b/>
                <w:sz w:val="19"/>
                <w:szCs w:val="19"/>
              </w:rPr>
            </w:pPr>
            <w:r w:rsidRPr="009F5991">
              <w:rPr>
                <w:rFonts w:ascii="Times New Roman" w:hAnsi="Times New Roman" w:cs="Times New Roman"/>
                <w:bCs/>
                <w:sz w:val="19"/>
                <w:szCs w:val="19"/>
              </w:rPr>
              <w:t>saavutamiseks. Juhul kui riiklikke meetmeid hinnatakse ebapiisavaks, paneb komisjon asjakohasel juhul ette meetmed ja kasutab oma volitusi liidu tasandil, et tagada eelkõige liidu 2030. aasta energiatõhususe eesmärgi saavutamine.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7350F9" w14:textId="4E6358AA" w:rsidR="0092758D" w:rsidRPr="0066576A" w:rsidRDefault="00D1243F">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63B58" w14:textId="77777777" w:rsidR="0092758D" w:rsidRPr="002A0EC3" w:rsidRDefault="0092758D" w:rsidP="003D37B3">
            <w:pPr>
              <w:rPr>
                <w:rFonts w:ascii="Times New Roman" w:hAnsi="Times New Roman" w:cs="Times New Roman"/>
                <w:color w:val="auto"/>
                <w:sz w:val="18"/>
                <w:szCs w:val="18"/>
                <w:highlight w:val="red"/>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F8579" w14:textId="77777777" w:rsidR="0092758D" w:rsidRPr="0086207E" w:rsidRDefault="0092758D">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0F651" w14:textId="77777777" w:rsidR="0092758D" w:rsidRPr="00680148" w:rsidRDefault="00D1243F">
            <w:pPr>
              <w:rPr>
                <w:rFonts w:ascii="Times New Roman" w:eastAsia="Times New Roman" w:hAnsi="Times New Roman" w:cs="Times New Roman"/>
                <w:b/>
                <w:sz w:val="24"/>
                <w:szCs w:val="24"/>
              </w:rPr>
            </w:pPr>
            <w:r w:rsidRPr="00680148">
              <w:rPr>
                <w:rFonts w:ascii="Times New Roman" w:eastAsia="Times New Roman" w:hAnsi="Times New Roman" w:cs="Times New Roman"/>
                <w:b/>
                <w:sz w:val="24"/>
                <w:szCs w:val="24"/>
              </w:rPr>
              <w:t>Komisjoni kohaldamisala, kuid sii</w:t>
            </w:r>
            <w:r w:rsidR="00293873" w:rsidRPr="00680148">
              <w:rPr>
                <w:rFonts w:ascii="Times New Roman" w:eastAsia="Times New Roman" w:hAnsi="Times New Roman" w:cs="Times New Roman"/>
                <w:b/>
                <w:sz w:val="24"/>
                <w:szCs w:val="24"/>
              </w:rPr>
              <w:t xml:space="preserve">n on tagajärjed kui riik ei täida oma seatud </w:t>
            </w:r>
            <w:r w:rsidR="0039685D" w:rsidRPr="00680148">
              <w:rPr>
                <w:rFonts w:ascii="Times New Roman" w:eastAsia="Times New Roman" w:hAnsi="Times New Roman" w:cs="Times New Roman"/>
                <w:b/>
                <w:sz w:val="24"/>
                <w:szCs w:val="24"/>
              </w:rPr>
              <w:t xml:space="preserve">eesmärke. </w:t>
            </w:r>
          </w:p>
          <w:p w14:paraId="30C03904" w14:textId="3F1CD387" w:rsidR="00502915" w:rsidRDefault="00502915">
            <w:pPr>
              <w:rPr>
                <w:rFonts w:ascii="Times New Roman" w:eastAsia="Times New Roman" w:hAnsi="Times New Roman" w:cs="Times New Roman"/>
                <w:b/>
                <w:sz w:val="24"/>
                <w:szCs w:val="24"/>
              </w:rPr>
            </w:pPr>
            <w:r w:rsidRPr="00680148">
              <w:rPr>
                <w:rFonts w:ascii="Times New Roman" w:eastAsia="Times New Roman" w:hAnsi="Times New Roman" w:cs="Times New Roman"/>
                <w:b/>
                <w:sz w:val="24"/>
                <w:szCs w:val="24"/>
              </w:rPr>
              <w:t xml:space="preserve">Komisjon võib kohustada riike </w:t>
            </w:r>
            <w:r w:rsidRPr="00680148">
              <w:rPr>
                <w:rFonts w:ascii="Times New Roman" w:eastAsia="Times New Roman" w:hAnsi="Times New Roman" w:cs="Times New Roman"/>
                <w:b/>
                <w:sz w:val="24"/>
                <w:szCs w:val="24"/>
              </w:rPr>
              <w:lastRenderedPageBreak/>
              <w:t>täiendavaid meetmeid rakendama.</w:t>
            </w:r>
            <w:r>
              <w:rPr>
                <w:rFonts w:ascii="Times New Roman" w:eastAsia="Times New Roman" w:hAnsi="Times New Roman" w:cs="Times New Roman"/>
                <w:b/>
                <w:sz w:val="24"/>
                <w:szCs w:val="24"/>
              </w:rPr>
              <w:t xml:space="preserve"> </w:t>
            </w:r>
          </w:p>
        </w:tc>
      </w:tr>
      <w:tr w:rsidR="00987CF7" w:rsidRPr="006B6FB4" w14:paraId="6B83888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A2550" w14:textId="77777777" w:rsidR="00CE0331" w:rsidRDefault="00987CF7" w:rsidP="009B6C4D">
            <w:pPr>
              <w:rPr>
                <w:rFonts w:ascii="Times New Roman" w:hAnsi="Times New Roman" w:cs="Times New Roman"/>
                <w:b/>
                <w:sz w:val="19"/>
                <w:szCs w:val="19"/>
              </w:rPr>
            </w:pPr>
            <w:r>
              <w:rPr>
                <w:rFonts w:ascii="Times New Roman" w:hAnsi="Times New Roman" w:cs="Times New Roman"/>
                <w:b/>
                <w:sz w:val="19"/>
                <w:szCs w:val="19"/>
              </w:rPr>
              <w:lastRenderedPageBreak/>
              <w:t xml:space="preserve">71) Artikkel 4 lg 7 </w:t>
            </w:r>
          </w:p>
          <w:p w14:paraId="5F0BA5C0" w14:textId="77777777" w:rsidR="00CE0331" w:rsidRPr="00CE0331" w:rsidRDefault="00987CF7" w:rsidP="00CE0331">
            <w:pPr>
              <w:rPr>
                <w:rFonts w:ascii="Times New Roman" w:hAnsi="Times New Roman" w:cs="Times New Roman"/>
                <w:bCs/>
                <w:sz w:val="19"/>
                <w:szCs w:val="19"/>
              </w:rPr>
            </w:pPr>
            <w:r w:rsidRPr="00CE0331">
              <w:rPr>
                <w:rFonts w:ascii="Times New Roman" w:hAnsi="Times New Roman" w:cs="Times New Roman"/>
                <w:bCs/>
                <w:sz w:val="19"/>
                <w:szCs w:val="19"/>
              </w:rPr>
              <w:t xml:space="preserve"> </w:t>
            </w:r>
            <w:r w:rsidR="00CE0331" w:rsidRPr="00CE0331">
              <w:rPr>
                <w:rFonts w:ascii="Times New Roman" w:hAnsi="Times New Roman" w:cs="Times New Roman"/>
                <w:bCs/>
                <w:sz w:val="19"/>
                <w:szCs w:val="19"/>
              </w:rPr>
              <w:t xml:space="preserve">Komisjon hindab 31. detsembriks 2026 kõiki määruse (EÜ) nr </w:t>
            </w:r>
            <w:r w:rsidR="00CE0331" w:rsidRPr="00CE0331">
              <w:rPr>
                <w:rFonts w:ascii="Times New Roman" w:hAnsi="Times New Roman" w:cs="Times New Roman"/>
                <w:bCs/>
                <w:sz w:val="19"/>
                <w:szCs w:val="19"/>
              </w:rPr>
              <w:lastRenderedPageBreak/>
              <w:t xml:space="preserve">1099/2008 kohaselt esitatud andmetes, energiabilansi </w:t>
            </w:r>
          </w:p>
          <w:p w14:paraId="2DB650EE" w14:textId="0AF704FA" w:rsidR="00987CF7" w:rsidRDefault="00CE0331" w:rsidP="00CE0331">
            <w:pPr>
              <w:rPr>
                <w:rFonts w:ascii="Times New Roman" w:hAnsi="Times New Roman" w:cs="Times New Roman"/>
                <w:b/>
                <w:sz w:val="19"/>
                <w:szCs w:val="19"/>
              </w:rPr>
            </w:pPr>
            <w:r w:rsidRPr="00CE0331">
              <w:rPr>
                <w:rFonts w:ascii="Times New Roman" w:hAnsi="Times New Roman" w:cs="Times New Roman"/>
                <w:bCs/>
                <w:sz w:val="19"/>
                <w:szCs w:val="19"/>
              </w:rPr>
              <w:t>arvutamise metoodikas ja Euroopa energiakasutuse mudelites tehtud metodoloogilisi muudatusi ning teeb vajaduse korral tehnilisi ettepanekuid liidu 2030. aasta eesmärkide arvutuse kohandusteks, et säilitada käesoleva artikli lõikes 1 sätestat</w:t>
            </w:r>
            <w:r>
              <w:rPr>
                <w:rFonts w:ascii="Times New Roman" w:hAnsi="Times New Roman" w:cs="Times New Roman"/>
                <w:bCs/>
                <w:sz w:val="19"/>
                <w:szCs w:val="19"/>
              </w:rPr>
              <w:t>u</w:t>
            </w:r>
            <w:r w:rsidRPr="00CE0331">
              <w:rPr>
                <w:rFonts w:ascii="Times New Roman" w:hAnsi="Times New Roman" w:cs="Times New Roman"/>
                <w:bCs/>
                <w:sz w:val="19"/>
                <w:szCs w:val="19"/>
              </w:rPr>
              <w:t>d eesmärkide ambitsioonikuse tase.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4B84A4" w14:textId="518E4D45" w:rsidR="00987CF7" w:rsidRDefault="00CE033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C5AAC" w14:textId="77777777" w:rsidR="00987CF7" w:rsidRPr="002A0EC3" w:rsidRDefault="00987CF7" w:rsidP="003D37B3">
            <w:pPr>
              <w:rPr>
                <w:rFonts w:ascii="Times New Roman" w:hAnsi="Times New Roman" w:cs="Times New Roman"/>
                <w:color w:val="auto"/>
                <w:sz w:val="18"/>
                <w:szCs w:val="18"/>
                <w:highlight w:val="red"/>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F632E" w14:textId="77777777" w:rsidR="00987CF7" w:rsidRPr="0086207E" w:rsidRDefault="00987CF7">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CCEB9" w14:textId="0EB16F47" w:rsidR="00987CF7" w:rsidRDefault="00CE033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Komisjoni kohaldamisala</w:t>
            </w:r>
          </w:p>
        </w:tc>
      </w:tr>
      <w:tr w:rsidR="00CE0331" w:rsidRPr="006B6FB4" w14:paraId="74B88AD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5DE70" w14:textId="77777777" w:rsidR="00CE0331" w:rsidRDefault="00CE0331" w:rsidP="009B6C4D">
            <w:pPr>
              <w:rPr>
                <w:rFonts w:ascii="Times New Roman" w:hAnsi="Times New Roman" w:cs="Times New Roman"/>
                <w:b/>
                <w:sz w:val="19"/>
                <w:szCs w:val="19"/>
              </w:rPr>
            </w:pPr>
            <w:r>
              <w:rPr>
                <w:rFonts w:ascii="Times New Roman" w:hAnsi="Times New Roman" w:cs="Times New Roman"/>
                <w:b/>
                <w:sz w:val="19"/>
                <w:szCs w:val="19"/>
              </w:rPr>
              <w:t xml:space="preserve">72) Artikkel 5 lg </w:t>
            </w:r>
            <w:r w:rsidR="00916362">
              <w:rPr>
                <w:rFonts w:ascii="Times New Roman" w:hAnsi="Times New Roman" w:cs="Times New Roman"/>
                <w:b/>
                <w:sz w:val="19"/>
                <w:szCs w:val="19"/>
              </w:rPr>
              <w:t>1</w:t>
            </w:r>
          </w:p>
          <w:p w14:paraId="461FCB59" w14:textId="77777777" w:rsidR="00916362" w:rsidRPr="00916362" w:rsidRDefault="00916362" w:rsidP="00916362">
            <w:pPr>
              <w:rPr>
                <w:rFonts w:ascii="Times New Roman" w:hAnsi="Times New Roman" w:cs="Times New Roman"/>
                <w:bCs/>
                <w:sz w:val="19"/>
                <w:szCs w:val="19"/>
              </w:rPr>
            </w:pPr>
            <w:r w:rsidRPr="00916362">
              <w:rPr>
                <w:rFonts w:ascii="Times New Roman" w:hAnsi="Times New Roman" w:cs="Times New Roman"/>
                <w:bCs/>
                <w:sz w:val="19"/>
                <w:szCs w:val="19"/>
              </w:rPr>
              <w:t xml:space="preserve">Liikmesriigid tagavad, et kõigi avaliku sektori asutuste summaarset energia lõpptarbimist vähendatakse igal aastal </w:t>
            </w:r>
          </w:p>
          <w:p w14:paraId="4CC8F670" w14:textId="77777777" w:rsidR="00916362" w:rsidRDefault="00916362" w:rsidP="00916362">
            <w:pPr>
              <w:rPr>
                <w:rFonts w:ascii="Times New Roman" w:hAnsi="Times New Roman" w:cs="Times New Roman"/>
                <w:bCs/>
                <w:sz w:val="19"/>
                <w:szCs w:val="19"/>
              </w:rPr>
            </w:pPr>
            <w:r w:rsidRPr="00916362">
              <w:rPr>
                <w:rFonts w:ascii="Times New Roman" w:hAnsi="Times New Roman" w:cs="Times New Roman"/>
                <w:bCs/>
                <w:sz w:val="19"/>
                <w:szCs w:val="19"/>
              </w:rPr>
              <w:t>vähemalt 1,9 % võrreldes aastaga 2021.</w:t>
            </w:r>
          </w:p>
          <w:p w14:paraId="0FF1891B" w14:textId="77777777" w:rsidR="0064058D" w:rsidRPr="00916362" w:rsidRDefault="0064058D" w:rsidP="00916362">
            <w:pPr>
              <w:rPr>
                <w:rFonts w:ascii="Times New Roman" w:hAnsi="Times New Roman" w:cs="Times New Roman"/>
                <w:bCs/>
                <w:sz w:val="19"/>
                <w:szCs w:val="19"/>
              </w:rPr>
            </w:pPr>
          </w:p>
          <w:p w14:paraId="54A3101C" w14:textId="77777777" w:rsidR="00916362" w:rsidRPr="00916362" w:rsidRDefault="00916362" w:rsidP="00916362">
            <w:pPr>
              <w:rPr>
                <w:rFonts w:ascii="Times New Roman" w:hAnsi="Times New Roman" w:cs="Times New Roman"/>
                <w:bCs/>
                <w:sz w:val="19"/>
                <w:szCs w:val="19"/>
              </w:rPr>
            </w:pPr>
            <w:r w:rsidRPr="00916362">
              <w:rPr>
                <w:rFonts w:ascii="Times New Roman" w:hAnsi="Times New Roman" w:cs="Times New Roman"/>
                <w:bCs/>
                <w:sz w:val="19"/>
                <w:szCs w:val="19"/>
              </w:rPr>
              <w:t xml:space="preserve">Liikmesriigid võivad teha otsuse mitte arvestada esimeses lõigus sätestatud kohustuse täitmisel ühistransporti või </w:t>
            </w:r>
          </w:p>
          <w:p w14:paraId="0EADF1D2" w14:textId="77777777" w:rsidR="00916362" w:rsidRDefault="00916362" w:rsidP="00916362">
            <w:pPr>
              <w:rPr>
                <w:rFonts w:ascii="Times New Roman" w:hAnsi="Times New Roman" w:cs="Times New Roman"/>
                <w:bCs/>
                <w:sz w:val="19"/>
                <w:szCs w:val="19"/>
              </w:rPr>
            </w:pPr>
            <w:r w:rsidRPr="00916362">
              <w:rPr>
                <w:rFonts w:ascii="Times New Roman" w:hAnsi="Times New Roman" w:cs="Times New Roman"/>
                <w:bCs/>
                <w:sz w:val="19"/>
                <w:szCs w:val="19"/>
              </w:rPr>
              <w:t>relvajõudusid.</w:t>
            </w:r>
          </w:p>
          <w:p w14:paraId="12F34261" w14:textId="77777777" w:rsidR="0064058D" w:rsidRPr="00916362" w:rsidRDefault="0064058D" w:rsidP="00916362">
            <w:pPr>
              <w:rPr>
                <w:rFonts w:ascii="Times New Roman" w:hAnsi="Times New Roman" w:cs="Times New Roman"/>
                <w:bCs/>
                <w:sz w:val="19"/>
                <w:szCs w:val="19"/>
              </w:rPr>
            </w:pPr>
          </w:p>
          <w:p w14:paraId="65859C57" w14:textId="6CD5D79B" w:rsidR="00916362" w:rsidRDefault="00916362" w:rsidP="0064058D">
            <w:pPr>
              <w:rPr>
                <w:rFonts w:ascii="Times New Roman" w:hAnsi="Times New Roman" w:cs="Times New Roman"/>
                <w:b/>
                <w:sz w:val="19"/>
                <w:szCs w:val="19"/>
              </w:rPr>
            </w:pPr>
            <w:r w:rsidRPr="00916362">
              <w:rPr>
                <w:rFonts w:ascii="Times New Roman" w:hAnsi="Times New Roman" w:cs="Times New Roman"/>
                <w:bCs/>
                <w:sz w:val="19"/>
                <w:szCs w:val="19"/>
              </w:rPr>
              <w:t>Esimese ja teise lõigu kohaldamise eesmärgil kehtestavad liikmesriigid võrdlusaluse, mis hõlmab kõigi avaliku sektori asutuste (välja arvatud ühistranspordi või relvajõudude) energia lõpptarbimist aastal 2021. Ühistranspordi ja relvajõudude energiatarbimise vähendamine on soovituslik ja seda võib esimeses lõigus sätestatud kohustuse täitmise eesmärgil siiski arvesse võtta, isegi kui see on käesoleva artikli kohase võrdlusaluse puhul välja jäetud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BA326" w14:textId="1723E54D" w:rsidR="00CE0331" w:rsidRDefault="0064058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ED814" w14:textId="0B8F091F" w:rsidR="00CE0331" w:rsidRPr="00085385" w:rsidRDefault="0064058D" w:rsidP="003D37B3">
            <w:pPr>
              <w:rPr>
                <w:rFonts w:ascii="Times New Roman" w:hAnsi="Times New Roman" w:cs="Times New Roman"/>
                <w:color w:val="auto"/>
                <w:sz w:val="18"/>
                <w:szCs w:val="18"/>
                <w:highlight w:val="yellow"/>
                <w:vertAlign w:val="superscript"/>
                <w:lang w:val="en-IE"/>
              </w:rPr>
            </w:pPr>
            <w:r w:rsidRPr="00B11624">
              <w:rPr>
                <w:rFonts w:ascii="Times New Roman" w:hAnsi="Times New Roman" w:cs="Times New Roman"/>
                <w:color w:val="auto"/>
                <w:sz w:val="18"/>
                <w:szCs w:val="18"/>
                <w:lang w:val="en-IE"/>
              </w:rPr>
              <w:t xml:space="preserve">EnKS § </w:t>
            </w:r>
            <w:r w:rsidR="00085385" w:rsidRPr="00B11624">
              <w:rPr>
                <w:rFonts w:ascii="Times New Roman" w:hAnsi="Times New Roman" w:cs="Times New Roman"/>
                <w:color w:val="auto"/>
                <w:sz w:val="18"/>
                <w:szCs w:val="18"/>
                <w:lang w:val="en-IE"/>
              </w:rPr>
              <w:t>4</w:t>
            </w:r>
            <w:r w:rsidR="00B11624" w:rsidRPr="00B11624">
              <w:rPr>
                <w:rFonts w:ascii="Times New Roman" w:hAnsi="Times New Roman" w:cs="Times New Roman"/>
                <w:color w:val="auto"/>
                <w:sz w:val="18"/>
                <w:szCs w:val="18"/>
                <w:vertAlign w:val="superscript"/>
                <w:lang w:val="en-IE"/>
              </w:rPr>
              <w:t>2</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420A0" w14:textId="77777777" w:rsidR="00CE0331" w:rsidRPr="0064058D" w:rsidRDefault="00CE0331">
            <w:pPr>
              <w:ind w:left="2"/>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47E27" w14:textId="1638FA7A" w:rsidR="00CE0331" w:rsidRPr="0064058D" w:rsidRDefault="0064058D">
            <w:pPr>
              <w:rPr>
                <w:rFonts w:ascii="Times New Roman" w:eastAsia="Times New Roman" w:hAnsi="Times New Roman" w:cs="Times New Roman"/>
                <w:b/>
                <w:sz w:val="24"/>
                <w:szCs w:val="24"/>
                <w:highlight w:val="yellow"/>
              </w:rPr>
            </w:pPr>
            <w:r w:rsidRPr="00B11624">
              <w:rPr>
                <w:rFonts w:ascii="Times New Roman" w:eastAsia="Times New Roman" w:hAnsi="Times New Roman" w:cs="Times New Roman"/>
                <w:b/>
                <w:sz w:val="24"/>
                <w:szCs w:val="24"/>
              </w:rPr>
              <w:t>Uus säte</w:t>
            </w:r>
            <w:r w:rsidR="00B11624">
              <w:rPr>
                <w:rFonts w:ascii="Times New Roman" w:eastAsia="Times New Roman" w:hAnsi="Times New Roman" w:cs="Times New Roman"/>
                <w:b/>
                <w:sz w:val="24"/>
                <w:szCs w:val="24"/>
              </w:rPr>
              <w:t>, eelnõu punkt 17</w:t>
            </w:r>
            <w:r w:rsidRPr="00B11624">
              <w:rPr>
                <w:rFonts w:ascii="Times New Roman" w:eastAsia="Times New Roman" w:hAnsi="Times New Roman" w:cs="Times New Roman"/>
                <w:b/>
                <w:sz w:val="24"/>
                <w:szCs w:val="24"/>
              </w:rPr>
              <w:t xml:space="preserve">. </w:t>
            </w:r>
          </w:p>
        </w:tc>
      </w:tr>
      <w:tr w:rsidR="0064058D" w:rsidRPr="006B6FB4" w14:paraId="65DE33A8"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16483" w14:textId="77777777" w:rsidR="0064058D" w:rsidRDefault="00F17CC5" w:rsidP="009B6C4D">
            <w:pPr>
              <w:rPr>
                <w:rFonts w:ascii="Times New Roman" w:hAnsi="Times New Roman" w:cs="Times New Roman"/>
                <w:b/>
                <w:sz w:val="19"/>
                <w:szCs w:val="19"/>
              </w:rPr>
            </w:pPr>
            <w:r>
              <w:rPr>
                <w:rFonts w:ascii="Times New Roman" w:hAnsi="Times New Roman" w:cs="Times New Roman"/>
                <w:b/>
                <w:sz w:val="19"/>
                <w:szCs w:val="19"/>
              </w:rPr>
              <w:t xml:space="preserve">73) Artikkel 5 lg 2 </w:t>
            </w:r>
          </w:p>
          <w:p w14:paraId="77B40E50" w14:textId="77777777" w:rsidR="003151B9" w:rsidRPr="003151B9" w:rsidRDefault="003151B9" w:rsidP="003151B9">
            <w:pPr>
              <w:rPr>
                <w:rFonts w:ascii="Times New Roman" w:hAnsi="Times New Roman" w:cs="Times New Roman"/>
                <w:bCs/>
                <w:sz w:val="19"/>
                <w:szCs w:val="19"/>
              </w:rPr>
            </w:pPr>
            <w:r w:rsidRPr="003151B9">
              <w:rPr>
                <w:rFonts w:ascii="Times New Roman" w:hAnsi="Times New Roman" w:cs="Times New Roman"/>
                <w:bCs/>
                <w:sz w:val="19"/>
                <w:szCs w:val="19"/>
              </w:rPr>
              <w:t xml:space="preserve">Üleminekuperioodil, mis lõpeb 11. oktoobril 2027, on soovituslik lõikes 1 sätestatud eesmärk. Kõnealusel </w:t>
            </w:r>
          </w:p>
          <w:p w14:paraId="30001E18" w14:textId="5054EF3B" w:rsidR="00F17CC5" w:rsidRDefault="003151B9" w:rsidP="00A137DA">
            <w:pPr>
              <w:rPr>
                <w:rFonts w:ascii="Times New Roman" w:hAnsi="Times New Roman" w:cs="Times New Roman"/>
                <w:b/>
                <w:sz w:val="19"/>
                <w:szCs w:val="19"/>
              </w:rPr>
            </w:pPr>
            <w:r w:rsidRPr="003151B9">
              <w:rPr>
                <w:rFonts w:ascii="Times New Roman" w:hAnsi="Times New Roman" w:cs="Times New Roman"/>
                <w:bCs/>
                <w:sz w:val="19"/>
                <w:szCs w:val="19"/>
              </w:rPr>
              <w:t>üleminekuperioodil võivad liikmesriigid kasutada hinnangulisi tarbimisandmeid ning hiljemalt samal kuupäeval kohandavad liikmesriigid võrdlusalust ja viivad kõigi avaliku sektori asutuste hinnangulise energia lõpptarbimise kooskõlla kõigi avaliku sektori asutuste tegeliku energia lõpptarbimisega.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F44B4" w14:textId="14061BE4" w:rsidR="0064058D" w:rsidRDefault="00A137DA">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B79E5" w14:textId="77777777" w:rsidR="0064058D" w:rsidRPr="0064058D" w:rsidRDefault="0064058D" w:rsidP="003D37B3">
            <w:pPr>
              <w:rPr>
                <w:rFonts w:ascii="Times New Roman" w:hAnsi="Times New Roman" w:cs="Times New Roman"/>
                <w:color w:val="auto"/>
                <w:sz w:val="18"/>
                <w:szCs w:val="18"/>
                <w:highlight w:val="yellow"/>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00B21" w14:textId="77777777" w:rsidR="0064058D" w:rsidRPr="0064058D" w:rsidRDefault="0064058D">
            <w:pPr>
              <w:ind w:left="2"/>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7A8A8" w14:textId="106FB0DD" w:rsidR="0064058D" w:rsidRPr="0064058D" w:rsidRDefault="00A137DA">
            <w:pPr>
              <w:rPr>
                <w:rFonts w:ascii="Times New Roman" w:eastAsia="Times New Roman" w:hAnsi="Times New Roman" w:cs="Times New Roman"/>
                <w:b/>
                <w:sz w:val="24"/>
                <w:szCs w:val="24"/>
                <w:highlight w:val="yellow"/>
              </w:rPr>
            </w:pPr>
            <w:r w:rsidRPr="00AF1B59">
              <w:rPr>
                <w:rFonts w:ascii="Times New Roman" w:eastAsia="Times New Roman" w:hAnsi="Times New Roman" w:cs="Times New Roman"/>
                <w:b/>
                <w:sz w:val="24"/>
                <w:szCs w:val="24"/>
              </w:rPr>
              <w:t>Praktiline soovitus, kuidas nõuet rakendada</w:t>
            </w:r>
            <w:r w:rsidR="00AF1B59">
              <w:rPr>
                <w:rFonts w:ascii="Times New Roman" w:eastAsia="Times New Roman" w:hAnsi="Times New Roman" w:cs="Times New Roman"/>
                <w:b/>
                <w:sz w:val="24"/>
                <w:szCs w:val="24"/>
              </w:rPr>
              <w:t xml:space="preserve">, </w:t>
            </w:r>
            <w:r w:rsidRPr="00AF1B59">
              <w:rPr>
                <w:rFonts w:ascii="Times New Roman" w:eastAsia="Times New Roman" w:hAnsi="Times New Roman" w:cs="Times New Roman"/>
                <w:b/>
                <w:sz w:val="24"/>
                <w:szCs w:val="24"/>
              </w:rPr>
              <w:t xml:space="preserve">arvestada </w:t>
            </w:r>
            <w:r w:rsidR="00AF1B59">
              <w:rPr>
                <w:rFonts w:ascii="Times New Roman" w:eastAsia="Times New Roman" w:hAnsi="Times New Roman" w:cs="Times New Roman"/>
                <w:b/>
                <w:sz w:val="24"/>
                <w:szCs w:val="24"/>
              </w:rPr>
              <w:t xml:space="preserve">ja </w:t>
            </w:r>
            <w:r w:rsidRPr="00AF1B59">
              <w:rPr>
                <w:rFonts w:ascii="Times New Roman" w:eastAsia="Times New Roman" w:hAnsi="Times New Roman" w:cs="Times New Roman"/>
                <w:b/>
                <w:sz w:val="24"/>
                <w:szCs w:val="24"/>
              </w:rPr>
              <w:t xml:space="preserve">seirata </w:t>
            </w:r>
          </w:p>
        </w:tc>
      </w:tr>
      <w:tr w:rsidR="000B61EC" w:rsidRPr="006B6FB4" w14:paraId="18F5B7C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C6634" w14:textId="77777777" w:rsidR="000B61EC" w:rsidRDefault="000B61EC" w:rsidP="009B6C4D">
            <w:pPr>
              <w:rPr>
                <w:rFonts w:ascii="Times New Roman" w:hAnsi="Times New Roman" w:cs="Times New Roman"/>
                <w:b/>
                <w:sz w:val="19"/>
                <w:szCs w:val="19"/>
              </w:rPr>
            </w:pPr>
            <w:r>
              <w:rPr>
                <w:rFonts w:ascii="Times New Roman" w:hAnsi="Times New Roman" w:cs="Times New Roman"/>
                <w:b/>
                <w:sz w:val="19"/>
                <w:szCs w:val="19"/>
              </w:rPr>
              <w:t xml:space="preserve">74) Artikkel 5 lg 3 </w:t>
            </w:r>
          </w:p>
          <w:p w14:paraId="36F0169A" w14:textId="77777777" w:rsidR="00A15EF8" w:rsidRPr="00A15EF8" w:rsidRDefault="00A15EF8" w:rsidP="00A15EF8">
            <w:pPr>
              <w:rPr>
                <w:rFonts w:ascii="Times New Roman" w:hAnsi="Times New Roman" w:cs="Times New Roman"/>
                <w:bCs/>
                <w:sz w:val="19"/>
                <w:szCs w:val="19"/>
              </w:rPr>
            </w:pPr>
            <w:r w:rsidRPr="00A15EF8">
              <w:rPr>
                <w:rFonts w:ascii="Times New Roman" w:hAnsi="Times New Roman" w:cs="Times New Roman"/>
                <w:bCs/>
                <w:sz w:val="19"/>
                <w:szCs w:val="19"/>
              </w:rPr>
              <w:t xml:space="preserve">Lõikes 1 sätestatud kohustus ei hõlma kuni 31. detsembrini 2026 nende kohalike haldusüksuste avaliku sektori </w:t>
            </w:r>
          </w:p>
          <w:p w14:paraId="339FDB00" w14:textId="77777777" w:rsidR="00A15EF8" w:rsidRPr="00A15EF8" w:rsidRDefault="00A15EF8" w:rsidP="00A15EF8">
            <w:pPr>
              <w:rPr>
                <w:rFonts w:ascii="Times New Roman" w:hAnsi="Times New Roman" w:cs="Times New Roman"/>
                <w:bCs/>
                <w:sz w:val="19"/>
                <w:szCs w:val="19"/>
              </w:rPr>
            </w:pPr>
            <w:r w:rsidRPr="00A15EF8">
              <w:rPr>
                <w:rFonts w:ascii="Times New Roman" w:hAnsi="Times New Roman" w:cs="Times New Roman"/>
                <w:bCs/>
                <w:sz w:val="19"/>
                <w:szCs w:val="19"/>
              </w:rPr>
              <w:t xml:space="preserve">asutuste energiatarbimist, mille haldusalas on vähem kui 50 000 elanikku, ning kuni 31. detsembrini 2029 nende kohalike </w:t>
            </w:r>
          </w:p>
          <w:p w14:paraId="670C908E" w14:textId="16A16CAA" w:rsidR="000B61EC" w:rsidRDefault="00A15EF8" w:rsidP="00A15EF8">
            <w:pPr>
              <w:rPr>
                <w:rFonts w:ascii="Times New Roman" w:hAnsi="Times New Roman" w:cs="Times New Roman"/>
                <w:b/>
                <w:sz w:val="19"/>
                <w:szCs w:val="19"/>
              </w:rPr>
            </w:pPr>
            <w:r w:rsidRPr="00A15EF8">
              <w:rPr>
                <w:rFonts w:ascii="Times New Roman" w:hAnsi="Times New Roman" w:cs="Times New Roman"/>
                <w:bCs/>
                <w:sz w:val="19"/>
                <w:szCs w:val="19"/>
              </w:rPr>
              <w:lastRenderedPageBreak/>
              <w:t>haldusüksuste avaliku sektori asutuste energiatarbimist, mille haldusalas on vähem kui 5 000 elanikku.</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275B2" w14:textId="32813442" w:rsidR="000B61EC" w:rsidRPr="002969B0" w:rsidRDefault="00A15EF8">
            <w:pPr>
              <w:rPr>
                <w:rFonts w:ascii="Times New Roman" w:eastAsia="Times New Roman" w:hAnsi="Times New Roman" w:cs="Times New Roman"/>
                <w:b/>
                <w:color w:val="auto"/>
                <w:sz w:val="24"/>
                <w:szCs w:val="24"/>
              </w:rPr>
            </w:pPr>
            <w:r w:rsidRPr="002969B0">
              <w:rPr>
                <w:rFonts w:ascii="Times New Roman" w:eastAsia="Times New Roman" w:hAnsi="Times New Roman" w:cs="Times New Roman"/>
                <w:b/>
                <w:color w:val="auto"/>
                <w:sz w:val="24"/>
                <w:szCs w:val="24"/>
              </w:rPr>
              <w:lastRenderedPageBreak/>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A0CE6" w14:textId="57BD0727" w:rsidR="000B61EC" w:rsidRPr="002969B0" w:rsidRDefault="00A15EF8" w:rsidP="003D37B3">
            <w:pPr>
              <w:rPr>
                <w:rFonts w:ascii="Times New Roman" w:hAnsi="Times New Roman" w:cs="Times New Roman"/>
                <w:color w:val="auto"/>
                <w:sz w:val="18"/>
                <w:szCs w:val="18"/>
                <w:lang w:val="en-IE"/>
              </w:rPr>
            </w:pPr>
            <w:r w:rsidRPr="005A57AD">
              <w:rPr>
                <w:rFonts w:ascii="Times New Roman" w:hAnsi="Times New Roman" w:cs="Times New Roman"/>
                <w:color w:val="auto"/>
                <w:sz w:val="18"/>
                <w:szCs w:val="18"/>
                <w:lang w:val="en-IE"/>
              </w:rPr>
              <w:t xml:space="preserve">EnKS </w:t>
            </w:r>
            <w:r w:rsidR="0058058B" w:rsidRPr="005A57AD">
              <w:rPr>
                <w:rFonts w:ascii="Times New Roman" w:hAnsi="Times New Roman" w:cs="Times New Roman"/>
                <w:color w:val="auto"/>
                <w:sz w:val="18"/>
                <w:szCs w:val="18"/>
                <w:lang w:val="en-IE"/>
              </w:rPr>
              <w:t xml:space="preserve">§ </w:t>
            </w:r>
            <w:r w:rsidR="002969B0" w:rsidRPr="005A57AD">
              <w:rPr>
                <w:rFonts w:ascii="Times New Roman" w:hAnsi="Times New Roman" w:cs="Times New Roman"/>
                <w:color w:val="auto"/>
                <w:sz w:val="18"/>
                <w:szCs w:val="18"/>
                <w:lang w:val="en-IE"/>
              </w:rPr>
              <w:t>38</w:t>
            </w:r>
            <w:r w:rsidR="002969B0" w:rsidRPr="005A57AD">
              <w:rPr>
                <w:rFonts w:ascii="Times New Roman" w:hAnsi="Times New Roman" w:cs="Times New Roman"/>
                <w:color w:val="auto"/>
                <w:sz w:val="18"/>
                <w:szCs w:val="18"/>
                <w:vertAlign w:val="superscript"/>
                <w:lang w:val="en-IE"/>
              </w:rPr>
              <w:t>4</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DA838" w14:textId="77777777" w:rsidR="000B61EC" w:rsidRPr="002969B0" w:rsidRDefault="000B61EC">
            <w:pPr>
              <w:ind w:left="2"/>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B764A" w14:textId="47208328" w:rsidR="000B61EC" w:rsidRPr="002969B0" w:rsidRDefault="002969B0">
            <w:pPr>
              <w:rPr>
                <w:rFonts w:ascii="Times New Roman" w:eastAsia="Times New Roman" w:hAnsi="Times New Roman" w:cs="Times New Roman"/>
                <w:b/>
                <w:sz w:val="24"/>
                <w:szCs w:val="24"/>
              </w:rPr>
            </w:pPr>
            <w:r w:rsidRPr="002969B0">
              <w:rPr>
                <w:rFonts w:ascii="Times New Roman" w:eastAsia="Times New Roman" w:hAnsi="Times New Roman" w:cs="Times New Roman"/>
                <w:b/>
                <w:sz w:val="24"/>
                <w:szCs w:val="24"/>
              </w:rPr>
              <w:t xml:space="preserve">Rakendussäte, eelnõu punkt 53 </w:t>
            </w:r>
          </w:p>
        </w:tc>
      </w:tr>
      <w:tr w:rsidR="0058058B" w:rsidRPr="006B6FB4" w14:paraId="36CEDBF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4548E" w14:textId="77777777" w:rsidR="0058058B" w:rsidRDefault="0058058B" w:rsidP="009B6C4D">
            <w:pPr>
              <w:rPr>
                <w:rFonts w:ascii="Times New Roman" w:hAnsi="Times New Roman" w:cs="Times New Roman"/>
                <w:b/>
                <w:sz w:val="19"/>
                <w:szCs w:val="19"/>
              </w:rPr>
            </w:pPr>
            <w:r>
              <w:rPr>
                <w:rFonts w:ascii="Times New Roman" w:hAnsi="Times New Roman" w:cs="Times New Roman"/>
                <w:b/>
                <w:sz w:val="19"/>
                <w:szCs w:val="19"/>
              </w:rPr>
              <w:t>75) Artikkel 5 lg 4</w:t>
            </w:r>
          </w:p>
          <w:p w14:paraId="41F4A21E" w14:textId="77777777" w:rsidR="00B33022" w:rsidRPr="00B33022" w:rsidRDefault="00B33022" w:rsidP="00B33022">
            <w:pPr>
              <w:rPr>
                <w:rFonts w:ascii="Times New Roman" w:hAnsi="Times New Roman" w:cs="Times New Roman"/>
                <w:bCs/>
                <w:sz w:val="19"/>
                <w:szCs w:val="19"/>
              </w:rPr>
            </w:pPr>
            <w:r w:rsidRPr="00B33022">
              <w:rPr>
                <w:rFonts w:ascii="Times New Roman" w:hAnsi="Times New Roman" w:cs="Times New Roman"/>
                <w:bCs/>
                <w:sz w:val="19"/>
                <w:szCs w:val="19"/>
              </w:rPr>
              <w:t xml:space="preserve">Liikmesriik võib oma avaliku sektori asutuste energia lõpptarbimise arvutamisel võtta arvesse riigisiseseid kliima </w:t>
            </w:r>
          </w:p>
          <w:p w14:paraId="227F72CF" w14:textId="60FC3CED" w:rsidR="0058058B" w:rsidRDefault="00B33022" w:rsidP="00B33022">
            <w:pPr>
              <w:rPr>
                <w:rFonts w:ascii="Times New Roman" w:hAnsi="Times New Roman" w:cs="Times New Roman"/>
                <w:b/>
                <w:sz w:val="19"/>
                <w:szCs w:val="19"/>
              </w:rPr>
            </w:pPr>
            <w:r w:rsidRPr="00B33022">
              <w:rPr>
                <w:rFonts w:ascii="Times New Roman" w:hAnsi="Times New Roman" w:cs="Times New Roman"/>
                <w:bCs/>
                <w:sz w:val="19"/>
                <w:szCs w:val="19"/>
              </w:rPr>
              <w:t>erinevusi.</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42BD2" w14:textId="13F73FF7" w:rsidR="0058058B" w:rsidRPr="005332FC" w:rsidRDefault="000145CB">
            <w:pPr>
              <w:rPr>
                <w:rFonts w:ascii="Times New Roman" w:eastAsia="Times New Roman" w:hAnsi="Times New Roman" w:cs="Times New Roman"/>
                <w:b/>
                <w:color w:val="auto"/>
                <w:sz w:val="24"/>
                <w:szCs w:val="24"/>
              </w:rPr>
            </w:pPr>
            <w:r w:rsidRPr="005332FC">
              <w:rPr>
                <w:rFonts w:ascii="Times New Roman" w:eastAsia="Times New Roman" w:hAnsi="Times New Roman" w:cs="Times New Roman"/>
                <w:b/>
                <w:color w:val="auto"/>
                <w:sz w:val="24"/>
                <w:szCs w:val="24"/>
              </w:rPr>
              <w:t xml:space="preserve">Valikuline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1C8BE" w14:textId="60A1C721" w:rsidR="0058058B" w:rsidRPr="00F41A68" w:rsidRDefault="00B33022" w:rsidP="003D37B3">
            <w:pPr>
              <w:rPr>
                <w:rFonts w:ascii="Times New Roman" w:hAnsi="Times New Roman" w:cs="Times New Roman"/>
                <w:color w:val="auto"/>
                <w:sz w:val="18"/>
                <w:szCs w:val="18"/>
                <w:lang w:val="en-IE"/>
              </w:rPr>
            </w:pPr>
            <w:r w:rsidRPr="00F41A68">
              <w:rPr>
                <w:rFonts w:ascii="Times New Roman" w:hAnsi="Times New Roman" w:cs="Times New Roman"/>
                <w:color w:val="auto"/>
                <w:sz w:val="18"/>
                <w:szCs w:val="18"/>
                <w:lang w:val="en-IE"/>
              </w:rPr>
              <w:t xml:space="preserve">EnKS § </w:t>
            </w:r>
            <w:r w:rsidR="00E45552" w:rsidRPr="00F41A68">
              <w:rPr>
                <w:rFonts w:ascii="Times New Roman" w:hAnsi="Times New Roman" w:cs="Times New Roman"/>
                <w:color w:val="auto"/>
                <w:sz w:val="18"/>
                <w:szCs w:val="18"/>
                <w:lang w:val="en-IE"/>
              </w:rPr>
              <w:t>4</w:t>
            </w:r>
            <w:r w:rsidR="00E45552" w:rsidRPr="00F41A68">
              <w:rPr>
                <w:rFonts w:ascii="Times New Roman" w:hAnsi="Times New Roman" w:cs="Times New Roman"/>
                <w:color w:val="auto"/>
                <w:sz w:val="18"/>
                <w:szCs w:val="18"/>
                <w:vertAlign w:val="superscript"/>
                <w:lang w:val="en-IE"/>
              </w:rPr>
              <w:t>2</w:t>
            </w:r>
            <w:r w:rsidR="00E45552" w:rsidRPr="00F41A68">
              <w:rPr>
                <w:rFonts w:ascii="Times New Roman" w:hAnsi="Times New Roman" w:cs="Times New Roman"/>
                <w:color w:val="auto"/>
                <w:sz w:val="18"/>
                <w:szCs w:val="18"/>
                <w:lang w:val="en-IE"/>
              </w:rPr>
              <w:t xml:space="preserve"> </w:t>
            </w:r>
            <w:proofErr w:type="spellStart"/>
            <w:r w:rsidR="00E45552" w:rsidRPr="00F41A68">
              <w:rPr>
                <w:rFonts w:ascii="Times New Roman" w:hAnsi="Times New Roman" w:cs="Times New Roman"/>
                <w:color w:val="auto"/>
                <w:sz w:val="18"/>
                <w:szCs w:val="18"/>
                <w:lang w:val="en-IE"/>
              </w:rPr>
              <w:t>lg</w:t>
            </w:r>
            <w:proofErr w:type="spellEnd"/>
            <w:r w:rsidR="00E45552" w:rsidRPr="00F41A68">
              <w:rPr>
                <w:rFonts w:ascii="Times New Roman" w:hAnsi="Times New Roman" w:cs="Times New Roman"/>
                <w:color w:val="auto"/>
                <w:sz w:val="18"/>
                <w:szCs w:val="18"/>
                <w:lang w:val="en-IE"/>
              </w:rPr>
              <w:t xml:space="preserve"> </w:t>
            </w:r>
            <w:proofErr w:type="gramStart"/>
            <w:r w:rsidR="00E45552" w:rsidRPr="00F41A68">
              <w:rPr>
                <w:rFonts w:ascii="Times New Roman" w:hAnsi="Times New Roman" w:cs="Times New Roman"/>
                <w:color w:val="auto"/>
                <w:sz w:val="18"/>
                <w:szCs w:val="18"/>
                <w:lang w:val="en-IE"/>
              </w:rPr>
              <w:t>2</w:t>
            </w:r>
            <w:proofErr w:type="gramEnd"/>
            <w:r w:rsidR="00E45552" w:rsidRPr="00F41A68">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EF65E" w14:textId="77777777" w:rsidR="0058058B" w:rsidRPr="0064058D" w:rsidRDefault="0058058B">
            <w:pPr>
              <w:ind w:left="2"/>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2E49B8" w14:textId="7CF46E14" w:rsidR="0058058B" w:rsidRPr="00F41A68" w:rsidRDefault="0048745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Valikuline</w:t>
            </w:r>
            <w:r w:rsidRPr="00F41A68">
              <w:rPr>
                <w:rFonts w:ascii="Times New Roman" w:eastAsia="Times New Roman" w:hAnsi="Times New Roman" w:cs="Times New Roman"/>
                <w:b/>
                <w:sz w:val="24"/>
                <w:szCs w:val="24"/>
              </w:rPr>
              <w:t xml:space="preserve"> </w:t>
            </w:r>
            <w:r w:rsidR="000A685C">
              <w:rPr>
                <w:rFonts w:ascii="Times New Roman" w:eastAsia="Times New Roman" w:hAnsi="Times New Roman" w:cs="Times New Roman"/>
                <w:b/>
                <w:sz w:val="24"/>
                <w:szCs w:val="24"/>
              </w:rPr>
              <w:t>l</w:t>
            </w:r>
            <w:r w:rsidR="007E6BB3">
              <w:rPr>
                <w:rFonts w:ascii="Times New Roman" w:eastAsia="Times New Roman" w:hAnsi="Times New Roman" w:cs="Times New Roman"/>
                <w:b/>
                <w:sz w:val="24"/>
                <w:szCs w:val="24"/>
              </w:rPr>
              <w:t>eevandava mõjuga nõue</w:t>
            </w:r>
            <w:r w:rsidR="00F41A68">
              <w:rPr>
                <w:rFonts w:ascii="Times New Roman" w:eastAsia="Times New Roman" w:hAnsi="Times New Roman" w:cs="Times New Roman"/>
                <w:b/>
                <w:sz w:val="24"/>
                <w:szCs w:val="24"/>
              </w:rPr>
              <w:t xml:space="preserve">, </w:t>
            </w:r>
            <w:r w:rsidR="000145CB" w:rsidRPr="00F41A68">
              <w:rPr>
                <w:rFonts w:ascii="Times New Roman" w:eastAsia="Times New Roman" w:hAnsi="Times New Roman" w:cs="Times New Roman"/>
                <w:b/>
                <w:sz w:val="24"/>
                <w:szCs w:val="24"/>
              </w:rPr>
              <w:t>võetakse üle</w:t>
            </w:r>
            <w:r w:rsidR="00F41A68">
              <w:rPr>
                <w:rFonts w:ascii="Times New Roman" w:eastAsia="Times New Roman" w:hAnsi="Times New Roman" w:cs="Times New Roman"/>
                <w:b/>
                <w:sz w:val="24"/>
                <w:szCs w:val="24"/>
              </w:rPr>
              <w:t>. Eelnõu punkt 17</w:t>
            </w:r>
          </w:p>
        </w:tc>
      </w:tr>
      <w:tr w:rsidR="000145CB" w:rsidRPr="006B6FB4" w14:paraId="438A234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608A3" w14:textId="6F2F4E12" w:rsidR="000145CB" w:rsidRDefault="0018628C" w:rsidP="009B6C4D">
            <w:pPr>
              <w:rPr>
                <w:rFonts w:ascii="Times New Roman" w:hAnsi="Times New Roman" w:cs="Times New Roman"/>
                <w:b/>
                <w:sz w:val="19"/>
                <w:szCs w:val="19"/>
              </w:rPr>
            </w:pPr>
            <w:r>
              <w:rPr>
                <w:rFonts w:ascii="Times New Roman" w:hAnsi="Times New Roman" w:cs="Times New Roman"/>
                <w:b/>
                <w:sz w:val="19"/>
                <w:szCs w:val="19"/>
              </w:rPr>
              <w:t xml:space="preserve">76) Artikkel 5 lg </w:t>
            </w:r>
            <w:r w:rsidR="009A3BB0">
              <w:rPr>
                <w:rFonts w:ascii="Times New Roman" w:hAnsi="Times New Roman" w:cs="Times New Roman"/>
                <w:b/>
                <w:sz w:val="19"/>
                <w:szCs w:val="19"/>
              </w:rPr>
              <w:t>5</w:t>
            </w:r>
          </w:p>
          <w:p w14:paraId="20407DFE" w14:textId="77777777" w:rsidR="0018628C" w:rsidRPr="0018628C" w:rsidRDefault="0018628C" w:rsidP="0018628C">
            <w:pPr>
              <w:rPr>
                <w:rFonts w:ascii="Times New Roman" w:hAnsi="Times New Roman" w:cs="Times New Roman"/>
                <w:bCs/>
                <w:sz w:val="19"/>
                <w:szCs w:val="19"/>
              </w:rPr>
            </w:pPr>
            <w:r w:rsidRPr="0018628C">
              <w:rPr>
                <w:rFonts w:ascii="Times New Roman" w:hAnsi="Times New Roman" w:cs="Times New Roman"/>
                <w:bCs/>
                <w:sz w:val="19"/>
                <w:szCs w:val="19"/>
              </w:rPr>
              <w:t xml:space="preserve">Liikmesriigid lisavad määruse (EL) 2018/1999 artikli 3 ja artiklite 7–12 kohaselt esitatud riiklike energia- ja </w:t>
            </w:r>
          </w:p>
          <w:p w14:paraId="652E32E4" w14:textId="77777777" w:rsidR="0018628C" w:rsidRPr="0018628C" w:rsidRDefault="0018628C" w:rsidP="0018628C">
            <w:pPr>
              <w:rPr>
                <w:rFonts w:ascii="Times New Roman" w:hAnsi="Times New Roman" w:cs="Times New Roman"/>
                <w:bCs/>
                <w:sz w:val="19"/>
                <w:szCs w:val="19"/>
              </w:rPr>
            </w:pPr>
            <w:r w:rsidRPr="0018628C">
              <w:rPr>
                <w:rFonts w:ascii="Times New Roman" w:hAnsi="Times New Roman" w:cs="Times New Roman"/>
                <w:bCs/>
                <w:sz w:val="19"/>
                <w:szCs w:val="19"/>
              </w:rPr>
              <w:t xml:space="preserve">kliimakavade nimetatud määruse artikli 14 lõike 2 kohaselt esitatud ajakohastatud versioonidesse kõikide avaliku sektori </w:t>
            </w:r>
          </w:p>
          <w:p w14:paraId="42305573" w14:textId="77777777" w:rsidR="00696EEF" w:rsidRDefault="0018628C" w:rsidP="0018628C">
            <w:pPr>
              <w:rPr>
                <w:rFonts w:ascii="Times New Roman" w:hAnsi="Times New Roman" w:cs="Times New Roman"/>
                <w:bCs/>
                <w:sz w:val="19"/>
                <w:szCs w:val="19"/>
              </w:rPr>
            </w:pPr>
            <w:r w:rsidRPr="0018628C">
              <w:rPr>
                <w:rFonts w:ascii="Times New Roman" w:hAnsi="Times New Roman" w:cs="Times New Roman"/>
                <w:bCs/>
                <w:sz w:val="19"/>
                <w:szCs w:val="19"/>
              </w:rPr>
              <w:t xml:space="preserve">asutuste poolt saavutatava </w:t>
            </w:r>
            <w:r>
              <w:rPr>
                <w:rFonts w:ascii="Times New Roman" w:hAnsi="Times New Roman" w:cs="Times New Roman"/>
                <w:bCs/>
                <w:sz w:val="19"/>
                <w:szCs w:val="19"/>
              </w:rPr>
              <w:t>e</w:t>
            </w:r>
            <w:r w:rsidRPr="0018628C">
              <w:rPr>
                <w:rFonts w:ascii="Times New Roman" w:hAnsi="Times New Roman" w:cs="Times New Roman"/>
                <w:bCs/>
                <w:sz w:val="19"/>
                <w:szCs w:val="19"/>
              </w:rPr>
              <w:t xml:space="preserve">nergiatarbimise vähendamise ulatuse sektori kaupa ja meetmed, mida nad kavatsevad selle saavutamiseks võtta. </w:t>
            </w:r>
          </w:p>
          <w:p w14:paraId="7E48788A" w14:textId="77777777" w:rsidR="00696EEF" w:rsidRDefault="00696EEF" w:rsidP="0018628C">
            <w:pPr>
              <w:rPr>
                <w:rFonts w:ascii="Times New Roman" w:hAnsi="Times New Roman" w:cs="Times New Roman"/>
                <w:bCs/>
                <w:sz w:val="19"/>
                <w:szCs w:val="19"/>
              </w:rPr>
            </w:pPr>
          </w:p>
          <w:p w14:paraId="0E6C2C81" w14:textId="534AF93D" w:rsidR="0018628C" w:rsidRDefault="0018628C" w:rsidP="0018628C">
            <w:pPr>
              <w:rPr>
                <w:rFonts w:ascii="Times New Roman" w:hAnsi="Times New Roman" w:cs="Times New Roman"/>
                <w:b/>
                <w:sz w:val="19"/>
                <w:szCs w:val="19"/>
              </w:rPr>
            </w:pPr>
            <w:r w:rsidRPr="0018628C">
              <w:rPr>
                <w:rFonts w:ascii="Times New Roman" w:hAnsi="Times New Roman" w:cs="Times New Roman"/>
                <w:bCs/>
                <w:sz w:val="19"/>
                <w:szCs w:val="19"/>
              </w:rPr>
              <w:t>Osana määruse (EL) 2018/1999 artikli 17 kohaselt esitatud lõimitud riiklikest energia- ja kliimaalastest eduaruannetest esitavad liikmesriigid komisjonile aruande selle kohta, kui palju nad igal aastal energia lõpptarbimist vähendasid.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3F8DF" w14:textId="04A99487" w:rsidR="000145CB" w:rsidRDefault="0018628C">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F8311" w14:textId="77777777" w:rsidR="000145CB" w:rsidRDefault="000145CB" w:rsidP="003D37B3">
            <w:pPr>
              <w:rPr>
                <w:rFonts w:ascii="Times New Roman" w:hAnsi="Times New Roman" w:cs="Times New Roman"/>
                <w:color w:val="auto"/>
                <w:sz w:val="18"/>
                <w:szCs w:val="18"/>
                <w:highlight w:val="yellow"/>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3E6E9" w14:textId="06E2A671" w:rsidR="000145CB" w:rsidRPr="0064058D" w:rsidRDefault="000145CB">
            <w:pPr>
              <w:ind w:left="2"/>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34DF9" w14:textId="77777777" w:rsidR="00F41A68" w:rsidRPr="00E76B1B" w:rsidRDefault="00F41A68" w:rsidP="00F41A68">
            <w:pPr>
              <w:rPr>
                <w:rFonts w:ascii="Times New Roman" w:eastAsia="Times New Roman" w:hAnsi="Times New Roman" w:cs="Times New Roman"/>
                <w:b/>
                <w:sz w:val="24"/>
                <w:szCs w:val="24"/>
              </w:rPr>
            </w:pPr>
            <w:r w:rsidRPr="00E76B1B">
              <w:rPr>
                <w:rFonts w:ascii="Times New Roman" w:eastAsia="Times New Roman" w:hAnsi="Times New Roman" w:cs="Times New Roman"/>
                <w:b/>
                <w:sz w:val="24"/>
                <w:szCs w:val="24"/>
              </w:rPr>
              <w:t xml:space="preserve">Praktiline rakendamine, info edastatakse riikliku energia- ja kliimakava eduaruannetes ((EL) 2018/1999 määrus) </w:t>
            </w:r>
          </w:p>
          <w:p w14:paraId="2B6E5A47" w14:textId="77777777" w:rsidR="000145CB" w:rsidRDefault="000145CB">
            <w:pPr>
              <w:rPr>
                <w:rFonts w:ascii="Times New Roman" w:eastAsia="Times New Roman" w:hAnsi="Times New Roman" w:cs="Times New Roman"/>
                <w:b/>
                <w:sz w:val="24"/>
                <w:szCs w:val="24"/>
                <w:highlight w:val="yellow"/>
              </w:rPr>
            </w:pPr>
          </w:p>
        </w:tc>
      </w:tr>
      <w:tr w:rsidR="003912D8" w:rsidRPr="006B6FB4" w14:paraId="67587F4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40BA" w14:textId="77777777" w:rsidR="003912D8" w:rsidRDefault="003912D8" w:rsidP="003912D8">
            <w:pPr>
              <w:rPr>
                <w:rFonts w:ascii="Times New Roman" w:hAnsi="Times New Roman" w:cs="Times New Roman"/>
                <w:b/>
                <w:sz w:val="19"/>
                <w:szCs w:val="19"/>
              </w:rPr>
            </w:pPr>
            <w:r>
              <w:rPr>
                <w:rFonts w:ascii="Times New Roman" w:hAnsi="Times New Roman" w:cs="Times New Roman"/>
                <w:b/>
                <w:sz w:val="19"/>
                <w:szCs w:val="19"/>
              </w:rPr>
              <w:t xml:space="preserve">77) Artikkel 5 lg 6 </w:t>
            </w:r>
          </w:p>
          <w:p w14:paraId="4E2CD823" w14:textId="022400FE" w:rsidR="003912D8" w:rsidRDefault="003912D8" w:rsidP="003912D8">
            <w:pPr>
              <w:rPr>
                <w:rFonts w:ascii="Times New Roman" w:hAnsi="Times New Roman" w:cs="Times New Roman"/>
                <w:bCs/>
                <w:sz w:val="19"/>
                <w:szCs w:val="19"/>
              </w:rPr>
            </w:pPr>
            <w:r w:rsidRPr="00332D05">
              <w:rPr>
                <w:rFonts w:ascii="Times New Roman" w:hAnsi="Times New Roman" w:cs="Times New Roman"/>
                <w:bCs/>
                <w:sz w:val="19"/>
                <w:szCs w:val="19"/>
              </w:rPr>
              <w:t xml:space="preserve">Liikmesriigid tagavad, et piirkondlikud ja kohalikud ametiasutused kehtestavad oma pikaajalise kavandamise vahendites, näiteks süsinikuheite vähendamise või säästva energia kavades konkreetsed energiatõhususe meetmed pärast konsulteerimist asjaomaste </w:t>
            </w:r>
            <w:r>
              <w:rPr>
                <w:rFonts w:ascii="Times New Roman" w:hAnsi="Times New Roman" w:cs="Times New Roman"/>
                <w:bCs/>
                <w:sz w:val="19"/>
                <w:szCs w:val="19"/>
              </w:rPr>
              <w:t>s</w:t>
            </w:r>
            <w:r w:rsidRPr="00332D05">
              <w:rPr>
                <w:rFonts w:ascii="Times New Roman" w:hAnsi="Times New Roman" w:cs="Times New Roman"/>
                <w:bCs/>
                <w:sz w:val="19"/>
                <w:szCs w:val="19"/>
              </w:rPr>
              <w:t>idusrühmadega, sealhulgas asjakohasel juhul energiaagentuuridega, ja üldsusega, sealhulgas eeskätt vähekaitstud rühmadega, kellel on oht olla energiaostuvõimetusest mõjutatud või kes on selle tagajärgede suhtes vastuvõtlikumad.</w:t>
            </w:r>
          </w:p>
          <w:p w14:paraId="47E1ADA6" w14:textId="77777777" w:rsidR="003912D8" w:rsidRPr="00332D05" w:rsidRDefault="003912D8" w:rsidP="003912D8">
            <w:pPr>
              <w:rPr>
                <w:rFonts w:ascii="Times New Roman" w:hAnsi="Times New Roman" w:cs="Times New Roman"/>
                <w:bCs/>
                <w:sz w:val="19"/>
                <w:szCs w:val="19"/>
              </w:rPr>
            </w:pPr>
          </w:p>
          <w:p w14:paraId="296CA2B0" w14:textId="77777777" w:rsidR="003912D8" w:rsidRPr="00332D05" w:rsidRDefault="003912D8" w:rsidP="003912D8">
            <w:pPr>
              <w:rPr>
                <w:rFonts w:ascii="Times New Roman" w:hAnsi="Times New Roman" w:cs="Times New Roman"/>
                <w:bCs/>
                <w:sz w:val="19"/>
                <w:szCs w:val="19"/>
              </w:rPr>
            </w:pPr>
            <w:r w:rsidRPr="00332D05">
              <w:rPr>
                <w:rFonts w:ascii="Times New Roman" w:hAnsi="Times New Roman" w:cs="Times New Roman"/>
                <w:bCs/>
                <w:sz w:val="19"/>
                <w:szCs w:val="19"/>
              </w:rPr>
              <w:t xml:space="preserve">Liikmesriigid tagavad ka selle, et pädevad asutused võtavad energiatõhususe meetmete väljatöötamisel ja rakendamisel </w:t>
            </w:r>
          </w:p>
          <w:p w14:paraId="47AA09F6" w14:textId="77777777" w:rsidR="003912D8" w:rsidRPr="00332D05" w:rsidRDefault="003912D8" w:rsidP="003912D8">
            <w:pPr>
              <w:rPr>
                <w:rFonts w:ascii="Times New Roman" w:hAnsi="Times New Roman" w:cs="Times New Roman"/>
                <w:bCs/>
                <w:sz w:val="19"/>
                <w:szCs w:val="19"/>
              </w:rPr>
            </w:pPr>
            <w:r w:rsidRPr="00332D05">
              <w:rPr>
                <w:rFonts w:ascii="Times New Roman" w:hAnsi="Times New Roman" w:cs="Times New Roman"/>
                <w:bCs/>
                <w:sz w:val="19"/>
                <w:szCs w:val="19"/>
              </w:rPr>
              <w:t xml:space="preserve">meetmeid, et leevendada energiatõhususe meetmete otsest või kaudset negatiivset mõju energiaostuvõimetutele inimestele, </w:t>
            </w:r>
          </w:p>
          <w:p w14:paraId="3155CEAD" w14:textId="614CFBE8" w:rsidR="003912D8" w:rsidRDefault="003912D8" w:rsidP="003912D8">
            <w:pPr>
              <w:rPr>
                <w:rFonts w:ascii="Times New Roman" w:hAnsi="Times New Roman" w:cs="Times New Roman"/>
                <w:b/>
                <w:sz w:val="19"/>
                <w:szCs w:val="19"/>
              </w:rPr>
            </w:pPr>
            <w:r w:rsidRPr="00332D05">
              <w:rPr>
                <w:rFonts w:ascii="Times New Roman" w:hAnsi="Times New Roman" w:cs="Times New Roman"/>
                <w:bCs/>
                <w:sz w:val="19"/>
                <w:szCs w:val="19"/>
              </w:rPr>
              <w:t>madala sissetulekuga leibkondadele või vähekaitstud rühmadele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E698B7" w14:textId="2F8FF64A" w:rsidR="003912D8" w:rsidRDefault="003912D8" w:rsidP="003912D8">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7D8478" w14:textId="23A89CC8" w:rsidR="003912D8" w:rsidRDefault="003912D8" w:rsidP="003912D8">
            <w:pPr>
              <w:rPr>
                <w:rFonts w:ascii="Times New Roman" w:hAnsi="Times New Roman" w:cs="Times New Roman"/>
                <w:color w:val="auto"/>
                <w:sz w:val="18"/>
                <w:szCs w:val="18"/>
                <w:highlight w:val="yellow"/>
                <w:lang w:val="en-IE"/>
              </w:rPr>
            </w:pPr>
            <w:r w:rsidRPr="006412B5">
              <w:rPr>
                <w:rFonts w:ascii="Times New Roman" w:hAnsi="Times New Roman" w:cs="Times New Roman"/>
                <w:color w:val="auto"/>
                <w:sz w:val="18"/>
                <w:szCs w:val="18"/>
                <w:lang w:val="en-IE"/>
              </w:rPr>
              <w:t xml:space="preserve">EnKS § 5 </w:t>
            </w:r>
            <w:proofErr w:type="spellStart"/>
            <w:r w:rsidRPr="006412B5">
              <w:rPr>
                <w:rFonts w:ascii="Times New Roman" w:hAnsi="Times New Roman" w:cs="Times New Roman"/>
                <w:color w:val="auto"/>
                <w:sz w:val="18"/>
                <w:szCs w:val="18"/>
                <w:lang w:val="en-IE"/>
              </w:rPr>
              <w:t>lg</w:t>
            </w:r>
            <w:proofErr w:type="spellEnd"/>
            <w:r w:rsidRPr="006412B5">
              <w:rPr>
                <w:rFonts w:ascii="Times New Roman" w:hAnsi="Times New Roman" w:cs="Times New Roman"/>
                <w:color w:val="auto"/>
                <w:sz w:val="18"/>
                <w:szCs w:val="18"/>
                <w:lang w:val="en-IE"/>
              </w:rPr>
              <w:t xml:space="preserve"> </w:t>
            </w:r>
            <w:proofErr w:type="gramStart"/>
            <w:r w:rsidRPr="006412B5">
              <w:rPr>
                <w:rFonts w:ascii="Times New Roman" w:hAnsi="Times New Roman" w:cs="Times New Roman"/>
                <w:color w:val="auto"/>
                <w:sz w:val="18"/>
                <w:szCs w:val="18"/>
                <w:lang w:val="en-IE"/>
              </w:rPr>
              <w:t>10</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F96DB" w14:textId="77777777" w:rsidR="003912D8" w:rsidRDefault="003912D8" w:rsidP="003912D8">
            <w:pPr>
              <w:ind w:left="2"/>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B304C" w14:textId="170FFC9B" w:rsidR="003912D8" w:rsidRDefault="003912D8" w:rsidP="003912D8">
            <w:pPr>
              <w:rPr>
                <w:rFonts w:ascii="Times New Roman" w:eastAsia="Times New Roman" w:hAnsi="Times New Roman" w:cs="Times New Roman"/>
                <w:b/>
                <w:sz w:val="24"/>
                <w:szCs w:val="24"/>
                <w:highlight w:val="yellow"/>
              </w:rPr>
            </w:pPr>
            <w:r w:rsidRPr="00E97277">
              <w:rPr>
                <w:rFonts w:ascii="Times New Roman" w:eastAsia="Times New Roman" w:hAnsi="Times New Roman" w:cs="Times New Roman"/>
                <w:b/>
                <w:sz w:val="24"/>
                <w:szCs w:val="24"/>
              </w:rPr>
              <w:t xml:space="preserve">Kehtiv </w:t>
            </w:r>
            <w:r>
              <w:rPr>
                <w:rFonts w:ascii="Times New Roman" w:eastAsia="Times New Roman" w:hAnsi="Times New Roman" w:cs="Times New Roman"/>
                <w:b/>
                <w:sz w:val="24"/>
                <w:szCs w:val="24"/>
              </w:rPr>
              <w:t>säte</w:t>
            </w:r>
            <w:r w:rsidRPr="00E97277">
              <w:rPr>
                <w:rFonts w:ascii="Times New Roman" w:eastAsia="Times New Roman" w:hAnsi="Times New Roman" w:cs="Times New Roman"/>
                <w:b/>
                <w:sz w:val="24"/>
                <w:szCs w:val="24"/>
              </w:rPr>
              <w:t>, ei muudetud</w:t>
            </w:r>
          </w:p>
        </w:tc>
      </w:tr>
      <w:tr w:rsidR="005A57AD" w:rsidRPr="006B6FB4" w14:paraId="292E609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F1CC4"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78) Artikkel 5 lg 7</w:t>
            </w:r>
          </w:p>
          <w:p w14:paraId="354B3AC5" w14:textId="77777777" w:rsidR="005A57AD" w:rsidRPr="00D337CB" w:rsidRDefault="005A57AD" w:rsidP="005A57AD">
            <w:pPr>
              <w:rPr>
                <w:rFonts w:ascii="Times New Roman" w:hAnsi="Times New Roman" w:cs="Times New Roman"/>
                <w:bCs/>
                <w:sz w:val="19"/>
                <w:szCs w:val="19"/>
              </w:rPr>
            </w:pPr>
            <w:r w:rsidRPr="00D337CB">
              <w:rPr>
                <w:rFonts w:ascii="Times New Roman" w:hAnsi="Times New Roman" w:cs="Times New Roman"/>
                <w:bCs/>
                <w:sz w:val="19"/>
                <w:szCs w:val="19"/>
              </w:rPr>
              <w:t xml:space="preserve">Liikmesriigid toetavad avaliku sektori asutusi. Selline toetus võib </w:t>
            </w:r>
            <w:r w:rsidRPr="00D337CB">
              <w:rPr>
                <w:rFonts w:ascii="Times New Roman" w:hAnsi="Times New Roman" w:cs="Times New Roman"/>
                <w:bCs/>
                <w:sz w:val="19"/>
                <w:szCs w:val="19"/>
              </w:rPr>
              <w:lastRenderedPageBreak/>
              <w:t xml:space="preserve">ilma riigiabi eeskirjade kohaldamist piiramata </w:t>
            </w:r>
          </w:p>
          <w:p w14:paraId="4CB78900" w14:textId="5B185094" w:rsidR="005A57AD" w:rsidRDefault="005A57AD" w:rsidP="005A57AD">
            <w:pPr>
              <w:rPr>
                <w:rFonts w:ascii="Times New Roman" w:hAnsi="Times New Roman" w:cs="Times New Roman"/>
                <w:b/>
                <w:sz w:val="19"/>
                <w:szCs w:val="19"/>
              </w:rPr>
            </w:pPr>
            <w:r w:rsidRPr="00D337CB">
              <w:rPr>
                <w:rFonts w:ascii="Times New Roman" w:hAnsi="Times New Roman" w:cs="Times New Roman"/>
                <w:bCs/>
                <w:sz w:val="19"/>
                <w:szCs w:val="19"/>
              </w:rPr>
              <w:t>hõlmata finants- ja tehnilist toetust energiatõhususe parandamise meetmete kasutuselevõtuks ning avaliku sektori asutuste innustamist võtma lisaks energiasäästule arvesse ka laiemat kasu, näiteks sisekliima kvaliteeti, sealhulgas piirkondlikul ja kohalikul tasandil, andes suuniseid, edendades pädevuse arendamist, oskuste omandamist ja koolitusvõimalusi ning soodustades koostööd avaliku sektori asutuste vahel.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F9AA5" w14:textId="6CE44938"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263EC" w14:textId="22CF8057" w:rsidR="005A57AD" w:rsidRDefault="005A57AD" w:rsidP="005A57AD">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6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6</w:t>
            </w:r>
            <w:proofErr w:type="gramEnd"/>
            <w:r>
              <w:rPr>
                <w:rFonts w:ascii="Times New Roman" w:hAnsi="Times New Roman" w:cs="Times New Roman"/>
                <w:color w:val="auto"/>
                <w:sz w:val="18"/>
                <w:szCs w:val="18"/>
                <w:lang w:val="en-IE"/>
              </w:rPr>
              <w:t xml:space="preserve"> </w:t>
            </w:r>
          </w:p>
          <w:p w14:paraId="0B74A4CE" w14:textId="77777777" w:rsidR="005A57AD" w:rsidRDefault="005A57AD" w:rsidP="005A57AD">
            <w:pPr>
              <w:rPr>
                <w:rFonts w:ascii="Times New Roman" w:hAnsi="Times New Roman" w:cs="Times New Roman"/>
                <w:color w:val="auto"/>
                <w:sz w:val="18"/>
                <w:szCs w:val="18"/>
                <w:lang w:val="en-IE"/>
              </w:rPr>
            </w:pPr>
          </w:p>
          <w:p w14:paraId="49AC7705" w14:textId="403F9F72" w:rsidR="005A57AD" w:rsidRPr="006412B5"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ED4CD" w14:textId="77777777" w:rsidR="005A57AD" w:rsidRDefault="005A57AD" w:rsidP="005A57AD">
            <w:pPr>
              <w:ind w:left="2"/>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6C271" w14:textId="66E22FF4" w:rsidR="005A57AD" w:rsidRDefault="005A57AD" w:rsidP="005A57AD">
            <w:pPr>
              <w:rPr>
                <w:rFonts w:ascii="Times New Roman" w:eastAsia="Times New Roman" w:hAnsi="Times New Roman" w:cs="Times New Roman"/>
                <w:b/>
                <w:sz w:val="24"/>
                <w:szCs w:val="24"/>
                <w:highlight w:val="yellow"/>
              </w:rPr>
            </w:pPr>
            <w:r w:rsidRPr="00E97277">
              <w:rPr>
                <w:rFonts w:ascii="Times New Roman" w:eastAsia="Times New Roman" w:hAnsi="Times New Roman" w:cs="Times New Roman"/>
                <w:b/>
                <w:sz w:val="24"/>
                <w:szCs w:val="24"/>
              </w:rPr>
              <w:t xml:space="preserve">Kehtiv </w:t>
            </w:r>
            <w:r>
              <w:rPr>
                <w:rFonts w:ascii="Times New Roman" w:eastAsia="Times New Roman" w:hAnsi="Times New Roman" w:cs="Times New Roman"/>
                <w:b/>
                <w:sz w:val="24"/>
                <w:szCs w:val="24"/>
              </w:rPr>
              <w:t>säte</w:t>
            </w:r>
            <w:r w:rsidRPr="00E97277">
              <w:rPr>
                <w:rFonts w:ascii="Times New Roman" w:eastAsia="Times New Roman" w:hAnsi="Times New Roman" w:cs="Times New Roman"/>
                <w:b/>
                <w:sz w:val="24"/>
                <w:szCs w:val="24"/>
              </w:rPr>
              <w:t>, ei muudetud</w:t>
            </w:r>
          </w:p>
        </w:tc>
      </w:tr>
      <w:tr w:rsidR="005A57AD" w:rsidRPr="006B6FB4" w14:paraId="305EC22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7D030"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79) Artikkel 5 lg 8 </w:t>
            </w:r>
          </w:p>
          <w:p w14:paraId="0F81E0BE" w14:textId="77777777" w:rsidR="005A57AD" w:rsidRPr="001F2393" w:rsidRDefault="005A57AD" w:rsidP="005A57AD">
            <w:pPr>
              <w:rPr>
                <w:rFonts w:ascii="Times New Roman" w:hAnsi="Times New Roman" w:cs="Times New Roman"/>
                <w:bCs/>
                <w:sz w:val="19"/>
                <w:szCs w:val="19"/>
              </w:rPr>
            </w:pPr>
            <w:r w:rsidRPr="001F2393">
              <w:rPr>
                <w:rFonts w:ascii="Times New Roman" w:hAnsi="Times New Roman" w:cs="Times New Roman"/>
                <w:bCs/>
                <w:sz w:val="19"/>
                <w:szCs w:val="19"/>
              </w:rPr>
              <w:t xml:space="preserve">Liikmesriigid julgustavad avaliku sektori asutusi pöörama tähelepanu nende avaliku sektori asutuste investeerimis- ja </w:t>
            </w:r>
          </w:p>
          <w:p w14:paraId="39D661A8" w14:textId="04978DED" w:rsidR="005A57AD" w:rsidRDefault="005A57AD" w:rsidP="005A57AD">
            <w:pPr>
              <w:rPr>
                <w:rFonts w:ascii="Times New Roman" w:hAnsi="Times New Roman" w:cs="Times New Roman"/>
                <w:b/>
                <w:sz w:val="19"/>
                <w:szCs w:val="19"/>
              </w:rPr>
            </w:pPr>
            <w:r w:rsidRPr="001F2393">
              <w:rPr>
                <w:rFonts w:ascii="Times New Roman" w:hAnsi="Times New Roman" w:cs="Times New Roman"/>
                <w:bCs/>
                <w:sz w:val="19"/>
                <w:szCs w:val="19"/>
              </w:rPr>
              <w:t>poliitikameetmete olelusringi jooksul tekkivale süsinikuheitele ning nende meetmete majanduslikule ja sotsiaalsele kasule.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D3E3F" w14:textId="5065AFD5"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9FD62" w14:textId="77777777" w:rsidR="005A57AD"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A743C" w14:textId="557C00D3" w:rsidR="005A57AD" w:rsidRDefault="005A57AD" w:rsidP="005A57AD">
            <w:pPr>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 xml:space="preserve"> </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E5AB2" w14:textId="77777777" w:rsidR="005A57AD" w:rsidRPr="00E76B1B" w:rsidRDefault="005A57AD" w:rsidP="005A57AD">
            <w:pPr>
              <w:rPr>
                <w:rFonts w:ascii="Times New Roman" w:eastAsia="Times New Roman" w:hAnsi="Times New Roman" w:cs="Times New Roman"/>
                <w:b/>
                <w:sz w:val="24"/>
                <w:szCs w:val="24"/>
              </w:rPr>
            </w:pPr>
            <w:r w:rsidRPr="00E76B1B">
              <w:rPr>
                <w:rFonts w:ascii="Times New Roman" w:eastAsia="Times New Roman" w:hAnsi="Times New Roman" w:cs="Times New Roman"/>
                <w:b/>
                <w:sz w:val="24"/>
                <w:szCs w:val="24"/>
              </w:rPr>
              <w:t xml:space="preserve">Praktiline rakendamine, info edastatakse riikliku energia- ja kliimakava eduaruannetes ((EL) 2018/1999 määrus) </w:t>
            </w:r>
          </w:p>
          <w:p w14:paraId="52CA279E" w14:textId="17CB7F7D" w:rsidR="005A57AD" w:rsidRDefault="005A57AD" w:rsidP="005A57AD">
            <w:pPr>
              <w:rPr>
                <w:rFonts w:ascii="Times New Roman" w:eastAsia="Times New Roman" w:hAnsi="Times New Roman" w:cs="Times New Roman"/>
                <w:b/>
                <w:sz w:val="24"/>
                <w:szCs w:val="24"/>
                <w:highlight w:val="yellow"/>
              </w:rPr>
            </w:pPr>
          </w:p>
        </w:tc>
      </w:tr>
      <w:tr w:rsidR="005A57AD" w:rsidRPr="006B6FB4" w14:paraId="333EB6E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5F985A"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80) Artikkel 5 lg 9 </w:t>
            </w:r>
          </w:p>
          <w:p w14:paraId="488F8699" w14:textId="77777777" w:rsidR="005A57AD" w:rsidRPr="00890E21" w:rsidRDefault="005A57AD" w:rsidP="005A57AD">
            <w:pPr>
              <w:rPr>
                <w:rFonts w:ascii="Times New Roman" w:hAnsi="Times New Roman" w:cs="Times New Roman"/>
                <w:bCs/>
                <w:sz w:val="19"/>
                <w:szCs w:val="19"/>
              </w:rPr>
            </w:pPr>
            <w:r w:rsidRPr="00890E21">
              <w:rPr>
                <w:rFonts w:ascii="Times New Roman" w:hAnsi="Times New Roman" w:cs="Times New Roman"/>
                <w:bCs/>
                <w:sz w:val="19"/>
                <w:szCs w:val="19"/>
              </w:rPr>
              <w:t xml:space="preserve">Liikmesriigid innustavad avaliku sektori asutusi parandama avaliku sektori asutuste omanduses või kasutuses olevate </w:t>
            </w:r>
          </w:p>
          <w:p w14:paraId="606C54A0" w14:textId="452B853B" w:rsidR="005A57AD" w:rsidRDefault="005A57AD" w:rsidP="005A57AD">
            <w:pPr>
              <w:rPr>
                <w:rFonts w:ascii="Times New Roman" w:hAnsi="Times New Roman" w:cs="Times New Roman"/>
                <w:b/>
                <w:sz w:val="19"/>
                <w:szCs w:val="19"/>
              </w:rPr>
            </w:pPr>
            <w:r w:rsidRPr="00890E21">
              <w:rPr>
                <w:rFonts w:ascii="Times New Roman" w:hAnsi="Times New Roman" w:cs="Times New Roman"/>
                <w:bCs/>
                <w:sz w:val="19"/>
                <w:szCs w:val="19"/>
              </w:rPr>
              <w:t>hoonete energiatõhusust, sealhulgas vanade või ebatõhusate kütteseadmete väljavahetamisega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77962" w14:textId="1D41FCE1"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876B9" w14:textId="77777777" w:rsidR="005A57AD"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F740B" w14:textId="6661EF8D"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93F876" w14:textId="77777777" w:rsidR="005A57AD" w:rsidRPr="00E76B1B" w:rsidRDefault="005A57AD" w:rsidP="005A57AD">
            <w:pPr>
              <w:rPr>
                <w:rFonts w:ascii="Times New Roman" w:eastAsia="Times New Roman" w:hAnsi="Times New Roman" w:cs="Times New Roman"/>
                <w:b/>
                <w:sz w:val="24"/>
                <w:szCs w:val="24"/>
              </w:rPr>
            </w:pPr>
            <w:r w:rsidRPr="00E76B1B">
              <w:rPr>
                <w:rFonts w:ascii="Times New Roman" w:eastAsia="Times New Roman" w:hAnsi="Times New Roman" w:cs="Times New Roman"/>
                <w:b/>
                <w:sz w:val="24"/>
                <w:szCs w:val="24"/>
              </w:rPr>
              <w:t xml:space="preserve">Praktiline rakendamine, info edastatakse riikliku energia- ja kliimakava eduaruannetes ((EL) 2018/1999 määrus) </w:t>
            </w:r>
          </w:p>
          <w:p w14:paraId="7943A5DB" w14:textId="7721F450" w:rsidR="005A57AD" w:rsidRDefault="005A57AD" w:rsidP="005A57AD">
            <w:pPr>
              <w:rPr>
                <w:rFonts w:ascii="Times New Roman" w:eastAsia="Times New Roman" w:hAnsi="Times New Roman" w:cs="Times New Roman"/>
                <w:b/>
                <w:sz w:val="24"/>
                <w:szCs w:val="24"/>
                <w:highlight w:val="yellow"/>
              </w:rPr>
            </w:pPr>
          </w:p>
        </w:tc>
      </w:tr>
      <w:tr w:rsidR="005A57AD" w:rsidRPr="006B6FB4" w14:paraId="5F2F44D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92054"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81) Artikkel 6 lg 1 </w:t>
            </w:r>
          </w:p>
          <w:p w14:paraId="6BC574C4" w14:textId="77777777" w:rsidR="005A57AD" w:rsidRPr="002A339D" w:rsidRDefault="005A57AD" w:rsidP="005A57AD">
            <w:pPr>
              <w:rPr>
                <w:rFonts w:ascii="Times New Roman" w:hAnsi="Times New Roman" w:cs="Times New Roman"/>
                <w:bCs/>
                <w:sz w:val="19"/>
                <w:szCs w:val="19"/>
              </w:rPr>
            </w:pPr>
            <w:r w:rsidRPr="002A339D">
              <w:rPr>
                <w:rFonts w:ascii="Times New Roman" w:hAnsi="Times New Roman" w:cs="Times New Roman"/>
                <w:bCs/>
                <w:sz w:val="19"/>
                <w:szCs w:val="19"/>
              </w:rPr>
              <w:t xml:space="preserve">Iga liikmesriik tagab, ilma et see piiraks direktiivi 2010/31/EL artikli 7 kohaldamist, et renoveeritakse igal aastal </w:t>
            </w:r>
          </w:p>
          <w:p w14:paraId="111D776C" w14:textId="77777777" w:rsidR="005A57AD" w:rsidRPr="002A339D" w:rsidRDefault="005A57AD" w:rsidP="005A57AD">
            <w:pPr>
              <w:rPr>
                <w:rFonts w:ascii="Times New Roman" w:hAnsi="Times New Roman" w:cs="Times New Roman"/>
                <w:bCs/>
                <w:sz w:val="19"/>
                <w:szCs w:val="19"/>
              </w:rPr>
            </w:pPr>
            <w:r w:rsidRPr="002A339D">
              <w:rPr>
                <w:rFonts w:ascii="Times New Roman" w:hAnsi="Times New Roman" w:cs="Times New Roman"/>
                <w:bCs/>
                <w:sz w:val="19"/>
                <w:szCs w:val="19"/>
              </w:rPr>
              <w:t xml:space="preserve">vähemalt 3 % avaliku sektori asutuste omanduses olevate köetavate ja/või jahutatavate hoonete </w:t>
            </w:r>
            <w:proofErr w:type="spellStart"/>
            <w:r w:rsidRPr="002A339D">
              <w:rPr>
                <w:rFonts w:ascii="Times New Roman" w:hAnsi="Times New Roman" w:cs="Times New Roman"/>
                <w:bCs/>
                <w:sz w:val="19"/>
                <w:szCs w:val="19"/>
              </w:rPr>
              <w:t>üldpõrandapinnast</w:t>
            </w:r>
            <w:proofErr w:type="spellEnd"/>
            <w:r w:rsidRPr="002A339D">
              <w:rPr>
                <w:rFonts w:ascii="Times New Roman" w:hAnsi="Times New Roman" w:cs="Times New Roman"/>
                <w:bCs/>
                <w:sz w:val="19"/>
                <w:szCs w:val="19"/>
              </w:rPr>
              <w:t xml:space="preserve">, et </w:t>
            </w:r>
          </w:p>
          <w:p w14:paraId="327B1339" w14:textId="2EA01728" w:rsidR="005A57AD" w:rsidRPr="002A339D" w:rsidRDefault="005A57AD" w:rsidP="005A57AD">
            <w:pPr>
              <w:rPr>
                <w:rFonts w:ascii="Times New Roman" w:hAnsi="Times New Roman" w:cs="Times New Roman"/>
                <w:bCs/>
                <w:sz w:val="19"/>
                <w:szCs w:val="19"/>
              </w:rPr>
            </w:pPr>
            <w:r w:rsidRPr="002A339D">
              <w:rPr>
                <w:rFonts w:ascii="Times New Roman" w:hAnsi="Times New Roman" w:cs="Times New Roman"/>
                <w:bCs/>
                <w:sz w:val="19"/>
                <w:szCs w:val="19"/>
              </w:rPr>
              <w:t xml:space="preserve">muuta need vähemalt </w:t>
            </w:r>
            <w:r>
              <w:rPr>
                <w:rFonts w:ascii="Times New Roman" w:hAnsi="Times New Roman" w:cs="Times New Roman"/>
                <w:bCs/>
                <w:sz w:val="19"/>
                <w:szCs w:val="19"/>
              </w:rPr>
              <w:t>l</w:t>
            </w:r>
            <w:r w:rsidRPr="002A339D">
              <w:rPr>
                <w:rFonts w:ascii="Times New Roman" w:hAnsi="Times New Roman" w:cs="Times New Roman"/>
                <w:bCs/>
                <w:sz w:val="19"/>
                <w:szCs w:val="19"/>
              </w:rPr>
              <w:t>iginullenergiahooneteks või heitevabadeks hooneteks direktiivi 2010/31/EL artikli 9 kohaselt.</w:t>
            </w:r>
          </w:p>
          <w:p w14:paraId="47B65614" w14:textId="547B09C1" w:rsidR="005A57AD" w:rsidRDefault="005A57AD" w:rsidP="005A57AD">
            <w:pPr>
              <w:rPr>
                <w:rFonts w:ascii="Times New Roman" w:hAnsi="Times New Roman" w:cs="Times New Roman"/>
                <w:bCs/>
                <w:sz w:val="19"/>
                <w:szCs w:val="19"/>
              </w:rPr>
            </w:pPr>
            <w:r w:rsidRPr="002A339D">
              <w:rPr>
                <w:rFonts w:ascii="Times New Roman" w:hAnsi="Times New Roman" w:cs="Times New Roman"/>
                <w:bCs/>
                <w:sz w:val="19"/>
                <w:szCs w:val="19"/>
              </w:rPr>
              <w:t>Liikmesriigid võivad valida, milliste hoonete puhul kohaldada 3 % renoveerimise nõuet, võttes renoveeritavate hoonete valimisel nõuetekohaselt arvesse kulutõhusust ja tehnilist teostatavust.</w:t>
            </w:r>
          </w:p>
          <w:p w14:paraId="0EFA7762" w14:textId="77777777" w:rsidR="005A57AD" w:rsidRPr="002A339D" w:rsidRDefault="005A57AD" w:rsidP="005A57AD">
            <w:pPr>
              <w:rPr>
                <w:rFonts w:ascii="Times New Roman" w:hAnsi="Times New Roman" w:cs="Times New Roman"/>
                <w:bCs/>
                <w:sz w:val="19"/>
                <w:szCs w:val="19"/>
              </w:rPr>
            </w:pPr>
          </w:p>
          <w:p w14:paraId="52EF8798" w14:textId="58D5357E" w:rsidR="005A57AD" w:rsidRDefault="005A57AD" w:rsidP="005A57AD">
            <w:pPr>
              <w:rPr>
                <w:rFonts w:ascii="Times New Roman" w:hAnsi="Times New Roman" w:cs="Times New Roman"/>
                <w:bCs/>
                <w:sz w:val="19"/>
                <w:szCs w:val="19"/>
              </w:rPr>
            </w:pPr>
            <w:r w:rsidRPr="002A339D">
              <w:rPr>
                <w:rFonts w:ascii="Times New Roman" w:hAnsi="Times New Roman" w:cs="Times New Roman"/>
                <w:bCs/>
                <w:sz w:val="19"/>
                <w:szCs w:val="19"/>
              </w:rPr>
              <w:t>Liikmesriigid võivad vabastada sotsiaaleluruumid esimeses lõigus osutatud renoveerimiskohustusest, kui selline renoveerimine ei oleks kuluneutraalne või tooks kaasa üüritõusu sotsiaaleluruumides elavatele inimestele, välja arvatud</w:t>
            </w:r>
            <w:r w:rsidRPr="002A339D">
              <w:rPr>
                <w:rFonts w:ascii="Times New Roman" w:hAnsi="Times New Roman" w:cs="Times New Roman"/>
                <w:b/>
                <w:sz w:val="19"/>
                <w:szCs w:val="19"/>
              </w:rPr>
              <w:t xml:space="preserve"> </w:t>
            </w:r>
            <w:r w:rsidRPr="00D33DEF">
              <w:rPr>
                <w:rFonts w:ascii="Times New Roman" w:hAnsi="Times New Roman" w:cs="Times New Roman"/>
                <w:bCs/>
                <w:sz w:val="19"/>
                <w:szCs w:val="19"/>
              </w:rPr>
              <w:t>juhul, kui selline üüritõus ei</w:t>
            </w:r>
            <w:r w:rsidRPr="002A339D">
              <w:rPr>
                <w:rFonts w:ascii="Times New Roman" w:hAnsi="Times New Roman" w:cs="Times New Roman"/>
                <w:b/>
                <w:sz w:val="19"/>
                <w:szCs w:val="19"/>
              </w:rPr>
              <w:t xml:space="preserve"> </w:t>
            </w:r>
            <w:r w:rsidRPr="00D33DEF">
              <w:rPr>
                <w:rFonts w:ascii="Times New Roman" w:hAnsi="Times New Roman" w:cs="Times New Roman"/>
                <w:bCs/>
                <w:sz w:val="19"/>
                <w:szCs w:val="19"/>
              </w:rPr>
              <w:t xml:space="preserve">ole </w:t>
            </w:r>
            <w:r w:rsidRPr="00D33DEF">
              <w:rPr>
                <w:rFonts w:ascii="Times New Roman" w:hAnsi="Times New Roman" w:cs="Times New Roman"/>
                <w:bCs/>
                <w:sz w:val="19"/>
                <w:szCs w:val="19"/>
              </w:rPr>
              <w:lastRenderedPageBreak/>
              <w:t>suurem kui energiaarvelt saadav majanduslik kokkuhoid.</w:t>
            </w:r>
          </w:p>
          <w:p w14:paraId="4B10AFE8" w14:textId="77777777" w:rsidR="005A57AD" w:rsidRPr="00D33DEF" w:rsidRDefault="005A57AD" w:rsidP="005A57AD">
            <w:pPr>
              <w:rPr>
                <w:rFonts w:ascii="Times New Roman" w:hAnsi="Times New Roman" w:cs="Times New Roman"/>
                <w:bCs/>
                <w:sz w:val="19"/>
                <w:szCs w:val="19"/>
              </w:rPr>
            </w:pPr>
          </w:p>
          <w:p w14:paraId="4A31B965" w14:textId="77777777" w:rsidR="005A57AD" w:rsidRPr="007E2BC8" w:rsidRDefault="005A57AD" w:rsidP="005A57AD">
            <w:pPr>
              <w:rPr>
                <w:rFonts w:ascii="Times New Roman" w:hAnsi="Times New Roman" w:cs="Times New Roman"/>
                <w:bCs/>
                <w:sz w:val="19"/>
                <w:szCs w:val="19"/>
              </w:rPr>
            </w:pPr>
            <w:r w:rsidRPr="007E2BC8">
              <w:rPr>
                <w:rFonts w:ascii="Times New Roman" w:hAnsi="Times New Roman" w:cs="Times New Roman"/>
                <w:bCs/>
                <w:sz w:val="19"/>
                <w:szCs w:val="19"/>
              </w:rPr>
              <w:t xml:space="preserve">Kui avaliku sektori asutused kasutavad hoonet, mida nad ei oma, siis peavad nad omanikuga läbirääkimisi, eeskätt siis, kui </w:t>
            </w:r>
          </w:p>
          <w:p w14:paraId="66FE140F" w14:textId="2D1F2388" w:rsidR="005A57AD" w:rsidRDefault="005A57AD" w:rsidP="005A57AD">
            <w:pPr>
              <w:rPr>
                <w:rFonts w:ascii="Times New Roman" w:hAnsi="Times New Roman" w:cs="Times New Roman"/>
                <w:bCs/>
                <w:sz w:val="19"/>
                <w:szCs w:val="19"/>
              </w:rPr>
            </w:pPr>
            <w:r w:rsidRPr="007E2BC8">
              <w:rPr>
                <w:rFonts w:ascii="Times New Roman" w:hAnsi="Times New Roman" w:cs="Times New Roman"/>
                <w:bCs/>
                <w:sz w:val="19"/>
                <w:szCs w:val="19"/>
              </w:rPr>
              <w:t>jõuab kätte otsustav hetk, näiteks üürilepingu uuendamine, kasutuse muutmine või olulised remondi- või hooldustööd, ning seavad eesmärgiks kehtestada lepingutingimused, mille kohaselt kõnealune hoone saab vähemalt liginullenergiahooneks või nullenergiahooneks.</w:t>
            </w:r>
          </w:p>
          <w:p w14:paraId="6ACCDCB9" w14:textId="77777777" w:rsidR="005A57AD" w:rsidRPr="00D33DEF" w:rsidRDefault="005A57AD" w:rsidP="005A57AD">
            <w:pPr>
              <w:rPr>
                <w:rFonts w:ascii="Times New Roman" w:hAnsi="Times New Roman" w:cs="Times New Roman"/>
                <w:bCs/>
                <w:sz w:val="19"/>
                <w:szCs w:val="19"/>
              </w:rPr>
            </w:pPr>
          </w:p>
          <w:p w14:paraId="22CEECAD" w14:textId="45AA4402" w:rsidR="005A57AD" w:rsidRDefault="005A57AD" w:rsidP="005A57AD">
            <w:pPr>
              <w:rPr>
                <w:rFonts w:ascii="Times New Roman" w:hAnsi="Times New Roman" w:cs="Times New Roman"/>
                <w:b/>
                <w:sz w:val="19"/>
                <w:szCs w:val="19"/>
              </w:rPr>
            </w:pPr>
            <w:r w:rsidRPr="00D33DEF">
              <w:rPr>
                <w:rFonts w:ascii="Times New Roman" w:hAnsi="Times New Roman" w:cs="Times New Roman"/>
                <w:bCs/>
                <w:sz w:val="19"/>
                <w:szCs w:val="19"/>
              </w:rPr>
              <w:t xml:space="preserve">Alammäär 3 % arvutatakse selliste hoonete </w:t>
            </w:r>
            <w:proofErr w:type="spellStart"/>
            <w:r w:rsidRPr="00D33DEF">
              <w:rPr>
                <w:rFonts w:ascii="Times New Roman" w:hAnsi="Times New Roman" w:cs="Times New Roman"/>
                <w:bCs/>
                <w:sz w:val="19"/>
                <w:szCs w:val="19"/>
              </w:rPr>
              <w:t>üldpõrandapinnast</w:t>
            </w:r>
            <w:proofErr w:type="spellEnd"/>
            <w:r w:rsidRPr="00D33DEF">
              <w:rPr>
                <w:rFonts w:ascii="Times New Roman" w:hAnsi="Times New Roman" w:cs="Times New Roman"/>
                <w:bCs/>
                <w:sz w:val="19"/>
                <w:szCs w:val="19"/>
              </w:rPr>
              <w:t xml:space="preserve">, millel on üle 250 m2 kasulikku </w:t>
            </w:r>
            <w:proofErr w:type="spellStart"/>
            <w:r w:rsidRPr="00D33DEF">
              <w:rPr>
                <w:rFonts w:ascii="Times New Roman" w:hAnsi="Times New Roman" w:cs="Times New Roman"/>
                <w:bCs/>
                <w:sz w:val="19"/>
                <w:szCs w:val="19"/>
              </w:rPr>
              <w:t>üldpõrandapinda</w:t>
            </w:r>
            <w:proofErr w:type="spellEnd"/>
            <w:r w:rsidRPr="00D33DEF">
              <w:rPr>
                <w:rFonts w:ascii="Times New Roman" w:hAnsi="Times New Roman" w:cs="Times New Roman"/>
                <w:bCs/>
                <w:sz w:val="19"/>
                <w:szCs w:val="19"/>
              </w:rPr>
              <w:t>, mis on avaliku sektori asutuste omanduses ning mis ei ole 1. jaanuariks 2024 liginullenergiahooned.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924045"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Jah </w:t>
            </w:r>
          </w:p>
          <w:p w14:paraId="4E9C5CC5" w14:textId="77777777" w:rsidR="005A57AD" w:rsidRDefault="005A57AD" w:rsidP="005A57AD">
            <w:pPr>
              <w:rPr>
                <w:rFonts w:ascii="Times New Roman" w:eastAsia="Times New Roman" w:hAnsi="Times New Roman" w:cs="Times New Roman"/>
                <w:b/>
                <w:color w:val="auto"/>
                <w:sz w:val="24"/>
                <w:szCs w:val="24"/>
              </w:rPr>
            </w:pPr>
          </w:p>
          <w:p w14:paraId="125EEE88" w14:textId="77777777" w:rsidR="005A57AD" w:rsidRDefault="005A57AD" w:rsidP="005A57AD">
            <w:pPr>
              <w:rPr>
                <w:rFonts w:ascii="Times New Roman" w:eastAsia="Times New Roman" w:hAnsi="Times New Roman" w:cs="Times New Roman"/>
                <w:b/>
                <w:color w:val="auto"/>
                <w:sz w:val="24"/>
                <w:szCs w:val="24"/>
              </w:rPr>
            </w:pPr>
          </w:p>
          <w:p w14:paraId="74136A24" w14:textId="77777777" w:rsidR="005A57AD" w:rsidRDefault="005A57AD" w:rsidP="005A57AD">
            <w:pPr>
              <w:rPr>
                <w:rFonts w:ascii="Times New Roman" w:eastAsia="Times New Roman" w:hAnsi="Times New Roman" w:cs="Times New Roman"/>
                <w:b/>
                <w:color w:val="auto"/>
                <w:sz w:val="24"/>
                <w:szCs w:val="24"/>
              </w:rPr>
            </w:pPr>
          </w:p>
          <w:p w14:paraId="3841FDFA" w14:textId="77777777" w:rsidR="005A57AD" w:rsidRDefault="005A57AD" w:rsidP="005A57AD">
            <w:pPr>
              <w:rPr>
                <w:rFonts w:ascii="Times New Roman" w:eastAsia="Times New Roman" w:hAnsi="Times New Roman" w:cs="Times New Roman"/>
                <w:b/>
                <w:color w:val="auto"/>
                <w:sz w:val="24"/>
                <w:szCs w:val="24"/>
              </w:rPr>
            </w:pPr>
          </w:p>
          <w:p w14:paraId="1C24EBB7" w14:textId="77777777" w:rsidR="005A57AD" w:rsidRDefault="005A57AD" w:rsidP="005A57AD">
            <w:pPr>
              <w:rPr>
                <w:rFonts w:ascii="Times New Roman" w:eastAsia="Times New Roman" w:hAnsi="Times New Roman" w:cs="Times New Roman"/>
                <w:b/>
                <w:color w:val="auto"/>
                <w:sz w:val="24"/>
                <w:szCs w:val="24"/>
              </w:rPr>
            </w:pPr>
          </w:p>
          <w:p w14:paraId="1D392A69" w14:textId="77777777" w:rsidR="005A57AD" w:rsidRDefault="005A57AD" w:rsidP="005A57AD">
            <w:pPr>
              <w:rPr>
                <w:rFonts w:ascii="Times New Roman" w:eastAsia="Times New Roman" w:hAnsi="Times New Roman" w:cs="Times New Roman"/>
                <w:b/>
                <w:color w:val="auto"/>
                <w:sz w:val="24"/>
                <w:szCs w:val="24"/>
              </w:rPr>
            </w:pPr>
          </w:p>
          <w:p w14:paraId="2B637514" w14:textId="77777777" w:rsidR="005A57AD" w:rsidRDefault="005A57AD" w:rsidP="005A57AD">
            <w:pPr>
              <w:rPr>
                <w:rFonts w:ascii="Times New Roman" w:eastAsia="Times New Roman" w:hAnsi="Times New Roman" w:cs="Times New Roman"/>
                <w:b/>
                <w:color w:val="auto"/>
                <w:sz w:val="24"/>
                <w:szCs w:val="24"/>
              </w:rPr>
            </w:pPr>
          </w:p>
          <w:p w14:paraId="113909BD" w14:textId="77777777" w:rsidR="005A57AD" w:rsidRDefault="005A57AD" w:rsidP="005A57AD">
            <w:pPr>
              <w:rPr>
                <w:rFonts w:ascii="Times New Roman" w:eastAsia="Times New Roman" w:hAnsi="Times New Roman" w:cs="Times New Roman"/>
                <w:b/>
                <w:color w:val="auto"/>
                <w:sz w:val="24"/>
                <w:szCs w:val="24"/>
              </w:rPr>
            </w:pPr>
          </w:p>
          <w:p w14:paraId="671C7CF7" w14:textId="77777777" w:rsidR="005A57AD" w:rsidRDefault="005A57AD" w:rsidP="005A57AD">
            <w:pPr>
              <w:rPr>
                <w:rFonts w:ascii="Times New Roman" w:eastAsia="Times New Roman" w:hAnsi="Times New Roman" w:cs="Times New Roman"/>
                <w:b/>
                <w:color w:val="auto"/>
                <w:sz w:val="24"/>
                <w:szCs w:val="24"/>
              </w:rPr>
            </w:pPr>
          </w:p>
          <w:p w14:paraId="658125FE" w14:textId="77777777" w:rsidR="005A57AD" w:rsidRDefault="005A57AD" w:rsidP="005A57AD">
            <w:pPr>
              <w:rPr>
                <w:rFonts w:ascii="Times New Roman" w:eastAsia="Times New Roman" w:hAnsi="Times New Roman" w:cs="Times New Roman"/>
                <w:b/>
                <w:color w:val="auto"/>
                <w:sz w:val="24"/>
                <w:szCs w:val="24"/>
              </w:rPr>
            </w:pPr>
          </w:p>
          <w:p w14:paraId="3292C73B" w14:textId="77777777" w:rsidR="005A57AD" w:rsidRDefault="005A57AD" w:rsidP="005A57AD">
            <w:pPr>
              <w:rPr>
                <w:rFonts w:ascii="Times New Roman" w:eastAsia="Times New Roman" w:hAnsi="Times New Roman" w:cs="Times New Roman"/>
                <w:b/>
                <w:color w:val="auto"/>
                <w:sz w:val="24"/>
                <w:szCs w:val="24"/>
              </w:rPr>
            </w:pPr>
          </w:p>
          <w:p w14:paraId="35BB375A" w14:textId="77777777" w:rsidR="005A57AD" w:rsidRDefault="005A57AD" w:rsidP="005A57AD">
            <w:pPr>
              <w:rPr>
                <w:rFonts w:ascii="Times New Roman" w:eastAsia="Times New Roman" w:hAnsi="Times New Roman" w:cs="Times New Roman"/>
                <w:b/>
                <w:color w:val="auto"/>
                <w:sz w:val="24"/>
                <w:szCs w:val="24"/>
              </w:rPr>
            </w:pPr>
          </w:p>
          <w:p w14:paraId="19DB6E50" w14:textId="77777777" w:rsidR="00F56ECB" w:rsidRDefault="00F56ECB" w:rsidP="005A57AD">
            <w:pPr>
              <w:rPr>
                <w:rFonts w:ascii="Times New Roman" w:eastAsia="Times New Roman" w:hAnsi="Times New Roman" w:cs="Times New Roman"/>
                <w:b/>
                <w:color w:val="auto"/>
                <w:sz w:val="24"/>
                <w:szCs w:val="24"/>
              </w:rPr>
            </w:pPr>
          </w:p>
          <w:p w14:paraId="2C88BE26" w14:textId="77777777" w:rsidR="00F56ECB" w:rsidRDefault="00F56ECB" w:rsidP="005A57AD">
            <w:pPr>
              <w:rPr>
                <w:rFonts w:ascii="Times New Roman" w:eastAsia="Times New Roman" w:hAnsi="Times New Roman" w:cs="Times New Roman"/>
                <w:b/>
                <w:color w:val="auto"/>
                <w:sz w:val="24"/>
                <w:szCs w:val="24"/>
              </w:rPr>
            </w:pPr>
          </w:p>
          <w:p w14:paraId="4C54EED9" w14:textId="77777777" w:rsidR="005A57AD" w:rsidRDefault="005A57AD" w:rsidP="005A57AD">
            <w:pPr>
              <w:rPr>
                <w:rFonts w:ascii="Times New Roman" w:eastAsia="Times New Roman" w:hAnsi="Times New Roman" w:cs="Times New Roman"/>
                <w:b/>
                <w:color w:val="auto"/>
                <w:sz w:val="24"/>
                <w:szCs w:val="24"/>
              </w:rPr>
            </w:pPr>
          </w:p>
          <w:p w14:paraId="2F4176B4"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Valikuline</w:t>
            </w:r>
          </w:p>
          <w:p w14:paraId="58E7872D" w14:textId="77777777" w:rsidR="005A57AD" w:rsidRDefault="005A57AD" w:rsidP="005A57AD">
            <w:pPr>
              <w:rPr>
                <w:rFonts w:ascii="Times New Roman" w:eastAsia="Times New Roman" w:hAnsi="Times New Roman" w:cs="Times New Roman"/>
                <w:b/>
                <w:color w:val="auto"/>
                <w:sz w:val="24"/>
                <w:szCs w:val="24"/>
              </w:rPr>
            </w:pPr>
          </w:p>
          <w:p w14:paraId="50332EBA" w14:textId="77777777" w:rsidR="005A57AD" w:rsidRDefault="005A57AD" w:rsidP="005A57AD">
            <w:pPr>
              <w:rPr>
                <w:rFonts w:ascii="Times New Roman" w:eastAsia="Times New Roman" w:hAnsi="Times New Roman" w:cs="Times New Roman"/>
                <w:b/>
                <w:color w:val="auto"/>
                <w:sz w:val="24"/>
                <w:szCs w:val="24"/>
              </w:rPr>
            </w:pPr>
          </w:p>
          <w:p w14:paraId="1A967D62" w14:textId="77777777" w:rsidR="005A57AD" w:rsidRDefault="005A57AD" w:rsidP="005A57AD">
            <w:pPr>
              <w:rPr>
                <w:rFonts w:ascii="Times New Roman" w:eastAsia="Times New Roman" w:hAnsi="Times New Roman" w:cs="Times New Roman"/>
                <w:b/>
                <w:color w:val="auto"/>
                <w:sz w:val="24"/>
                <w:szCs w:val="24"/>
              </w:rPr>
            </w:pPr>
          </w:p>
          <w:p w14:paraId="45564835" w14:textId="77777777" w:rsidR="005A57AD" w:rsidRDefault="005A57AD" w:rsidP="005A57AD">
            <w:pPr>
              <w:rPr>
                <w:rFonts w:ascii="Times New Roman" w:eastAsia="Times New Roman" w:hAnsi="Times New Roman" w:cs="Times New Roman"/>
                <w:b/>
                <w:color w:val="auto"/>
                <w:sz w:val="24"/>
                <w:szCs w:val="24"/>
              </w:rPr>
            </w:pPr>
          </w:p>
          <w:p w14:paraId="6669D193" w14:textId="77777777" w:rsidR="005A57AD" w:rsidRDefault="005A57AD" w:rsidP="005A57AD">
            <w:pPr>
              <w:rPr>
                <w:rFonts w:ascii="Times New Roman" w:eastAsia="Times New Roman" w:hAnsi="Times New Roman" w:cs="Times New Roman"/>
                <w:b/>
                <w:color w:val="auto"/>
                <w:sz w:val="24"/>
                <w:szCs w:val="24"/>
              </w:rPr>
            </w:pPr>
          </w:p>
          <w:p w14:paraId="1EC5CCF4" w14:textId="77777777" w:rsidR="005A57AD" w:rsidRDefault="005A57AD" w:rsidP="005A57AD">
            <w:pPr>
              <w:rPr>
                <w:rFonts w:ascii="Times New Roman" w:eastAsia="Times New Roman" w:hAnsi="Times New Roman" w:cs="Times New Roman"/>
                <w:b/>
                <w:color w:val="auto"/>
                <w:sz w:val="24"/>
                <w:szCs w:val="24"/>
              </w:rPr>
            </w:pPr>
          </w:p>
          <w:p w14:paraId="3142ED36" w14:textId="77777777" w:rsidR="005A57AD" w:rsidRDefault="005A57AD" w:rsidP="005A57AD">
            <w:pPr>
              <w:rPr>
                <w:rFonts w:ascii="Times New Roman" w:eastAsia="Times New Roman" w:hAnsi="Times New Roman" w:cs="Times New Roman"/>
                <w:b/>
                <w:color w:val="auto"/>
                <w:sz w:val="24"/>
                <w:szCs w:val="24"/>
              </w:rPr>
            </w:pPr>
          </w:p>
          <w:p w14:paraId="7264B175" w14:textId="77777777" w:rsidR="005A57AD" w:rsidRDefault="005A57AD" w:rsidP="005A57AD">
            <w:pPr>
              <w:rPr>
                <w:rFonts w:ascii="Times New Roman" w:eastAsia="Times New Roman" w:hAnsi="Times New Roman" w:cs="Times New Roman"/>
                <w:b/>
                <w:color w:val="auto"/>
                <w:sz w:val="24"/>
                <w:szCs w:val="24"/>
              </w:rPr>
            </w:pPr>
          </w:p>
          <w:p w14:paraId="76D3C32D"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008C0AAA" w14:textId="77777777" w:rsidR="005A57AD" w:rsidRDefault="005A57AD" w:rsidP="005A57AD">
            <w:pPr>
              <w:rPr>
                <w:rFonts w:ascii="Times New Roman" w:eastAsia="Times New Roman" w:hAnsi="Times New Roman" w:cs="Times New Roman"/>
                <w:b/>
                <w:color w:val="auto"/>
                <w:sz w:val="24"/>
                <w:szCs w:val="24"/>
              </w:rPr>
            </w:pPr>
          </w:p>
          <w:p w14:paraId="66B947D8" w14:textId="77777777" w:rsidR="005A57AD" w:rsidRDefault="005A57AD" w:rsidP="005A57AD">
            <w:pPr>
              <w:rPr>
                <w:rFonts w:ascii="Times New Roman" w:eastAsia="Times New Roman" w:hAnsi="Times New Roman" w:cs="Times New Roman"/>
                <w:b/>
                <w:color w:val="auto"/>
                <w:sz w:val="24"/>
                <w:szCs w:val="24"/>
              </w:rPr>
            </w:pPr>
          </w:p>
          <w:p w14:paraId="1CA3D949" w14:textId="77777777" w:rsidR="005A57AD" w:rsidRDefault="005A57AD" w:rsidP="005A57AD">
            <w:pPr>
              <w:rPr>
                <w:rFonts w:ascii="Times New Roman" w:eastAsia="Times New Roman" w:hAnsi="Times New Roman" w:cs="Times New Roman"/>
                <w:b/>
                <w:color w:val="auto"/>
                <w:sz w:val="24"/>
                <w:szCs w:val="24"/>
              </w:rPr>
            </w:pPr>
          </w:p>
          <w:p w14:paraId="5333F983" w14:textId="77777777" w:rsidR="005A57AD" w:rsidRDefault="005A57AD" w:rsidP="005A57AD">
            <w:pPr>
              <w:rPr>
                <w:rFonts w:ascii="Times New Roman" w:eastAsia="Times New Roman" w:hAnsi="Times New Roman" w:cs="Times New Roman"/>
                <w:b/>
                <w:color w:val="auto"/>
                <w:sz w:val="24"/>
                <w:szCs w:val="24"/>
              </w:rPr>
            </w:pPr>
          </w:p>
          <w:p w14:paraId="4070CD69" w14:textId="77777777" w:rsidR="005A57AD" w:rsidRDefault="005A57AD" w:rsidP="005A57AD">
            <w:pPr>
              <w:rPr>
                <w:rFonts w:ascii="Times New Roman" w:eastAsia="Times New Roman" w:hAnsi="Times New Roman" w:cs="Times New Roman"/>
                <w:b/>
                <w:color w:val="auto"/>
                <w:sz w:val="24"/>
                <w:szCs w:val="24"/>
              </w:rPr>
            </w:pPr>
          </w:p>
          <w:p w14:paraId="0626A504" w14:textId="77777777" w:rsidR="005A57AD" w:rsidRDefault="005A57AD" w:rsidP="005A57AD">
            <w:pPr>
              <w:rPr>
                <w:rFonts w:ascii="Times New Roman" w:eastAsia="Times New Roman" w:hAnsi="Times New Roman" w:cs="Times New Roman"/>
                <w:b/>
                <w:color w:val="auto"/>
                <w:sz w:val="24"/>
                <w:szCs w:val="24"/>
              </w:rPr>
            </w:pPr>
          </w:p>
          <w:p w14:paraId="5E7E7041" w14:textId="77777777" w:rsidR="005A57AD" w:rsidRDefault="005A57AD" w:rsidP="005A57AD">
            <w:pPr>
              <w:rPr>
                <w:rFonts w:ascii="Times New Roman" w:eastAsia="Times New Roman" w:hAnsi="Times New Roman" w:cs="Times New Roman"/>
                <w:b/>
                <w:color w:val="auto"/>
                <w:sz w:val="24"/>
                <w:szCs w:val="24"/>
              </w:rPr>
            </w:pPr>
          </w:p>
          <w:p w14:paraId="04FFDDB3" w14:textId="77777777" w:rsidR="00846606" w:rsidRDefault="00846606" w:rsidP="005A57AD">
            <w:pPr>
              <w:rPr>
                <w:rFonts w:ascii="Times New Roman" w:eastAsia="Times New Roman" w:hAnsi="Times New Roman" w:cs="Times New Roman"/>
                <w:b/>
                <w:color w:val="auto"/>
                <w:sz w:val="24"/>
                <w:szCs w:val="24"/>
              </w:rPr>
            </w:pPr>
          </w:p>
          <w:p w14:paraId="68006FCF" w14:textId="77777777" w:rsidR="005A57AD" w:rsidRDefault="005A57AD" w:rsidP="005A57AD">
            <w:pPr>
              <w:rPr>
                <w:rFonts w:ascii="Times New Roman" w:eastAsia="Times New Roman" w:hAnsi="Times New Roman" w:cs="Times New Roman"/>
                <w:b/>
                <w:color w:val="auto"/>
                <w:sz w:val="24"/>
                <w:szCs w:val="24"/>
              </w:rPr>
            </w:pPr>
          </w:p>
          <w:p w14:paraId="775A5C9F" w14:textId="61069C8A"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EB9CD4" w14:textId="4558061E"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lastRenderedPageBreak/>
              <w:t>EnKS § 5 lg 1-2 ja lg 3</w:t>
            </w:r>
          </w:p>
          <w:p w14:paraId="6506707B" w14:textId="77777777" w:rsidR="005A57AD" w:rsidRPr="00DB5292" w:rsidRDefault="005A57AD" w:rsidP="005A57AD">
            <w:pPr>
              <w:rPr>
                <w:rFonts w:ascii="Times New Roman" w:hAnsi="Times New Roman" w:cs="Times New Roman"/>
                <w:color w:val="auto"/>
                <w:sz w:val="18"/>
                <w:szCs w:val="18"/>
                <w:lang w:val="nl-NL"/>
              </w:rPr>
            </w:pPr>
          </w:p>
          <w:p w14:paraId="3ED7883D" w14:textId="77777777" w:rsidR="005A57AD" w:rsidRPr="00DB5292" w:rsidRDefault="005A57AD" w:rsidP="005A57AD">
            <w:pPr>
              <w:rPr>
                <w:rFonts w:ascii="Times New Roman" w:hAnsi="Times New Roman" w:cs="Times New Roman"/>
                <w:color w:val="auto"/>
                <w:sz w:val="18"/>
                <w:szCs w:val="18"/>
                <w:lang w:val="nl-NL"/>
              </w:rPr>
            </w:pPr>
          </w:p>
          <w:p w14:paraId="222F58E4" w14:textId="77777777" w:rsidR="005A57AD" w:rsidRPr="00DB5292" w:rsidRDefault="005A57AD" w:rsidP="005A57AD">
            <w:pPr>
              <w:rPr>
                <w:rFonts w:ascii="Times New Roman" w:hAnsi="Times New Roman" w:cs="Times New Roman"/>
                <w:color w:val="auto"/>
                <w:sz w:val="18"/>
                <w:szCs w:val="18"/>
                <w:lang w:val="nl-NL"/>
              </w:rPr>
            </w:pPr>
          </w:p>
          <w:p w14:paraId="689B01EE" w14:textId="77777777" w:rsidR="005A57AD" w:rsidRPr="00DB5292" w:rsidRDefault="005A57AD" w:rsidP="005A57AD">
            <w:pPr>
              <w:rPr>
                <w:rFonts w:ascii="Times New Roman" w:hAnsi="Times New Roman" w:cs="Times New Roman"/>
                <w:color w:val="auto"/>
                <w:sz w:val="18"/>
                <w:szCs w:val="18"/>
                <w:lang w:val="nl-NL"/>
              </w:rPr>
            </w:pPr>
          </w:p>
          <w:p w14:paraId="0233BC75" w14:textId="77777777" w:rsidR="005A57AD" w:rsidRPr="00DB5292" w:rsidRDefault="005A57AD" w:rsidP="005A57AD">
            <w:pPr>
              <w:rPr>
                <w:rFonts w:ascii="Times New Roman" w:hAnsi="Times New Roman" w:cs="Times New Roman"/>
                <w:color w:val="auto"/>
                <w:sz w:val="18"/>
                <w:szCs w:val="18"/>
                <w:lang w:val="nl-NL"/>
              </w:rPr>
            </w:pPr>
          </w:p>
          <w:p w14:paraId="1FE21650" w14:textId="77777777" w:rsidR="005A57AD" w:rsidRPr="00DB5292" w:rsidRDefault="005A57AD" w:rsidP="005A57AD">
            <w:pPr>
              <w:rPr>
                <w:rFonts w:ascii="Times New Roman" w:hAnsi="Times New Roman" w:cs="Times New Roman"/>
                <w:color w:val="auto"/>
                <w:sz w:val="18"/>
                <w:szCs w:val="18"/>
                <w:lang w:val="nl-NL"/>
              </w:rPr>
            </w:pPr>
          </w:p>
          <w:p w14:paraId="7B3F8730" w14:textId="77777777" w:rsidR="005A57AD" w:rsidRPr="00DB5292" w:rsidRDefault="005A57AD" w:rsidP="005A57AD">
            <w:pPr>
              <w:rPr>
                <w:rFonts w:ascii="Times New Roman" w:hAnsi="Times New Roman" w:cs="Times New Roman"/>
                <w:color w:val="auto"/>
                <w:sz w:val="18"/>
                <w:szCs w:val="18"/>
                <w:lang w:val="nl-NL"/>
              </w:rPr>
            </w:pPr>
          </w:p>
          <w:p w14:paraId="546FDB5B" w14:textId="77777777" w:rsidR="005A57AD" w:rsidRPr="00DB5292" w:rsidRDefault="005A57AD" w:rsidP="005A57AD">
            <w:pPr>
              <w:rPr>
                <w:rFonts w:ascii="Times New Roman" w:hAnsi="Times New Roman" w:cs="Times New Roman"/>
                <w:color w:val="auto"/>
                <w:sz w:val="18"/>
                <w:szCs w:val="18"/>
                <w:lang w:val="nl-NL"/>
              </w:rPr>
            </w:pPr>
          </w:p>
          <w:p w14:paraId="2B4D3EF9" w14:textId="77777777" w:rsidR="005A57AD" w:rsidRPr="00DB5292" w:rsidRDefault="005A57AD" w:rsidP="005A57AD">
            <w:pPr>
              <w:rPr>
                <w:rFonts w:ascii="Times New Roman" w:hAnsi="Times New Roman" w:cs="Times New Roman"/>
                <w:color w:val="auto"/>
                <w:sz w:val="18"/>
                <w:szCs w:val="18"/>
                <w:lang w:val="nl-NL"/>
              </w:rPr>
            </w:pPr>
          </w:p>
          <w:p w14:paraId="355E17C7" w14:textId="77777777" w:rsidR="005A57AD" w:rsidRPr="00DB5292" w:rsidRDefault="005A57AD" w:rsidP="005A57AD">
            <w:pPr>
              <w:rPr>
                <w:rFonts w:ascii="Times New Roman" w:hAnsi="Times New Roman" w:cs="Times New Roman"/>
                <w:color w:val="auto"/>
                <w:sz w:val="18"/>
                <w:szCs w:val="18"/>
                <w:lang w:val="nl-NL"/>
              </w:rPr>
            </w:pPr>
          </w:p>
          <w:p w14:paraId="52384017" w14:textId="77777777" w:rsidR="005A57AD" w:rsidRPr="00DB5292" w:rsidRDefault="005A57AD" w:rsidP="005A57AD">
            <w:pPr>
              <w:rPr>
                <w:rFonts w:ascii="Times New Roman" w:hAnsi="Times New Roman" w:cs="Times New Roman"/>
                <w:color w:val="auto"/>
                <w:sz w:val="18"/>
                <w:szCs w:val="18"/>
                <w:lang w:val="nl-NL"/>
              </w:rPr>
            </w:pPr>
          </w:p>
          <w:p w14:paraId="2F537B9D" w14:textId="77777777" w:rsidR="005A57AD" w:rsidRPr="00DB5292" w:rsidRDefault="005A57AD" w:rsidP="005A57AD">
            <w:pPr>
              <w:rPr>
                <w:rFonts w:ascii="Times New Roman" w:hAnsi="Times New Roman" w:cs="Times New Roman"/>
                <w:color w:val="auto"/>
                <w:sz w:val="18"/>
                <w:szCs w:val="18"/>
                <w:lang w:val="nl-NL"/>
              </w:rPr>
            </w:pPr>
          </w:p>
          <w:p w14:paraId="6D89CFD6" w14:textId="77777777" w:rsidR="005A57AD" w:rsidRPr="00DB5292" w:rsidRDefault="005A57AD" w:rsidP="005A57AD">
            <w:pPr>
              <w:rPr>
                <w:rFonts w:ascii="Times New Roman" w:hAnsi="Times New Roman" w:cs="Times New Roman"/>
                <w:color w:val="auto"/>
                <w:sz w:val="18"/>
                <w:szCs w:val="18"/>
                <w:lang w:val="nl-NL"/>
              </w:rPr>
            </w:pPr>
          </w:p>
          <w:p w14:paraId="5A2594C8" w14:textId="77777777" w:rsidR="005A57AD" w:rsidRPr="00DB5292" w:rsidRDefault="005A57AD" w:rsidP="005A57AD">
            <w:pPr>
              <w:rPr>
                <w:rFonts w:ascii="Times New Roman" w:hAnsi="Times New Roman" w:cs="Times New Roman"/>
                <w:color w:val="auto"/>
                <w:sz w:val="18"/>
                <w:szCs w:val="18"/>
                <w:lang w:val="nl-NL"/>
              </w:rPr>
            </w:pPr>
          </w:p>
          <w:p w14:paraId="48F81CC7" w14:textId="77777777" w:rsidR="005A57AD" w:rsidRPr="00DB5292" w:rsidRDefault="005A57AD" w:rsidP="005A57AD">
            <w:pPr>
              <w:rPr>
                <w:rFonts w:ascii="Times New Roman" w:hAnsi="Times New Roman" w:cs="Times New Roman"/>
                <w:color w:val="auto"/>
                <w:sz w:val="18"/>
                <w:szCs w:val="18"/>
                <w:lang w:val="nl-NL"/>
              </w:rPr>
            </w:pPr>
          </w:p>
          <w:p w14:paraId="7AAB06A0" w14:textId="77777777" w:rsidR="00F56ECB" w:rsidRPr="00DB5292" w:rsidRDefault="00F56ECB" w:rsidP="005A57AD">
            <w:pPr>
              <w:rPr>
                <w:rFonts w:ascii="Times New Roman" w:hAnsi="Times New Roman" w:cs="Times New Roman"/>
                <w:color w:val="auto"/>
                <w:sz w:val="18"/>
                <w:szCs w:val="18"/>
                <w:lang w:val="nl-NL"/>
              </w:rPr>
            </w:pPr>
          </w:p>
          <w:p w14:paraId="6AB3824A" w14:textId="77777777" w:rsidR="00F56ECB" w:rsidRPr="00DB5292" w:rsidRDefault="00F56ECB" w:rsidP="005A57AD">
            <w:pPr>
              <w:rPr>
                <w:rFonts w:ascii="Times New Roman" w:hAnsi="Times New Roman" w:cs="Times New Roman"/>
                <w:color w:val="auto"/>
                <w:sz w:val="18"/>
                <w:szCs w:val="18"/>
                <w:lang w:val="nl-NL"/>
              </w:rPr>
            </w:pPr>
          </w:p>
          <w:p w14:paraId="559E9E36" w14:textId="77777777" w:rsidR="00F56ECB" w:rsidRPr="00DB5292" w:rsidRDefault="00F56ECB" w:rsidP="005A57AD">
            <w:pPr>
              <w:rPr>
                <w:rFonts w:ascii="Times New Roman" w:hAnsi="Times New Roman" w:cs="Times New Roman"/>
                <w:color w:val="auto"/>
                <w:sz w:val="18"/>
                <w:szCs w:val="18"/>
                <w:lang w:val="nl-NL"/>
              </w:rPr>
            </w:pPr>
          </w:p>
          <w:p w14:paraId="2DADBE55" w14:textId="77777777" w:rsidR="005A57AD" w:rsidRPr="00DB5292" w:rsidRDefault="005A57AD" w:rsidP="005A57AD">
            <w:pPr>
              <w:rPr>
                <w:rFonts w:ascii="Times New Roman" w:hAnsi="Times New Roman" w:cs="Times New Roman"/>
                <w:color w:val="auto"/>
                <w:sz w:val="18"/>
                <w:szCs w:val="18"/>
                <w:lang w:val="nl-NL"/>
              </w:rPr>
            </w:pPr>
          </w:p>
          <w:p w14:paraId="20A23BF9" w14:textId="77777777" w:rsidR="005A57AD" w:rsidRPr="00DB5292" w:rsidRDefault="005A57AD" w:rsidP="005A57AD">
            <w:pPr>
              <w:rPr>
                <w:rFonts w:ascii="Times New Roman" w:hAnsi="Times New Roman" w:cs="Times New Roman"/>
                <w:color w:val="auto"/>
                <w:sz w:val="18"/>
                <w:szCs w:val="18"/>
                <w:lang w:val="nl-NL"/>
              </w:rPr>
            </w:pPr>
          </w:p>
          <w:p w14:paraId="533B86CE" w14:textId="77777777" w:rsidR="005A57AD" w:rsidRPr="00DB5292" w:rsidRDefault="005A57AD" w:rsidP="005A57AD">
            <w:pPr>
              <w:rPr>
                <w:rFonts w:ascii="Times New Roman" w:hAnsi="Times New Roman" w:cs="Times New Roman"/>
                <w:color w:val="auto"/>
                <w:sz w:val="18"/>
                <w:szCs w:val="18"/>
                <w:lang w:val="nl-NL"/>
              </w:rPr>
            </w:pPr>
          </w:p>
          <w:p w14:paraId="5496905E" w14:textId="4378E924"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 xml:space="preserve">EnKS  § 5 lg 4 </w:t>
            </w:r>
            <w:r w:rsidR="00F56ECB" w:rsidRPr="00DB5292">
              <w:rPr>
                <w:rFonts w:ascii="Times New Roman" w:hAnsi="Times New Roman" w:cs="Times New Roman"/>
                <w:color w:val="auto"/>
                <w:sz w:val="18"/>
                <w:szCs w:val="18"/>
                <w:lang w:val="nl-NL"/>
              </w:rPr>
              <w:t>p 3</w:t>
            </w:r>
          </w:p>
          <w:p w14:paraId="74E8AAFF" w14:textId="77777777" w:rsidR="005A57AD" w:rsidRPr="00DB5292" w:rsidRDefault="005A57AD" w:rsidP="005A57AD">
            <w:pPr>
              <w:rPr>
                <w:rFonts w:ascii="Times New Roman" w:hAnsi="Times New Roman" w:cs="Times New Roman"/>
                <w:color w:val="auto"/>
                <w:sz w:val="18"/>
                <w:szCs w:val="18"/>
                <w:lang w:val="nl-NL"/>
              </w:rPr>
            </w:pPr>
          </w:p>
          <w:p w14:paraId="78F61026" w14:textId="77777777" w:rsidR="005A57AD" w:rsidRPr="00DB5292" w:rsidRDefault="005A57AD" w:rsidP="005A57AD">
            <w:pPr>
              <w:rPr>
                <w:rFonts w:ascii="Times New Roman" w:hAnsi="Times New Roman" w:cs="Times New Roman"/>
                <w:color w:val="auto"/>
                <w:sz w:val="18"/>
                <w:szCs w:val="18"/>
                <w:lang w:val="nl-NL"/>
              </w:rPr>
            </w:pPr>
          </w:p>
          <w:p w14:paraId="48215119" w14:textId="77777777" w:rsidR="005A57AD" w:rsidRPr="00DB5292" w:rsidRDefault="005A57AD" w:rsidP="005A57AD">
            <w:pPr>
              <w:rPr>
                <w:rFonts w:ascii="Times New Roman" w:hAnsi="Times New Roman" w:cs="Times New Roman"/>
                <w:color w:val="auto"/>
                <w:sz w:val="18"/>
                <w:szCs w:val="18"/>
                <w:lang w:val="nl-NL"/>
              </w:rPr>
            </w:pPr>
          </w:p>
          <w:p w14:paraId="13A57EEA" w14:textId="77777777" w:rsidR="005A57AD" w:rsidRPr="00DB5292" w:rsidRDefault="005A57AD" w:rsidP="005A57AD">
            <w:pPr>
              <w:rPr>
                <w:rFonts w:ascii="Times New Roman" w:hAnsi="Times New Roman" w:cs="Times New Roman"/>
                <w:color w:val="auto"/>
                <w:sz w:val="18"/>
                <w:szCs w:val="18"/>
                <w:lang w:val="nl-NL"/>
              </w:rPr>
            </w:pPr>
          </w:p>
          <w:p w14:paraId="307BDDBA" w14:textId="77777777" w:rsidR="005A57AD" w:rsidRPr="00DB5292" w:rsidRDefault="005A57AD" w:rsidP="005A57AD">
            <w:pPr>
              <w:rPr>
                <w:rFonts w:ascii="Times New Roman" w:hAnsi="Times New Roman" w:cs="Times New Roman"/>
                <w:color w:val="auto"/>
                <w:sz w:val="18"/>
                <w:szCs w:val="18"/>
                <w:lang w:val="nl-NL"/>
              </w:rPr>
            </w:pPr>
          </w:p>
          <w:p w14:paraId="69F57141" w14:textId="77777777" w:rsidR="005A57AD" w:rsidRPr="00DB5292" w:rsidRDefault="005A57AD" w:rsidP="005A57AD">
            <w:pPr>
              <w:rPr>
                <w:rFonts w:ascii="Times New Roman" w:hAnsi="Times New Roman" w:cs="Times New Roman"/>
                <w:color w:val="auto"/>
                <w:sz w:val="18"/>
                <w:szCs w:val="18"/>
                <w:lang w:val="nl-NL"/>
              </w:rPr>
            </w:pPr>
          </w:p>
          <w:p w14:paraId="06A570DA" w14:textId="77777777" w:rsidR="005A57AD" w:rsidRPr="00DB5292" w:rsidRDefault="005A57AD" w:rsidP="005A57AD">
            <w:pPr>
              <w:rPr>
                <w:rFonts w:ascii="Times New Roman" w:hAnsi="Times New Roman" w:cs="Times New Roman"/>
                <w:color w:val="auto"/>
                <w:sz w:val="18"/>
                <w:szCs w:val="18"/>
                <w:lang w:val="nl-NL"/>
              </w:rPr>
            </w:pPr>
          </w:p>
          <w:p w14:paraId="2416380B" w14:textId="77777777" w:rsidR="005A57AD" w:rsidRPr="00DB5292" w:rsidRDefault="005A57AD" w:rsidP="005A57AD">
            <w:pPr>
              <w:rPr>
                <w:rFonts w:ascii="Times New Roman" w:hAnsi="Times New Roman" w:cs="Times New Roman"/>
                <w:color w:val="auto"/>
                <w:sz w:val="18"/>
                <w:szCs w:val="18"/>
                <w:lang w:val="nl-NL"/>
              </w:rPr>
            </w:pPr>
          </w:p>
          <w:p w14:paraId="18E477A3" w14:textId="77777777" w:rsidR="005A57AD" w:rsidRPr="00DB5292" w:rsidRDefault="005A57AD" w:rsidP="005A57AD">
            <w:pPr>
              <w:rPr>
                <w:rFonts w:ascii="Times New Roman" w:hAnsi="Times New Roman" w:cs="Times New Roman"/>
                <w:color w:val="auto"/>
                <w:sz w:val="18"/>
                <w:szCs w:val="18"/>
                <w:lang w:val="nl-NL"/>
              </w:rPr>
            </w:pPr>
          </w:p>
          <w:p w14:paraId="7A418B3D" w14:textId="77777777" w:rsidR="005A57AD" w:rsidRPr="00DB5292" w:rsidRDefault="005A57AD" w:rsidP="005A57AD">
            <w:pPr>
              <w:rPr>
                <w:rFonts w:ascii="Times New Roman" w:hAnsi="Times New Roman" w:cs="Times New Roman"/>
                <w:color w:val="auto"/>
                <w:sz w:val="18"/>
                <w:szCs w:val="18"/>
                <w:lang w:val="nl-NL"/>
              </w:rPr>
            </w:pPr>
          </w:p>
          <w:p w14:paraId="4EE3F75E" w14:textId="77777777" w:rsidR="005A57AD" w:rsidRPr="00DB5292" w:rsidRDefault="005A57AD" w:rsidP="005A57AD">
            <w:pPr>
              <w:rPr>
                <w:rFonts w:ascii="Times New Roman" w:hAnsi="Times New Roman" w:cs="Times New Roman"/>
                <w:color w:val="auto"/>
                <w:sz w:val="18"/>
                <w:szCs w:val="18"/>
                <w:lang w:val="nl-NL"/>
              </w:rPr>
            </w:pPr>
          </w:p>
          <w:p w14:paraId="40537E8C" w14:textId="307946AC" w:rsidR="005A57AD" w:rsidRDefault="005A57AD" w:rsidP="005A57AD">
            <w:pPr>
              <w:rPr>
                <w:rFonts w:ascii="Times New Roman" w:hAnsi="Times New Roman" w:cs="Times New Roman"/>
                <w:color w:val="auto"/>
                <w:sz w:val="18"/>
                <w:szCs w:val="18"/>
                <w:lang w:val="en-IE"/>
              </w:rPr>
            </w:pPr>
            <w:r w:rsidRPr="009630A9">
              <w:rPr>
                <w:rFonts w:ascii="Times New Roman" w:hAnsi="Times New Roman" w:cs="Times New Roman"/>
                <w:color w:val="auto"/>
                <w:sz w:val="18"/>
                <w:szCs w:val="18"/>
                <w:lang w:val="en-IE"/>
              </w:rPr>
              <w:t xml:space="preserve">EnKS §5 </w:t>
            </w:r>
            <w:proofErr w:type="spellStart"/>
            <w:r w:rsidRPr="009630A9">
              <w:rPr>
                <w:rFonts w:ascii="Times New Roman" w:hAnsi="Times New Roman" w:cs="Times New Roman"/>
                <w:color w:val="auto"/>
                <w:sz w:val="18"/>
                <w:szCs w:val="18"/>
                <w:lang w:val="en-IE"/>
              </w:rPr>
              <w:t>lg</w:t>
            </w:r>
            <w:proofErr w:type="spellEnd"/>
            <w:r w:rsidRPr="009630A9">
              <w:rPr>
                <w:rFonts w:ascii="Times New Roman" w:hAnsi="Times New Roman" w:cs="Times New Roman"/>
                <w:color w:val="auto"/>
                <w:sz w:val="18"/>
                <w:szCs w:val="18"/>
                <w:lang w:val="en-IE"/>
              </w:rPr>
              <w:t xml:space="preserve"> </w:t>
            </w:r>
            <w:proofErr w:type="gramStart"/>
            <w:r w:rsidR="007E2BC8">
              <w:rPr>
                <w:rFonts w:ascii="Times New Roman" w:hAnsi="Times New Roman" w:cs="Times New Roman"/>
                <w:color w:val="auto"/>
                <w:sz w:val="18"/>
                <w:szCs w:val="18"/>
                <w:lang w:val="en-IE"/>
              </w:rPr>
              <w:t>11</w:t>
            </w:r>
            <w:proofErr w:type="gramEnd"/>
          </w:p>
          <w:p w14:paraId="2515C456" w14:textId="77777777" w:rsidR="005A57AD" w:rsidRDefault="005A57AD" w:rsidP="005A57AD">
            <w:pPr>
              <w:rPr>
                <w:rFonts w:ascii="Times New Roman" w:hAnsi="Times New Roman" w:cs="Times New Roman"/>
                <w:color w:val="auto"/>
                <w:sz w:val="18"/>
                <w:szCs w:val="18"/>
                <w:lang w:val="en-IE"/>
              </w:rPr>
            </w:pPr>
          </w:p>
          <w:p w14:paraId="2FBB95E4" w14:textId="77777777" w:rsidR="005A57AD" w:rsidRDefault="005A57AD" w:rsidP="005A57AD">
            <w:pPr>
              <w:rPr>
                <w:rFonts w:ascii="Times New Roman" w:hAnsi="Times New Roman" w:cs="Times New Roman"/>
                <w:color w:val="auto"/>
                <w:sz w:val="18"/>
                <w:szCs w:val="18"/>
                <w:lang w:val="en-IE"/>
              </w:rPr>
            </w:pPr>
          </w:p>
          <w:p w14:paraId="15CBBD70" w14:textId="77777777" w:rsidR="005A57AD" w:rsidRDefault="005A57AD" w:rsidP="005A57AD">
            <w:pPr>
              <w:rPr>
                <w:rFonts w:ascii="Times New Roman" w:hAnsi="Times New Roman" w:cs="Times New Roman"/>
                <w:color w:val="auto"/>
                <w:sz w:val="18"/>
                <w:szCs w:val="18"/>
                <w:lang w:val="en-IE"/>
              </w:rPr>
            </w:pPr>
          </w:p>
          <w:p w14:paraId="605E062B" w14:textId="77777777" w:rsidR="005A57AD" w:rsidRDefault="005A57AD" w:rsidP="005A57AD">
            <w:pPr>
              <w:rPr>
                <w:rFonts w:ascii="Times New Roman" w:hAnsi="Times New Roman" w:cs="Times New Roman"/>
                <w:color w:val="auto"/>
                <w:sz w:val="18"/>
                <w:szCs w:val="18"/>
                <w:lang w:val="en-IE"/>
              </w:rPr>
            </w:pPr>
          </w:p>
          <w:p w14:paraId="5FA29196" w14:textId="77777777" w:rsidR="005A57AD" w:rsidRDefault="005A57AD" w:rsidP="005A57AD">
            <w:pPr>
              <w:rPr>
                <w:rFonts w:ascii="Times New Roman" w:hAnsi="Times New Roman" w:cs="Times New Roman"/>
                <w:color w:val="auto"/>
                <w:sz w:val="18"/>
                <w:szCs w:val="18"/>
                <w:lang w:val="en-IE"/>
              </w:rPr>
            </w:pPr>
          </w:p>
          <w:p w14:paraId="00CFE347" w14:textId="77777777" w:rsidR="005A57AD" w:rsidRDefault="005A57AD" w:rsidP="005A57AD">
            <w:pPr>
              <w:rPr>
                <w:rFonts w:ascii="Times New Roman" w:hAnsi="Times New Roman" w:cs="Times New Roman"/>
                <w:color w:val="auto"/>
                <w:sz w:val="18"/>
                <w:szCs w:val="18"/>
                <w:lang w:val="en-IE"/>
              </w:rPr>
            </w:pPr>
          </w:p>
          <w:p w14:paraId="64F876FA" w14:textId="77777777" w:rsidR="005A57AD" w:rsidRDefault="005A57AD" w:rsidP="005A57AD">
            <w:pPr>
              <w:rPr>
                <w:rFonts w:ascii="Times New Roman" w:hAnsi="Times New Roman" w:cs="Times New Roman"/>
                <w:color w:val="auto"/>
                <w:sz w:val="18"/>
                <w:szCs w:val="18"/>
                <w:lang w:val="en-IE"/>
              </w:rPr>
            </w:pPr>
          </w:p>
          <w:p w14:paraId="3956C354" w14:textId="77777777" w:rsidR="005A57AD" w:rsidRDefault="005A57AD" w:rsidP="005A57AD">
            <w:pPr>
              <w:rPr>
                <w:rFonts w:ascii="Times New Roman" w:hAnsi="Times New Roman" w:cs="Times New Roman"/>
                <w:color w:val="auto"/>
                <w:sz w:val="18"/>
                <w:szCs w:val="18"/>
                <w:lang w:val="en-IE"/>
              </w:rPr>
            </w:pPr>
          </w:p>
          <w:p w14:paraId="7565BBDE" w14:textId="77777777" w:rsidR="00846606" w:rsidRDefault="00846606" w:rsidP="005A57AD">
            <w:pPr>
              <w:rPr>
                <w:rFonts w:ascii="Times New Roman" w:hAnsi="Times New Roman" w:cs="Times New Roman"/>
                <w:color w:val="auto"/>
                <w:sz w:val="18"/>
                <w:szCs w:val="18"/>
                <w:lang w:val="en-IE"/>
              </w:rPr>
            </w:pPr>
          </w:p>
          <w:p w14:paraId="4845344B" w14:textId="77777777" w:rsidR="005A57AD" w:rsidRDefault="005A57AD" w:rsidP="005A57AD">
            <w:pPr>
              <w:rPr>
                <w:rFonts w:ascii="Times New Roman" w:hAnsi="Times New Roman" w:cs="Times New Roman"/>
                <w:color w:val="auto"/>
                <w:sz w:val="18"/>
                <w:szCs w:val="18"/>
                <w:lang w:val="en-IE"/>
              </w:rPr>
            </w:pPr>
          </w:p>
          <w:p w14:paraId="2858E824" w14:textId="77777777" w:rsidR="005A57AD" w:rsidRDefault="005A57AD" w:rsidP="005A57AD">
            <w:pPr>
              <w:rPr>
                <w:rFonts w:ascii="Times New Roman" w:hAnsi="Times New Roman" w:cs="Times New Roman"/>
                <w:color w:val="auto"/>
                <w:sz w:val="18"/>
                <w:szCs w:val="18"/>
                <w:lang w:val="en-IE"/>
              </w:rPr>
            </w:pPr>
          </w:p>
          <w:p w14:paraId="0AAB4A21" w14:textId="77777777" w:rsidR="005A57AD" w:rsidRDefault="005A57AD" w:rsidP="005A57AD">
            <w:pPr>
              <w:rPr>
                <w:rFonts w:ascii="Times New Roman" w:hAnsi="Times New Roman" w:cs="Times New Roman"/>
                <w:color w:val="auto"/>
                <w:sz w:val="18"/>
                <w:szCs w:val="18"/>
                <w:lang w:val="en-IE"/>
              </w:rPr>
            </w:pPr>
          </w:p>
          <w:p w14:paraId="60A02D4E" w14:textId="4518058F" w:rsidR="005A57AD" w:rsidRDefault="005A57AD" w:rsidP="005A57AD">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5 </w:t>
            </w:r>
            <w:proofErr w:type="spellStart"/>
            <w:proofErr w:type="gram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2</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6F8C0"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6AA17" w14:textId="0CEC364D" w:rsidR="005A57AD" w:rsidRPr="0018729C" w:rsidRDefault="00E21F84" w:rsidP="005A57AD">
            <w:pPr>
              <w:rPr>
                <w:rFonts w:ascii="Times New Roman" w:eastAsia="Times New Roman" w:hAnsi="Times New Roman" w:cs="Times New Roman"/>
                <w:b/>
                <w:sz w:val="24"/>
                <w:szCs w:val="24"/>
              </w:rPr>
            </w:pPr>
            <w:r w:rsidRPr="0018729C">
              <w:rPr>
                <w:rFonts w:ascii="Times New Roman" w:eastAsia="Times New Roman" w:hAnsi="Times New Roman" w:cs="Times New Roman"/>
                <w:b/>
                <w:sz w:val="24"/>
                <w:szCs w:val="24"/>
              </w:rPr>
              <w:t xml:space="preserve">Muudetakse sõnastust, </w:t>
            </w:r>
            <w:r w:rsidR="0018729C" w:rsidRPr="0018729C">
              <w:rPr>
                <w:rFonts w:ascii="Times New Roman" w:eastAsia="Times New Roman" w:hAnsi="Times New Roman" w:cs="Times New Roman"/>
                <w:b/>
                <w:sz w:val="24"/>
                <w:szCs w:val="24"/>
              </w:rPr>
              <w:t>Eelnõu punkt 18-19</w:t>
            </w:r>
          </w:p>
          <w:p w14:paraId="606D0CB0" w14:textId="77777777" w:rsidR="005A57AD" w:rsidRDefault="005A57AD" w:rsidP="005A57AD">
            <w:pPr>
              <w:rPr>
                <w:rFonts w:ascii="Times New Roman" w:eastAsia="Times New Roman" w:hAnsi="Times New Roman" w:cs="Times New Roman"/>
                <w:b/>
                <w:sz w:val="24"/>
                <w:szCs w:val="24"/>
                <w:highlight w:val="yellow"/>
              </w:rPr>
            </w:pPr>
          </w:p>
          <w:p w14:paraId="7A45F7D4" w14:textId="77777777" w:rsidR="005A57AD" w:rsidRDefault="005A57AD" w:rsidP="005A57AD">
            <w:pPr>
              <w:rPr>
                <w:rFonts w:ascii="Times New Roman" w:eastAsia="Times New Roman" w:hAnsi="Times New Roman" w:cs="Times New Roman"/>
                <w:b/>
                <w:sz w:val="24"/>
                <w:szCs w:val="24"/>
                <w:highlight w:val="yellow"/>
              </w:rPr>
            </w:pPr>
          </w:p>
          <w:p w14:paraId="0DFDF768" w14:textId="77777777" w:rsidR="005A57AD" w:rsidRDefault="005A57AD" w:rsidP="005A57AD">
            <w:pPr>
              <w:rPr>
                <w:rFonts w:ascii="Times New Roman" w:eastAsia="Times New Roman" w:hAnsi="Times New Roman" w:cs="Times New Roman"/>
                <w:b/>
                <w:sz w:val="24"/>
                <w:szCs w:val="24"/>
                <w:highlight w:val="yellow"/>
              </w:rPr>
            </w:pPr>
          </w:p>
          <w:p w14:paraId="6BB8CC5D" w14:textId="77777777" w:rsidR="005A57AD" w:rsidRDefault="005A57AD" w:rsidP="005A57AD">
            <w:pPr>
              <w:rPr>
                <w:rFonts w:ascii="Times New Roman" w:eastAsia="Times New Roman" w:hAnsi="Times New Roman" w:cs="Times New Roman"/>
                <w:b/>
                <w:sz w:val="24"/>
                <w:szCs w:val="24"/>
                <w:highlight w:val="yellow"/>
              </w:rPr>
            </w:pPr>
          </w:p>
          <w:p w14:paraId="25D14CA2" w14:textId="77777777" w:rsidR="005A57AD" w:rsidRDefault="005A57AD" w:rsidP="005A57AD">
            <w:pPr>
              <w:rPr>
                <w:rFonts w:ascii="Times New Roman" w:eastAsia="Times New Roman" w:hAnsi="Times New Roman" w:cs="Times New Roman"/>
                <w:b/>
                <w:sz w:val="24"/>
                <w:szCs w:val="24"/>
                <w:highlight w:val="yellow"/>
              </w:rPr>
            </w:pPr>
          </w:p>
          <w:p w14:paraId="624DE112" w14:textId="77777777" w:rsidR="005A57AD" w:rsidRDefault="005A57AD" w:rsidP="005A57AD">
            <w:pPr>
              <w:rPr>
                <w:rFonts w:ascii="Times New Roman" w:eastAsia="Times New Roman" w:hAnsi="Times New Roman" w:cs="Times New Roman"/>
                <w:b/>
                <w:sz w:val="24"/>
                <w:szCs w:val="24"/>
                <w:highlight w:val="yellow"/>
              </w:rPr>
            </w:pPr>
          </w:p>
          <w:p w14:paraId="4CB4B56F" w14:textId="77777777" w:rsidR="005A57AD" w:rsidRDefault="005A57AD" w:rsidP="005A57AD">
            <w:pPr>
              <w:rPr>
                <w:rFonts w:ascii="Times New Roman" w:eastAsia="Times New Roman" w:hAnsi="Times New Roman" w:cs="Times New Roman"/>
                <w:b/>
                <w:sz w:val="24"/>
                <w:szCs w:val="24"/>
                <w:highlight w:val="yellow"/>
              </w:rPr>
            </w:pPr>
          </w:p>
          <w:p w14:paraId="055AD2EC" w14:textId="77777777" w:rsidR="005A57AD" w:rsidRDefault="005A57AD" w:rsidP="005A57AD">
            <w:pPr>
              <w:rPr>
                <w:rFonts w:ascii="Times New Roman" w:eastAsia="Times New Roman" w:hAnsi="Times New Roman" w:cs="Times New Roman"/>
                <w:b/>
                <w:sz w:val="24"/>
                <w:szCs w:val="24"/>
                <w:highlight w:val="yellow"/>
              </w:rPr>
            </w:pPr>
          </w:p>
          <w:p w14:paraId="0E8C4B3B" w14:textId="77777777" w:rsidR="005A57AD" w:rsidRDefault="005A57AD" w:rsidP="005A57AD">
            <w:pPr>
              <w:rPr>
                <w:rFonts w:ascii="Times New Roman" w:eastAsia="Times New Roman" w:hAnsi="Times New Roman" w:cs="Times New Roman"/>
                <w:b/>
                <w:sz w:val="24"/>
                <w:szCs w:val="24"/>
                <w:highlight w:val="yellow"/>
              </w:rPr>
            </w:pPr>
          </w:p>
          <w:p w14:paraId="19D0D823" w14:textId="77777777" w:rsidR="005A57AD" w:rsidRDefault="005A57AD" w:rsidP="005A57AD">
            <w:pPr>
              <w:rPr>
                <w:rFonts w:ascii="Times New Roman" w:eastAsia="Times New Roman" w:hAnsi="Times New Roman" w:cs="Times New Roman"/>
                <w:b/>
                <w:sz w:val="24"/>
                <w:szCs w:val="24"/>
                <w:highlight w:val="yellow"/>
              </w:rPr>
            </w:pPr>
          </w:p>
          <w:p w14:paraId="390A738C" w14:textId="77777777" w:rsidR="005A57AD" w:rsidRDefault="005A57AD" w:rsidP="005A57AD">
            <w:pPr>
              <w:rPr>
                <w:rFonts w:ascii="Times New Roman" w:eastAsia="Times New Roman" w:hAnsi="Times New Roman" w:cs="Times New Roman"/>
                <w:b/>
                <w:sz w:val="24"/>
                <w:szCs w:val="24"/>
                <w:highlight w:val="yellow"/>
              </w:rPr>
            </w:pPr>
          </w:p>
          <w:p w14:paraId="49B16BF0" w14:textId="77777777" w:rsidR="005A57AD" w:rsidRDefault="005A57AD" w:rsidP="005A57AD">
            <w:pPr>
              <w:rPr>
                <w:rFonts w:ascii="Times New Roman" w:eastAsia="Times New Roman" w:hAnsi="Times New Roman" w:cs="Times New Roman"/>
                <w:b/>
                <w:sz w:val="24"/>
                <w:szCs w:val="24"/>
                <w:highlight w:val="yellow"/>
              </w:rPr>
            </w:pPr>
          </w:p>
          <w:p w14:paraId="6B3AEA43" w14:textId="77777777" w:rsidR="005A57AD" w:rsidRDefault="005A57AD" w:rsidP="005A57AD">
            <w:pPr>
              <w:rPr>
                <w:rFonts w:ascii="Times New Roman" w:eastAsia="Times New Roman" w:hAnsi="Times New Roman" w:cs="Times New Roman"/>
                <w:b/>
                <w:sz w:val="24"/>
                <w:szCs w:val="24"/>
                <w:highlight w:val="yellow"/>
              </w:rPr>
            </w:pPr>
          </w:p>
          <w:p w14:paraId="760B6BA5" w14:textId="3D61F0F7" w:rsidR="005A57AD" w:rsidRDefault="0048745B" w:rsidP="005A57AD">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Valikuline</w:t>
            </w:r>
            <w:r w:rsidRPr="00F56ECB">
              <w:rPr>
                <w:rFonts w:ascii="Times New Roman" w:eastAsia="Times New Roman" w:hAnsi="Times New Roman" w:cs="Times New Roman"/>
                <w:b/>
                <w:sz w:val="24"/>
                <w:szCs w:val="24"/>
              </w:rPr>
              <w:t xml:space="preserve"> </w:t>
            </w:r>
            <w:r w:rsidR="00E8496D">
              <w:rPr>
                <w:rFonts w:ascii="Times New Roman" w:eastAsia="Times New Roman" w:hAnsi="Times New Roman" w:cs="Times New Roman"/>
                <w:b/>
                <w:sz w:val="24"/>
                <w:szCs w:val="24"/>
              </w:rPr>
              <w:t>l</w:t>
            </w:r>
            <w:r w:rsidR="00F56ECB" w:rsidRPr="00F56ECB">
              <w:rPr>
                <w:rFonts w:ascii="Times New Roman" w:eastAsia="Times New Roman" w:hAnsi="Times New Roman" w:cs="Times New Roman"/>
                <w:b/>
                <w:sz w:val="24"/>
                <w:szCs w:val="24"/>
              </w:rPr>
              <w:t xml:space="preserve">eevandava mõjuga nõue, võetakse üle. Eelnõu punkt </w:t>
            </w:r>
            <w:r w:rsidR="00F56ECB">
              <w:rPr>
                <w:rFonts w:ascii="Times New Roman" w:eastAsia="Times New Roman" w:hAnsi="Times New Roman" w:cs="Times New Roman"/>
                <w:b/>
                <w:sz w:val="24"/>
                <w:szCs w:val="24"/>
              </w:rPr>
              <w:t>20</w:t>
            </w:r>
            <w:r w:rsidR="00E923F3">
              <w:rPr>
                <w:rFonts w:ascii="Times New Roman" w:eastAsia="Times New Roman" w:hAnsi="Times New Roman" w:cs="Times New Roman"/>
                <w:b/>
                <w:sz w:val="24"/>
                <w:szCs w:val="24"/>
              </w:rPr>
              <w:t>-21</w:t>
            </w:r>
            <w:r w:rsidR="00477E3E">
              <w:rPr>
                <w:rFonts w:ascii="Times New Roman" w:eastAsia="Times New Roman" w:hAnsi="Times New Roman" w:cs="Times New Roman"/>
                <w:b/>
                <w:sz w:val="24"/>
                <w:szCs w:val="24"/>
              </w:rPr>
              <w:t>. Uue määruse kavand</w:t>
            </w:r>
            <w:r w:rsidR="006171DE">
              <w:rPr>
                <w:rFonts w:ascii="Times New Roman" w:eastAsia="Times New Roman" w:hAnsi="Times New Roman" w:cs="Times New Roman"/>
                <w:b/>
                <w:sz w:val="24"/>
                <w:szCs w:val="24"/>
              </w:rPr>
              <w:t xml:space="preserve"> </w:t>
            </w:r>
            <w:r w:rsidR="00591D23">
              <w:rPr>
                <w:rFonts w:ascii="Times New Roman" w:eastAsia="Times New Roman" w:hAnsi="Times New Roman" w:cs="Times New Roman"/>
                <w:b/>
                <w:sz w:val="24"/>
                <w:szCs w:val="24"/>
              </w:rPr>
              <w:t xml:space="preserve">nr 2 (SK lisa 2) </w:t>
            </w:r>
          </w:p>
          <w:p w14:paraId="013C8A81" w14:textId="77777777" w:rsidR="005A57AD" w:rsidRDefault="005A57AD" w:rsidP="005A57AD">
            <w:pPr>
              <w:rPr>
                <w:rFonts w:ascii="Times New Roman" w:eastAsia="Times New Roman" w:hAnsi="Times New Roman" w:cs="Times New Roman"/>
                <w:b/>
                <w:sz w:val="24"/>
                <w:szCs w:val="24"/>
                <w:highlight w:val="yellow"/>
              </w:rPr>
            </w:pPr>
          </w:p>
          <w:p w14:paraId="5970A518" w14:textId="77777777" w:rsidR="005A57AD" w:rsidRDefault="005A57AD" w:rsidP="005A57AD">
            <w:pPr>
              <w:rPr>
                <w:rFonts w:ascii="Times New Roman" w:eastAsia="Times New Roman" w:hAnsi="Times New Roman" w:cs="Times New Roman"/>
                <w:b/>
                <w:sz w:val="24"/>
                <w:szCs w:val="24"/>
                <w:highlight w:val="yellow"/>
              </w:rPr>
            </w:pPr>
          </w:p>
          <w:p w14:paraId="7D6F5483" w14:textId="77777777" w:rsidR="00E97684" w:rsidRDefault="00E97684" w:rsidP="005A57AD">
            <w:pPr>
              <w:rPr>
                <w:rFonts w:ascii="Times New Roman" w:eastAsia="Times New Roman" w:hAnsi="Times New Roman" w:cs="Times New Roman"/>
                <w:b/>
                <w:sz w:val="24"/>
                <w:szCs w:val="24"/>
                <w:highlight w:val="yellow"/>
              </w:rPr>
            </w:pPr>
          </w:p>
          <w:p w14:paraId="6EAE054E" w14:textId="77777777" w:rsidR="00E97684" w:rsidRDefault="00E97684" w:rsidP="005A57AD">
            <w:pPr>
              <w:rPr>
                <w:rFonts w:ascii="Times New Roman" w:eastAsia="Times New Roman" w:hAnsi="Times New Roman" w:cs="Times New Roman"/>
                <w:b/>
                <w:sz w:val="24"/>
                <w:szCs w:val="24"/>
                <w:highlight w:val="yellow"/>
              </w:rPr>
            </w:pPr>
          </w:p>
          <w:p w14:paraId="2ECB802F" w14:textId="77777777" w:rsidR="00E97684" w:rsidRDefault="00E97684" w:rsidP="005A57AD">
            <w:pPr>
              <w:rPr>
                <w:rFonts w:ascii="Times New Roman" w:eastAsia="Times New Roman" w:hAnsi="Times New Roman" w:cs="Times New Roman"/>
                <w:b/>
                <w:sz w:val="24"/>
                <w:szCs w:val="24"/>
                <w:highlight w:val="yellow"/>
              </w:rPr>
            </w:pPr>
          </w:p>
          <w:p w14:paraId="14E4A374" w14:textId="77777777" w:rsidR="00E97684" w:rsidRDefault="00E97684" w:rsidP="005A57AD">
            <w:pPr>
              <w:rPr>
                <w:rFonts w:ascii="Times New Roman" w:eastAsia="Times New Roman" w:hAnsi="Times New Roman" w:cs="Times New Roman"/>
                <w:b/>
                <w:sz w:val="24"/>
                <w:szCs w:val="24"/>
                <w:highlight w:val="yellow"/>
              </w:rPr>
            </w:pPr>
          </w:p>
          <w:p w14:paraId="6D7BEDE6" w14:textId="0D27BA39" w:rsidR="00E97684" w:rsidRPr="004854AD" w:rsidRDefault="004854AD" w:rsidP="005A57AD">
            <w:pPr>
              <w:rPr>
                <w:rFonts w:ascii="Times New Roman" w:eastAsia="Times New Roman" w:hAnsi="Times New Roman" w:cs="Times New Roman"/>
                <w:b/>
                <w:sz w:val="24"/>
                <w:szCs w:val="24"/>
              </w:rPr>
            </w:pPr>
            <w:r w:rsidRPr="004854AD">
              <w:rPr>
                <w:rFonts w:ascii="Times New Roman" w:eastAsia="Times New Roman" w:hAnsi="Times New Roman" w:cs="Times New Roman"/>
                <w:b/>
                <w:sz w:val="24"/>
                <w:szCs w:val="24"/>
              </w:rPr>
              <w:t>Uus säte, eelnõu punkt 27</w:t>
            </w:r>
          </w:p>
          <w:p w14:paraId="17A6505E" w14:textId="4135FF0B" w:rsidR="005A57AD" w:rsidRPr="004854AD" w:rsidRDefault="005A57AD" w:rsidP="005A57AD">
            <w:pPr>
              <w:rPr>
                <w:rFonts w:ascii="Times New Roman" w:eastAsia="Times New Roman" w:hAnsi="Times New Roman" w:cs="Times New Roman"/>
                <w:b/>
                <w:sz w:val="24"/>
                <w:szCs w:val="24"/>
              </w:rPr>
            </w:pPr>
            <w:r w:rsidRPr="004854AD">
              <w:rPr>
                <w:rFonts w:ascii="Times New Roman" w:eastAsia="Times New Roman" w:hAnsi="Times New Roman" w:cs="Times New Roman"/>
                <w:b/>
                <w:sz w:val="24"/>
                <w:szCs w:val="24"/>
              </w:rPr>
              <w:t xml:space="preserve"> </w:t>
            </w:r>
          </w:p>
          <w:p w14:paraId="775DAC2D" w14:textId="77777777" w:rsidR="005A57AD" w:rsidRDefault="005A57AD" w:rsidP="005A57AD">
            <w:pPr>
              <w:rPr>
                <w:rFonts w:ascii="Times New Roman" w:eastAsia="Times New Roman" w:hAnsi="Times New Roman" w:cs="Times New Roman"/>
                <w:b/>
                <w:sz w:val="24"/>
                <w:szCs w:val="24"/>
                <w:highlight w:val="yellow"/>
              </w:rPr>
            </w:pPr>
          </w:p>
          <w:p w14:paraId="10D3E9F6" w14:textId="77777777" w:rsidR="005A57AD" w:rsidRDefault="005A57AD" w:rsidP="005A57AD">
            <w:pPr>
              <w:rPr>
                <w:rFonts w:ascii="Times New Roman" w:eastAsia="Times New Roman" w:hAnsi="Times New Roman" w:cs="Times New Roman"/>
                <w:b/>
                <w:sz w:val="24"/>
                <w:szCs w:val="24"/>
                <w:highlight w:val="yellow"/>
              </w:rPr>
            </w:pPr>
          </w:p>
          <w:p w14:paraId="69EB5B23" w14:textId="77777777" w:rsidR="00846606" w:rsidRDefault="00846606" w:rsidP="005A57AD">
            <w:pPr>
              <w:rPr>
                <w:rFonts w:ascii="Times New Roman" w:eastAsia="Times New Roman" w:hAnsi="Times New Roman" w:cs="Times New Roman"/>
                <w:b/>
                <w:sz w:val="24"/>
                <w:szCs w:val="24"/>
                <w:highlight w:val="yellow"/>
              </w:rPr>
            </w:pPr>
          </w:p>
          <w:p w14:paraId="7908492A" w14:textId="77777777" w:rsidR="005A57AD" w:rsidRDefault="005A57AD" w:rsidP="005A57AD">
            <w:pPr>
              <w:rPr>
                <w:rFonts w:ascii="Times New Roman" w:eastAsia="Times New Roman" w:hAnsi="Times New Roman" w:cs="Times New Roman"/>
                <w:b/>
                <w:sz w:val="24"/>
                <w:szCs w:val="24"/>
                <w:highlight w:val="yellow"/>
              </w:rPr>
            </w:pPr>
          </w:p>
          <w:p w14:paraId="6734E0DD" w14:textId="77777777" w:rsidR="005A57AD" w:rsidRDefault="005A57AD" w:rsidP="005A57AD">
            <w:pPr>
              <w:rPr>
                <w:rFonts w:ascii="Times New Roman" w:eastAsia="Times New Roman" w:hAnsi="Times New Roman" w:cs="Times New Roman"/>
                <w:b/>
                <w:sz w:val="24"/>
                <w:szCs w:val="24"/>
                <w:highlight w:val="yellow"/>
              </w:rPr>
            </w:pPr>
          </w:p>
          <w:p w14:paraId="4CB1E1C6" w14:textId="227E7E8B" w:rsidR="005A57AD" w:rsidRDefault="005A57AD" w:rsidP="005A57AD">
            <w:pPr>
              <w:rPr>
                <w:rFonts w:ascii="Times New Roman" w:eastAsia="Times New Roman" w:hAnsi="Times New Roman" w:cs="Times New Roman"/>
                <w:b/>
                <w:sz w:val="24"/>
                <w:szCs w:val="24"/>
                <w:highlight w:val="yellow"/>
              </w:rPr>
            </w:pPr>
            <w:r w:rsidRPr="0048745B">
              <w:rPr>
                <w:rFonts w:ascii="Times New Roman" w:eastAsia="Times New Roman" w:hAnsi="Times New Roman" w:cs="Times New Roman"/>
                <w:b/>
                <w:sz w:val="24"/>
                <w:szCs w:val="24"/>
              </w:rPr>
              <w:t xml:space="preserve">Muudetud </w:t>
            </w:r>
            <w:r w:rsidR="00800607" w:rsidRPr="0048745B">
              <w:rPr>
                <w:rFonts w:ascii="Times New Roman" w:eastAsia="Times New Roman" w:hAnsi="Times New Roman" w:cs="Times New Roman"/>
                <w:b/>
                <w:sz w:val="24"/>
                <w:szCs w:val="24"/>
              </w:rPr>
              <w:t xml:space="preserve">säte, </w:t>
            </w:r>
            <w:r w:rsidR="00150001" w:rsidRPr="0048745B">
              <w:rPr>
                <w:rFonts w:ascii="Times New Roman" w:eastAsia="Times New Roman" w:hAnsi="Times New Roman" w:cs="Times New Roman"/>
                <w:b/>
                <w:sz w:val="24"/>
                <w:szCs w:val="24"/>
              </w:rPr>
              <w:t xml:space="preserve">eelnõu punkt </w:t>
            </w:r>
            <w:r w:rsidR="0048745B" w:rsidRPr="0048745B">
              <w:rPr>
                <w:rFonts w:ascii="Times New Roman" w:eastAsia="Times New Roman" w:hAnsi="Times New Roman" w:cs="Times New Roman"/>
                <w:b/>
                <w:sz w:val="24"/>
                <w:szCs w:val="24"/>
              </w:rPr>
              <w:t>19</w:t>
            </w:r>
          </w:p>
        </w:tc>
      </w:tr>
      <w:tr w:rsidR="005A57AD" w:rsidRPr="006B6FB4" w14:paraId="687B503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AFA5E" w14:textId="68FCC072"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lastRenderedPageBreak/>
              <w:t xml:space="preserve">82) Artikkel 6 lg 2 </w:t>
            </w:r>
          </w:p>
          <w:p w14:paraId="18C505A5" w14:textId="2E1DA814" w:rsidR="005A57AD" w:rsidRPr="00D85CFA" w:rsidRDefault="005A57AD" w:rsidP="005A57AD">
            <w:pPr>
              <w:rPr>
                <w:rFonts w:ascii="Times New Roman" w:hAnsi="Times New Roman" w:cs="Times New Roman"/>
                <w:bCs/>
                <w:sz w:val="19"/>
                <w:szCs w:val="19"/>
              </w:rPr>
            </w:pPr>
            <w:r w:rsidRPr="00D85CFA">
              <w:rPr>
                <w:rFonts w:ascii="Times New Roman" w:hAnsi="Times New Roman" w:cs="Times New Roman"/>
                <w:bCs/>
                <w:sz w:val="19"/>
                <w:szCs w:val="19"/>
              </w:rPr>
              <w:t xml:space="preserve">Liikmesriigid võivad kohaldada lõikes 1 esitatud nõuetest leebemaid nõudeid hoonetele järgmiste hoonekategooriate </w:t>
            </w:r>
          </w:p>
          <w:p w14:paraId="59763E91" w14:textId="77777777" w:rsidR="005A57AD" w:rsidRPr="00D85CFA" w:rsidRDefault="005A57AD" w:rsidP="005A57AD">
            <w:pPr>
              <w:rPr>
                <w:rFonts w:ascii="Times New Roman" w:hAnsi="Times New Roman" w:cs="Times New Roman"/>
                <w:bCs/>
                <w:sz w:val="19"/>
                <w:szCs w:val="19"/>
              </w:rPr>
            </w:pPr>
            <w:r w:rsidRPr="00D85CFA">
              <w:rPr>
                <w:rFonts w:ascii="Times New Roman" w:hAnsi="Times New Roman" w:cs="Times New Roman"/>
                <w:bCs/>
                <w:sz w:val="19"/>
                <w:szCs w:val="19"/>
              </w:rPr>
              <w:t>suhtes:</w:t>
            </w:r>
          </w:p>
          <w:p w14:paraId="652261AA" w14:textId="50FE7A6E" w:rsidR="005A57AD" w:rsidRPr="00D85CFA" w:rsidRDefault="005A57AD" w:rsidP="005A57AD">
            <w:pPr>
              <w:rPr>
                <w:rFonts w:ascii="Times New Roman" w:hAnsi="Times New Roman" w:cs="Times New Roman"/>
                <w:bCs/>
                <w:sz w:val="19"/>
                <w:szCs w:val="19"/>
              </w:rPr>
            </w:pPr>
            <w:r w:rsidRPr="00D85CFA">
              <w:rPr>
                <w:rFonts w:ascii="Times New Roman" w:hAnsi="Times New Roman" w:cs="Times New Roman"/>
                <w:bCs/>
                <w:sz w:val="19"/>
                <w:szCs w:val="19"/>
              </w:rPr>
              <w:t>a) hooned, mis on ametliku kaitse all teatava keskkonna või nende endi erilise arhitektuurilise või ajaloolise väärtuse tõttu, kui konkreetsete energiatõhususe miinimumnõuete täitmine muudaks vastuvõetamatult nende olemust või välimust;</w:t>
            </w:r>
          </w:p>
          <w:p w14:paraId="7309AC18" w14:textId="77777777" w:rsidR="005A57AD" w:rsidRPr="00D85CFA" w:rsidRDefault="005A57AD" w:rsidP="005A57AD">
            <w:pPr>
              <w:rPr>
                <w:rFonts w:ascii="Times New Roman" w:hAnsi="Times New Roman" w:cs="Times New Roman"/>
                <w:bCs/>
                <w:sz w:val="19"/>
                <w:szCs w:val="19"/>
              </w:rPr>
            </w:pPr>
            <w:r w:rsidRPr="00D85CFA">
              <w:rPr>
                <w:rFonts w:ascii="Times New Roman" w:hAnsi="Times New Roman" w:cs="Times New Roman"/>
                <w:bCs/>
                <w:sz w:val="19"/>
                <w:szCs w:val="19"/>
              </w:rPr>
              <w:t xml:space="preserve">b) relvajõududele või keskvalitsusele kuuluvad ja riigikaitse eesmärke teenivad hooned, välja arvatud relvajõudude ja </w:t>
            </w:r>
          </w:p>
          <w:p w14:paraId="551BFFCA" w14:textId="77777777" w:rsidR="005A57AD" w:rsidRPr="00D85CFA" w:rsidRDefault="005A57AD" w:rsidP="005A57AD">
            <w:pPr>
              <w:rPr>
                <w:rFonts w:ascii="Times New Roman" w:hAnsi="Times New Roman" w:cs="Times New Roman"/>
                <w:bCs/>
                <w:sz w:val="19"/>
                <w:szCs w:val="19"/>
              </w:rPr>
            </w:pPr>
            <w:r w:rsidRPr="00D85CFA">
              <w:rPr>
                <w:rFonts w:ascii="Times New Roman" w:hAnsi="Times New Roman" w:cs="Times New Roman"/>
                <w:bCs/>
                <w:sz w:val="19"/>
                <w:szCs w:val="19"/>
              </w:rPr>
              <w:t>riigikaitseasutuste teenistuses oleva muu personali individuaalsed eluruumid või kontorihooned;</w:t>
            </w:r>
          </w:p>
          <w:p w14:paraId="2E30D7F4" w14:textId="77777777" w:rsidR="005A57AD" w:rsidRDefault="005A57AD" w:rsidP="005A57AD">
            <w:pPr>
              <w:rPr>
                <w:rFonts w:ascii="Times New Roman" w:hAnsi="Times New Roman" w:cs="Times New Roman"/>
                <w:bCs/>
                <w:sz w:val="19"/>
                <w:szCs w:val="19"/>
              </w:rPr>
            </w:pPr>
            <w:r w:rsidRPr="00D85CFA">
              <w:rPr>
                <w:rFonts w:ascii="Times New Roman" w:hAnsi="Times New Roman" w:cs="Times New Roman"/>
                <w:bCs/>
                <w:sz w:val="19"/>
                <w:szCs w:val="19"/>
              </w:rPr>
              <w:t>c) kultuskohtadena või religioosseks tegevuseks kasutatavad hooned.</w:t>
            </w:r>
          </w:p>
          <w:p w14:paraId="2B72D457" w14:textId="77777777" w:rsidR="005A57AD" w:rsidRPr="00D85CFA" w:rsidRDefault="005A57AD" w:rsidP="005A57AD">
            <w:pPr>
              <w:rPr>
                <w:rFonts w:ascii="Times New Roman" w:hAnsi="Times New Roman" w:cs="Times New Roman"/>
                <w:bCs/>
                <w:sz w:val="19"/>
                <w:szCs w:val="19"/>
              </w:rPr>
            </w:pPr>
          </w:p>
          <w:p w14:paraId="71B38DBE" w14:textId="439B0BBA" w:rsidR="005A57AD" w:rsidRDefault="005A57AD" w:rsidP="005A57AD">
            <w:pPr>
              <w:rPr>
                <w:rFonts w:ascii="Times New Roman" w:hAnsi="Times New Roman" w:cs="Times New Roman"/>
                <w:b/>
                <w:sz w:val="19"/>
                <w:szCs w:val="19"/>
              </w:rPr>
            </w:pPr>
            <w:r w:rsidRPr="00D85CFA">
              <w:rPr>
                <w:rFonts w:ascii="Times New Roman" w:hAnsi="Times New Roman" w:cs="Times New Roman"/>
                <w:bCs/>
                <w:sz w:val="19"/>
                <w:szCs w:val="19"/>
              </w:rPr>
              <w:t>Liikmesriigid võivad teha otsuse mitte renoveerida käesoleva lõike esimeses lõigus nimetamata hooneid lõikes 1 nimetatud tasemeni, kui nende hinnangu kohaselt ei ole selle hoone muutmine liginullenergiahooneks tehniliselt, majanduslikult või funktsionaalselt teostatav. Sellist otsust tehes ei arvesta liikmesriigid selle hoone renoveerimist lõikes 1 sätestatud nõude täitmisel.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9ABAD"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Valikuline</w:t>
            </w:r>
          </w:p>
          <w:p w14:paraId="1DE52EE2" w14:textId="77777777" w:rsidR="005A57AD" w:rsidRDefault="005A57AD" w:rsidP="005A57AD">
            <w:pPr>
              <w:rPr>
                <w:rFonts w:ascii="Times New Roman" w:eastAsia="Times New Roman" w:hAnsi="Times New Roman" w:cs="Times New Roman"/>
                <w:b/>
                <w:color w:val="auto"/>
                <w:sz w:val="24"/>
                <w:szCs w:val="24"/>
              </w:rPr>
            </w:pPr>
          </w:p>
          <w:p w14:paraId="62978924" w14:textId="77777777" w:rsidR="005A57AD" w:rsidRDefault="005A57AD" w:rsidP="005A57AD">
            <w:pPr>
              <w:rPr>
                <w:rFonts w:ascii="Times New Roman" w:eastAsia="Times New Roman" w:hAnsi="Times New Roman" w:cs="Times New Roman"/>
                <w:b/>
                <w:color w:val="auto"/>
                <w:sz w:val="24"/>
                <w:szCs w:val="24"/>
              </w:rPr>
            </w:pPr>
          </w:p>
          <w:p w14:paraId="2B656385" w14:textId="77777777" w:rsidR="005A57AD" w:rsidRDefault="005A57AD" w:rsidP="005A57AD">
            <w:pPr>
              <w:rPr>
                <w:rFonts w:ascii="Times New Roman" w:eastAsia="Times New Roman" w:hAnsi="Times New Roman" w:cs="Times New Roman"/>
                <w:b/>
                <w:color w:val="auto"/>
                <w:sz w:val="24"/>
                <w:szCs w:val="24"/>
              </w:rPr>
            </w:pPr>
          </w:p>
          <w:p w14:paraId="1BB98616" w14:textId="77777777" w:rsidR="005A57AD" w:rsidRDefault="005A57AD" w:rsidP="005A57AD">
            <w:pPr>
              <w:rPr>
                <w:rFonts w:ascii="Times New Roman" w:eastAsia="Times New Roman" w:hAnsi="Times New Roman" w:cs="Times New Roman"/>
                <w:b/>
                <w:color w:val="auto"/>
                <w:sz w:val="24"/>
                <w:szCs w:val="24"/>
              </w:rPr>
            </w:pPr>
          </w:p>
          <w:p w14:paraId="0A3D79C8" w14:textId="77777777" w:rsidR="005A57AD" w:rsidRDefault="005A57AD" w:rsidP="005A57AD">
            <w:pPr>
              <w:rPr>
                <w:rFonts w:ascii="Times New Roman" w:eastAsia="Times New Roman" w:hAnsi="Times New Roman" w:cs="Times New Roman"/>
                <w:b/>
                <w:color w:val="auto"/>
                <w:sz w:val="24"/>
                <w:szCs w:val="24"/>
              </w:rPr>
            </w:pPr>
          </w:p>
          <w:p w14:paraId="02E724B3" w14:textId="77777777" w:rsidR="005A57AD" w:rsidRDefault="005A57AD" w:rsidP="005A57AD">
            <w:pPr>
              <w:rPr>
                <w:rFonts w:ascii="Times New Roman" w:eastAsia="Times New Roman" w:hAnsi="Times New Roman" w:cs="Times New Roman"/>
                <w:b/>
                <w:color w:val="auto"/>
                <w:sz w:val="24"/>
                <w:szCs w:val="24"/>
              </w:rPr>
            </w:pPr>
          </w:p>
          <w:p w14:paraId="1FBF94EB" w14:textId="77777777" w:rsidR="005A57AD" w:rsidRDefault="005A57AD" w:rsidP="005A57AD">
            <w:pPr>
              <w:rPr>
                <w:rFonts w:ascii="Times New Roman" w:eastAsia="Times New Roman" w:hAnsi="Times New Roman" w:cs="Times New Roman"/>
                <w:b/>
                <w:color w:val="auto"/>
                <w:sz w:val="24"/>
                <w:szCs w:val="24"/>
              </w:rPr>
            </w:pPr>
          </w:p>
          <w:p w14:paraId="655925F6" w14:textId="77777777" w:rsidR="005A57AD" w:rsidRDefault="005A57AD" w:rsidP="005A57AD">
            <w:pPr>
              <w:rPr>
                <w:rFonts w:ascii="Times New Roman" w:eastAsia="Times New Roman" w:hAnsi="Times New Roman" w:cs="Times New Roman"/>
                <w:b/>
                <w:color w:val="auto"/>
                <w:sz w:val="24"/>
                <w:szCs w:val="24"/>
              </w:rPr>
            </w:pPr>
          </w:p>
          <w:p w14:paraId="613A8A43" w14:textId="77777777" w:rsidR="005A57AD" w:rsidRDefault="005A57AD" w:rsidP="005A57AD">
            <w:pPr>
              <w:rPr>
                <w:rFonts w:ascii="Times New Roman" w:eastAsia="Times New Roman" w:hAnsi="Times New Roman" w:cs="Times New Roman"/>
                <w:b/>
                <w:color w:val="auto"/>
                <w:sz w:val="24"/>
                <w:szCs w:val="24"/>
              </w:rPr>
            </w:pPr>
          </w:p>
          <w:p w14:paraId="5EAD1204" w14:textId="77777777" w:rsidR="005A57AD" w:rsidRDefault="005A57AD" w:rsidP="005A57AD">
            <w:pPr>
              <w:rPr>
                <w:rFonts w:ascii="Times New Roman" w:eastAsia="Times New Roman" w:hAnsi="Times New Roman" w:cs="Times New Roman"/>
                <w:b/>
                <w:color w:val="auto"/>
                <w:sz w:val="24"/>
                <w:szCs w:val="24"/>
              </w:rPr>
            </w:pPr>
          </w:p>
          <w:p w14:paraId="7C72C74A" w14:textId="77777777" w:rsidR="005A57AD" w:rsidRDefault="005A57AD" w:rsidP="005A57AD">
            <w:pPr>
              <w:rPr>
                <w:rFonts w:ascii="Times New Roman" w:eastAsia="Times New Roman" w:hAnsi="Times New Roman" w:cs="Times New Roman"/>
                <w:b/>
                <w:color w:val="auto"/>
                <w:sz w:val="24"/>
                <w:szCs w:val="24"/>
              </w:rPr>
            </w:pPr>
          </w:p>
          <w:p w14:paraId="6FF39261" w14:textId="77777777" w:rsidR="005A57AD" w:rsidRDefault="005A57AD" w:rsidP="005A57AD">
            <w:pPr>
              <w:rPr>
                <w:rFonts w:ascii="Times New Roman" w:eastAsia="Times New Roman" w:hAnsi="Times New Roman" w:cs="Times New Roman"/>
                <w:b/>
                <w:color w:val="auto"/>
                <w:sz w:val="24"/>
                <w:szCs w:val="24"/>
              </w:rPr>
            </w:pPr>
          </w:p>
          <w:p w14:paraId="2D743627" w14:textId="77777777" w:rsidR="005A57AD" w:rsidRDefault="005A57AD" w:rsidP="005A57AD">
            <w:pPr>
              <w:rPr>
                <w:rFonts w:ascii="Times New Roman" w:eastAsia="Times New Roman" w:hAnsi="Times New Roman" w:cs="Times New Roman"/>
                <w:b/>
                <w:color w:val="auto"/>
                <w:sz w:val="24"/>
                <w:szCs w:val="24"/>
              </w:rPr>
            </w:pPr>
          </w:p>
          <w:p w14:paraId="7AD0CBE2" w14:textId="77777777" w:rsidR="005A57AD" w:rsidRDefault="005A57AD" w:rsidP="005A57AD">
            <w:pPr>
              <w:rPr>
                <w:rFonts w:ascii="Times New Roman" w:eastAsia="Times New Roman" w:hAnsi="Times New Roman" w:cs="Times New Roman"/>
                <w:b/>
                <w:color w:val="auto"/>
                <w:sz w:val="24"/>
                <w:szCs w:val="24"/>
              </w:rPr>
            </w:pPr>
          </w:p>
          <w:p w14:paraId="75E4ED7B" w14:textId="77777777" w:rsidR="005A57AD" w:rsidRDefault="005A57AD" w:rsidP="005A57AD">
            <w:pPr>
              <w:rPr>
                <w:rFonts w:ascii="Times New Roman" w:eastAsia="Times New Roman" w:hAnsi="Times New Roman" w:cs="Times New Roman"/>
                <w:b/>
                <w:color w:val="auto"/>
                <w:sz w:val="24"/>
                <w:szCs w:val="24"/>
              </w:rPr>
            </w:pPr>
          </w:p>
          <w:p w14:paraId="052C5215" w14:textId="77777777" w:rsidR="005A57AD" w:rsidRDefault="005A57AD" w:rsidP="005A57AD">
            <w:pPr>
              <w:rPr>
                <w:rFonts w:ascii="Times New Roman" w:eastAsia="Times New Roman" w:hAnsi="Times New Roman" w:cs="Times New Roman"/>
                <w:b/>
                <w:color w:val="auto"/>
                <w:sz w:val="24"/>
                <w:szCs w:val="24"/>
              </w:rPr>
            </w:pPr>
          </w:p>
          <w:p w14:paraId="1051948F" w14:textId="38EA5942"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Valikuline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F0131A"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 xml:space="preserve">EnKS § 5 lg 4 </w:t>
            </w:r>
          </w:p>
          <w:p w14:paraId="05DC06E2" w14:textId="77777777" w:rsidR="005A57AD" w:rsidRPr="00DB5292" w:rsidRDefault="005A57AD" w:rsidP="005A57AD">
            <w:pPr>
              <w:rPr>
                <w:rFonts w:ascii="Times New Roman" w:hAnsi="Times New Roman" w:cs="Times New Roman"/>
                <w:color w:val="auto"/>
                <w:sz w:val="18"/>
                <w:szCs w:val="18"/>
                <w:lang w:val="nl-NL"/>
              </w:rPr>
            </w:pPr>
          </w:p>
          <w:p w14:paraId="6A38119F" w14:textId="77777777" w:rsidR="005A57AD" w:rsidRPr="00DB5292" w:rsidRDefault="005A57AD" w:rsidP="005A57AD">
            <w:pPr>
              <w:rPr>
                <w:rFonts w:ascii="Times New Roman" w:hAnsi="Times New Roman" w:cs="Times New Roman"/>
                <w:color w:val="auto"/>
                <w:sz w:val="18"/>
                <w:szCs w:val="18"/>
                <w:lang w:val="nl-NL"/>
              </w:rPr>
            </w:pPr>
          </w:p>
          <w:p w14:paraId="689953D9" w14:textId="77777777" w:rsidR="005A57AD" w:rsidRPr="00DB5292" w:rsidRDefault="005A57AD" w:rsidP="005A57AD">
            <w:pPr>
              <w:rPr>
                <w:rFonts w:ascii="Times New Roman" w:hAnsi="Times New Roman" w:cs="Times New Roman"/>
                <w:color w:val="auto"/>
                <w:sz w:val="18"/>
                <w:szCs w:val="18"/>
                <w:lang w:val="nl-NL"/>
              </w:rPr>
            </w:pPr>
          </w:p>
          <w:p w14:paraId="7A43FADB" w14:textId="77777777" w:rsidR="005A57AD" w:rsidRPr="00DB5292" w:rsidRDefault="005A57AD" w:rsidP="005A57AD">
            <w:pPr>
              <w:rPr>
                <w:rFonts w:ascii="Times New Roman" w:hAnsi="Times New Roman" w:cs="Times New Roman"/>
                <w:color w:val="auto"/>
                <w:sz w:val="18"/>
                <w:szCs w:val="18"/>
                <w:lang w:val="nl-NL"/>
              </w:rPr>
            </w:pPr>
          </w:p>
          <w:p w14:paraId="7A14609F" w14:textId="77777777" w:rsidR="005A57AD" w:rsidRPr="00DB5292" w:rsidRDefault="005A57AD" w:rsidP="005A57AD">
            <w:pPr>
              <w:rPr>
                <w:rFonts w:ascii="Times New Roman" w:hAnsi="Times New Roman" w:cs="Times New Roman"/>
                <w:color w:val="auto"/>
                <w:sz w:val="18"/>
                <w:szCs w:val="18"/>
                <w:lang w:val="nl-NL"/>
              </w:rPr>
            </w:pPr>
          </w:p>
          <w:p w14:paraId="737BFFC8" w14:textId="77777777" w:rsidR="005A57AD" w:rsidRPr="00DB5292" w:rsidRDefault="005A57AD" w:rsidP="005A57AD">
            <w:pPr>
              <w:rPr>
                <w:rFonts w:ascii="Times New Roman" w:hAnsi="Times New Roman" w:cs="Times New Roman"/>
                <w:color w:val="auto"/>
                <w:sz w:val="18"/>
                <w:szCs w:val="18"/>
                <w:lang w:val="nl-NL"/>
              </w:rPr>
            </w:pPr>
          </w:p>
          <w:p w14:paraId="53719615" w14:textId="77777777" w:rsidR="005A57AD" w:rsidRPr="00DB5292" w:rsidRDefault="005A57AD" w:rsidP="005A57AD">
            <w:pPr>
              <w:rPr>
                <w:rFonts w:ascii="Times New Roman" w:hAnsi="Times New Roman" w:cs="Times New Roman"/>
                <w:color w:val="auto"/>
                <w:sz w:val="18"/>
                <w:szCs w:val="18"/>
                <w:lang w:val="nl-NL"/>
              </w:rPr>
            </w:pPr>
          </w:p>
          <w:p w14:paraId="19D7B4B7" w14:textId="77777777" w:rsidR="005A57AD" w:rsidRPr="00DB5292" w:rsidRDefault="005A57AD" w:rsidP="005A57AD">
            <w:pPr>
              <w:rPr>
                <w:rFonts w:ascii="Times New Roman" w:hAnsi="Times New Roman" w:cs="Times New Roman"/>
                <w:color w:val="auto"/>
                <w:sz w:val="18"/>
                <w:szCs w:val="18"/>
                <w:lang w:val="nl-NL"/>
              </w:rPr>
            </w:pPr>
          </w:p>
          <w:p w14:paraId="47A43160" w14:textId="77777777" w:rsidR="005A57AD" w:rsidRPr="00DB5292" w:rsidRDefault="005A57AD" w:rsidP="005A57AD">
            <w:pPr>
              <w:rPr>
                <w:rFonts w:ascii="Times New Roman" w:hAnsi="Times New Roman" w:cs="Times New Roman"/>
                <w:color w:val="auto"/>
                <w:sz w:val="18"/>
                <w:szCs w:val="18"/>
                <w:lang w:val="nl-NL"/>
              </w:rPr>
            </w:pPr>
          </w:p>
          <w:p w14:paraId="091A76FB" w14:textId="77777777" w:rsidR="005A57AD" w:rsidRPr="00DB5292" w:rsidRDefault="005A57AD" w:rsidP="005A57AD">
            <w:pPr>
              <w:rPr>
                <w:rFonts w:ascii="Times New Roman" w:hAnsi="Times New Roman" w:cs="Times New Roman"/>
                <w:color w:val="auto"/>
                <w:sz w:val="18"/>
                <w:szCs w:val="18"/>
                <w:lang w:val="nl-NL"/>
              </w:rPr>
            </w:pPr>
          </w:p>
          <w:p w14:paraId="3042A343" w14:textId="77777777" w:rsidR="005A57AD" w:rsidRPr="00DB5292" w:rsidRDefault="005A57AD" w:rsidP="005A57AD">
            <w:pPr>
              <w:rPr>
                <w:rFonts w:ascii="Times New Roman" w:hAnsi="Times New Roman" w:cs="Times New Roman"/>
                <w:color w:val="auto"/>
                <w:sz w:val="18"/>
                <w:szCs w:val="18"/>
                <w:lang w:val="nl-NL"/>
              </w:rPr>
            </w:pPr>
          </w:p>
          <w:p w14:paraId="0C27A269" w14:textId="77777777" w:rsidR="005A57AD" w:rsidRPr="00DB5292" w:rsidRDefault="005A57AD" w:rsidP="005A57AD">
            <w:pPr>
              <w:rPr>
                <w:rFonts w:ascii="Times New Roman" w:hAnsi="Times New Roman" w:cs="Times New Roman"/>
                <w:color w:val="auto"/>
                <w:sz w:val="18"/>
                <w:szCs w:val="18"/>
                <w:lang w:val="nl-NL"/>
              </w:rPr>
            </w:pPr>
          </w:p>
          <w:p w14:paraId="5BA4E829" w14:textId="77777777" w:rsidR="005A57AD" w:rsidRPr="00DB5292" w:rsidRDefault="005A57AD" w:rsidP="005A57AD">
            <w:pPr>
              <w:rPr>
                <w:rFonts w:ascii="Times New Roman" w:hAnsi="Times New Roman" w:cs="Times New Roman"/>
                <w:color w:val="auto"/>
                <w:sz w:val="18"/>
                <w:szCs w:val="18"/>
                <w:lang w:val="nl-NL"/>
              </w:rPr>
            </w:pPr>
          </w:p>
          <w:p w14:paraId="1184E971" w14:textId="77777777" w:rsidR="005A57AD" w:rsidRPr="00DB5292" w:rsidRDefault="005A57AD" w:rsidP="005A57AD">
            <w:pPr>
              <w:rPr>
                <w:rFonts w:ascii="Times New Roman" w:hAnsi="Times New Roman" w:cs="Times New Roman"/>
                <w:color w:val="auto"/>
                <w:sz w:val="18"/>
                <w:szCs w:val="18"/>
                <w:lang w:val="nl-NL"/>
              </w:rPr>
            </w:pPr>
          </w:p>
          <w:p w14:paraId="1514236A" w14:textId="77777777" w:rsidR="005A57AD" w:rsidRPr="00DB5292" w:rsidRDefault="005A57AD" w:rsidP="005A57AD">
            <w:pPr>
              <w:rPr>
                <w:rFonts w:ascii="Times New Roman" w:hAnsi="Times New Roman" w:cs="Times New Roman"/>
                <w:color w:val="auto"/>
                <w:sz w:val="18"/>
                <w:szCs w:val="18"/>
                <w:lang w:val="nl-NL"/>
              </w:rPr>
            </w:pPr>
          </w:p>
          <w:p w14:paraId="3B0E4912" w14:textId="77777777" w:rsidR="005A57AD" w:rsidRPr="00DB5292" w:rsidRDefault="005A57AD" w:rsidP="005A57AD">
            <w:pPr>
              <w:rPr>
                <w:rFonts w:ascii="Times New Roman" w:hAnsi="Times New Roman" w:cs="Times New Roman"/>
                <w:color w:val="auto"/>
                <w:sz w:val="18"/>
                <w:szCs w:val="18"/>
                <w:lang w:val="nl-NL"/>
              </w:rPr>
            </w:pPr>
          </w:p>
          <w:p w14:paraId="20EA594C" w14:textId="77777777" w:rsidR="005A57AD" w:rsidRPr="00DB5292" w:rsidRDefault="005A57AD" w:rsidP="005A57AD">
            <w:pPr>
              <w:rPr>
                <w:rFonts w:ascii="Times New Roman" w:hAnsi="Times New Roman" w:cs="Times New Roman"/>
                <w:color w:val="auto"/>
                <w:sz w:val="18"/>
                <w:szCs w:val="18"/>
                <w:lang w:val="nl-NL"/>
              </w:rPr>
            </w:pPr>
          </w:p>
          <w:p w14:paraId="4DD1C168" w14:textId="77777777" w:rsidR="005A57AD" w:rsidRPr="00DB5292" w:rsidRDefault="005A57AD" w:rsidP="005A57AD">
            <w:pPr>
              <w:rPr>
                <w:rFonts w:ascii="Times New Roman" w:hAnsi="Times New Roman" w:cs="Times New Roman"/>
                <w:color w:val="auto"/>
                <w:sz w:val="18"/>
                <w:szCs w:val="18"/>
                <w:lang w:val="nl-NL"/>
              </w:rPr>
            </w:pPr>
          </w:p>
          <w:p w14:paraId="229ED03C" w14:textId="77777777" w:rsidR="005A57AD" w:rsidRPr="00DB5292" w:rsidRDefault="005A57AD" w:rsidP="005A57AD">
            <w:pPr>
              <w:rPr>
                <w:rFonts w:ascii="Times New Roman" w:hAnsi="Times New Roman" w:cs="Times New Roman"/>
                <w:color w:val="auto"/>
                <w:sz w:val="18"/>
                <w:szCs w:val="18"/>
                <w:lang w:val="nl-NL"/>
              </w:rPr>
            </w:pPr>
          </w:p>
          <w:p w14:paraId="4C87F4AD" w14:textId="77777777" w:rsidR="005A57AD" w:rsidRPr="00DB5292" w:rsidRDefault="005A57AD" w:rsidP="005A57AD">
            <w:pPr>
              <w:rPr>
                <w:rFonts w:ascii="Times New Roman" w:hAnsi="Times New Roman" w:cs="Times New Roman"/>
                <w:color w:val="auto"/>
                <w:sz w:val="18"/>
                <w:szCs w:val="18"/>
                <w:lang w:val="nl-NL"/>
              </w:rPr>
            </w:pPr>
          </w:p>
          <w:p w14:paraId="3C97A732" w14:textId="77777777" w:rsidR="005A57AD" w:rsidRPr="00DB5292" w:rsidRDefault="005A57AD" w:rsidP="005A57AD">
            <w:pPr>
              <w:rPr>
                <w:rFonts w:ascii="Times New Roman" w:hAnsi="Times New Roman" w:cs="Times New Roman"/>
                <w:color w:val="auto"/>
                <w:sz w:val="18"/>
                <w:szCs w:val="18"/>
                <w:lang w:val="nl-NL"/>
              </w:rPr>
            </w:pPr>
          </w:p>
          <w:p w14:paraId="1700E482" w14:textId="77777777" w:rsidR="005A57AD" w:rsidRPr="00DB5292" w:rsidRDefault="005A57AD" w:rsidP="005A57AD">
            <w:pPr>
              <w:rPr>
                <w:rFonts w:ascii="Times New Roman" w:hAnsi="Times New Roman" w:cs="Times New Roman"/>
                <w:color w:val="auto"/>
                <w:sz w:val="18"/>
                <w:szCs w:val="18"/>
                <w:lang w:val="nl-NL"/>
              </w:rPr>
            </w:pPr>
          </w:p>
          <w:p w14:paraId="006BF12D"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 xml:space="preserve">EhS § 63 lg 3 ja </w:t>
            </w:r>
          </w:p>
          <w:p w14:paraId="24BCE008" w14:textId="0A3BD06B"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 xml:space="preserve">EIM määrus 63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B6194"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BE3826" w14:textId="77777777" w:rsidR="0048745B" w:rsidRDefault="0048745B" w:rsidP="0048745B">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Valikuline</w:t>
            </w:r>
            <w:r w:rsidRPr="00F56EC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l</w:t>
            </w:r>
            <w:r w:rsidRPr="00F56ECB">
              <w:rPr>
                <w:rFonts w:ascii="Times New Roman" w:eastAsia="Times New Roman" w:hAnsi="Times New Roman" w:cs="Times New Roman"/>
                <w:b/>
                <w:sz w:val="24"/>
                <w:szCs w:val="24"/>
              </w:rPr>
              <w:t xml:space="preserve">eevandava mõjuga nõue, võetakse üle. Eelnõu punkt </w:t>
            </w:r>
            <w:r>
              <w:rPr>
                <w:rFonts w:ascii="Times New Roman" w:eastAsia="Times New Roman" w:hAnsi="Times New Roman" w:cs="Times New Roman"/>
                <w:b/>
                <w:sz w:val="24"/>
                <w:szCs w:val="24"/>
              </w:rPr>
              <w:t>20</w:t>
            </w:r>
          </w:p>
          <w:p w14:paraId="07A3AAC0" w14:textId="42AF6D62" w:rsidR="005A57AD" w:rsidRDefault="005A57AD" w:rsidP="005A57AD">
            <w:pPr>
              <w:rPr>
                <w:rFonts w:ascii="Times New Roman" w:eastAsia="Times New Roman" w:hAnsi="Times New Roman" w:cs="Times New Roman"/>
                <w:b/>
                <w:sz w:val="24"/>
                <w:szCs w:val="24"/>
                <w:highlight w:val="yellow"/>
              </w:rPr>
            </w:pPr>
          </w:p>
          <w:p w14:paraId="4CBCDF1E" w14:textId="77777777" w:rsidR="005A57AD" w:rsidRDefault="005A57AD" w:rsidP="005A57AD">
            <w:pPr>
              <w:rPr>
                <w:rFonts w:ascii="Times New Roman" w:eastAsia="Times New Roman" w:hAnsi="Times New Roman" w:cs="Times New Roman"/>
                <w:b/>
                <w:sz w:val="24"/>
                <w:szCs w:val="24"/>
                <w:highlight w:val="yellow"/>
              </w:rPr>
            </w:pPr>
          </w:p>
          <w:p w14:paraId="1870D0EF" w14:textId="77777777" w:rsidR="005A57AD" w:rsidRDefault="005A57AD" w:rsidP="005A57AD">
            <w:pPr>
              <w:rPr>
                <w:rFonts w:ascii="Times New Roman" w:eastAsia="Times New Roman" w:hAnsi="Times New Roman" w:cs="Times New Roman"/>
                <w:b/>
                <w:sz w:val="24"/>
                <w:szCs w:val="24"/>
                <w:highlight w:val="yellow"/>
              </w:rPr>
            </w:pPr>
          </w:p>
          <w:p w14:paraId="5BD5043A" w14:textId="77777777" w:rsidR="005A57AD" w:rsidRDefault="005A57AD" w:rsidP="005A57AD">
            <w:pPr>
              <w:rPr>
                <w:rFonts w:ascii="Times New Roman" w:eastAsia="Times New Roman" w:hAnsi="Times New Roman" w:cs="Times New Roman"/>
                <w:b/>
                <w:sz w:val="24"/>
                <w:szCs w:val="24"/>
                <w:highlight w:val="yellow"/>
              </w:rPr>
            </w:pPr>
          </w:p>
          <w:p w14:paraId="7FEF3416" w14:textId="77777777" w:rsidR="005A57AD" w:rsidRDefault="005A57AD" w:rsidP="005A57AD">
            <w:pPr>
              <w:rPr>
                <w:rFonts w:ascii="Times New Roman" w:eastAsia="Times New Roman" w:hAnsi="Times New Roman" w:cs="Times New Roman"/>
                <w:b/>
                <w:sz w:val="24"/>
                <w:szCs w:val="24"/>
                <w:highlight w:val="yellow"/>
              </w:rPr>
            </w:pPr>
          </w:p>
          <w:p w14:paraId="3478B488" w14:textId="77777777" w:rsidR="005A57AD" w:rsidRDefault="005A57AD" w:rsidP="005A57AD">
            <w:pPr>
              <w:rPr>
                <w:rFonts w:ascii="Times New Roman" w:eastAsia="Times New Roman" w:hAnsi="Times New Roman" w:cs="Times New Roman"/>
                <w:b/>
                <w:sz w:val="24"/>
                <w:szCs w:val="24"/>
                <w:highlight w:val="yellow"/>
              </w:rPr>
            </w:pPr>
          </w:p>
          <w:p w14:paraId="7EF3384F" w14:textId="77777777" w:rsidR="005A57AD" w:rsidRDefault="005A57AD" w:rsidP="005A57AD">
            <w:pPr>
              <w:rPr>
                <w:rFonts w:ascii="Times New Roman" w:eastAsia="Times New Roman" w:hAnsi="Times New Roman" w:cs="Times New Roman"/>
                <w:b/>
                <w:sz w:val="24"/>
                <w:szCs w:val="24"/>
                <w:highlight w:val="yellow"/>
              </w:rPr>
            </w:pPr>
          </w:p>
          <w:p w14:paraId="25C7226E" w14:textId="77777777" w:rsidR="005A57AD" w:rsidRDefault="005A57AD" w:rsidP="005A57AD">
            <w:pPr>
              <w:rPr>
                <w:rFonts w:ascii="Times New Roman" w:eastAsia="Times New Roman" w:hAnsi="Times New Roman" w:cs="Times New Roman"/>
                <w:b/>
                <w:sz w:val="24"/>
                <w:szCs w:val="24"/>
                <w:highlight w:val="yellow"/>
              </w:rPr>
            </w:pPr>
          </w:p>
          <w:p w14:paraId="5A91C0E5" w14:textId="77777777" w:rsidR="005A57AD" w:rsidRDefault="005A57AD" w:rsidP="005A57AD">
            <w:pPr>
              <w:rPr>
                <w:rFonts w:ascii="Times New Roman" w:eastAsia="Times New Roman" w:hAnsi="Times New Roman" w:cs="Times New Roman"/>
                <w:b/>
                <w:sz w:val="24"/>
                <w:szCs w:val="24"/>
                <w:highlight w:val="yellow"/>
              </w:rPr>
            </w:pPr>
          </w:p>
          <w:p w14:paraId="735ABCB9" w14:textId="77777777" w:rsidR="005A57AD" w:rsidRDefault="005A57AD" w:rsidP="005A57AD">
            <w:pPr>
              <w:rPr>
                <w:rFonts w:ascii="Times New Roman" w:eastAsia="Times New Roman" w:hAnsi="Times New Roman" w:cs="Times New Roman"/>
                <w:b/>
                <w:sz w:val="24"/>
                <w:szCs w:val="24"/>
                <w:highlight w:val="yellow"/>
              </w:rPr>
            </w:pPr>
          </w:p>
          <w:p w14:paraId="5359ADA7" w14:textId="77777777" w:rsidR="005A57AD" w:rsidRDefault="005A57AD" w:rsidP="005A57AD">
            <w:pPr>
              <w:rPr>
                <w:rFonts w:ascii="Times New Roman" w:eastAsia="Times New Roman" w:hAnsi="Times New Roman" w:cs="Times New Roman"/>
                <w:b/>
                <w:sz w:val="24"/>
                <w:szCs w:val="24"/>
                <w:highlight w:val="yellow"/>
              </w:rPr>
            </w:pPr>
          </w:p>
          <w:p w14:paraId="5107F91B" w14:textId="77777777" w:rsidR="005A57AD" w:rsidRDefault="005A57AD" w:rsidP="005A57AD">
            <w:pPr>
              <w:rPr>
                <w:rFonts w:ascii="Times New Roman" w:eastAsia="Times New Roman" w:hAnsi="Times New Roman" w:cs="Times New Roman"/>
                <w:b/>
                <w:sz w:val="24"/>
                <w:szCs w:val="24"/>
                <w:highlight w:val="yellow"/>
              </w:rPr>
            </w:pPr>
          </w:p>
          <w:p w14:paraId="398CB8EE" w14:textId="77777777" w:rsidR="005A57AD" w:rsidRDefault="005A57AD" w:rsidP="005A57AD">
            <w:pPr>
              <w:rPr>
                <w:rFonts w:ascii="Times New Roman" w:eastAsia="Times New Roman" w:hAnsi="Times New Roman" w:cs="Times New Roman"/>
                <w:b/>
                <w:sz w:val="24"/>
                <w:szCs w:val="24"/>
                <w:highlight w:val="yellow"/>
              </w:rPr>
            </w:pPr>
          </w:p>
          <w:p w14:paraId="5DEF2B5C" w14:textId="77777777" w:rsidR="0048745B" w:rsidRDefault="0048745B" w:rsidP="0048745B">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Valikuline</w:t>
            </w:r>
            <w:r w:rsidRPr="00F56EC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l</w:t>
            </w:r>
            <w:r w:rsidRPr="00F56ECB">
              <w:rPr>
                <w:rFonts w:ascii="Times New Roman" w:eastAsia="Times New Roman" w:hAnsi="Times New Roman" w:cs="Times New Roman"/>
                <w:b/>
                <w:sz w:val="24"/>
                <w:szCs w:val="24"/>
              </w:rPr>
              <w:t xml:space="preserve">eevandava mõjuga nõue, võetakse üle. Eelnõu punkt </w:t>
            </w:r>
            <w:r>
              <w:rPr>
                <w:rFonts w:ascii="Times New Roman" w:eastAsia="Times New Roman" w:hAnsi="Times New Roman" w:cs="Times New Roman"/>
                <w:b/>
                <w:sz w:val="24"/>
                <w:szCs w:val="24"/>
              </w:rPr>
              <w:t>20</w:t>
            </w:r>
          </w:p>
          <w:p w14:paraId="6D0B6053" w14:textId="19B4DF43" w:rsidR="005A57AD" w:rsidRDefault="005A57AD" w:rsidP="005A57AD">
            <w:pPr>
              <w:rPr>
                <w:rFonts w:ascii="Times New Roman" w:eastAsia="Times New Roman" w:hAnsi="Times New Roman" w:cs="Times New Roman"/>
                <w:b/>
                <w:sz w:val="24"/>
                <w:szCs w:val="24"/>
                <w:highlight w:val="yellow"/>
              </w:rPr>
            </w:pPr>
          </w:p>
        </w:tc>
      </w:tr>
      <w:tr w:rsidR="005A57AD" w:rsidRPr="006B6FB4" w14:paraId="282E7D3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6AD15"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84) Artikkel 6 lg 3</w:t>
            </w:r>
          </w:p>
          <w:p w14:paraId="3BE68A1C" w14:textId="77777777" w:rsidR="005A57AD" w:rsidRPr="00FC0883" w:rsidRDefault="005A57AD" w:rsidP="005A57AD">
            <w:pPr>
              <w:rPr>
                <w:rFonts w:ascii="Times New Roman" w:hAnsi="Times New Roman" w:cs="Times New Roman"/>
                <w:bCs/>
                <w:sz w:val="19"/>
                <w:szCs w:val="19"/>
              </w:rPr>
            </w:pPr>
            <w:r w:rsidRPr="00FC0883">
              <w:rPr>
                <w:rFonts w:ascii="Times New Roman" w:hAnsi="Times New Roman" w:cs="Times New Roman"/>
                <w:bCs/>
                <w:sz w:val="19"/>
                <w:szCs w:val="19"/>
              </w:rPr>
              <w:t xml:space="preserve">Energiasäästu kiirendamiseks ja varajaste meetmete stimuleerimiseks </w:t>
            </w:r>
            <w:r w:rsidRPr="00FC0883">
              <w:rPr>
                <w:rFonts w:ascii="Times New Roman" w:hAnsi="Times New Roman" w:cs="Times New Roman"/>
                <w:bCs/>
                <w:sz w:val="19"/>
                <w:szCs w:val="19"/>
              </w:rPr>
              <w:lastRenderedPageBreak/>
              <w:t xml:space="preserve">võib liikmesriik, kes renoveerib mis tahes aastal </w:t>
            </w:r>
          </w:p>
          <w:p w14:paraId="164D3B0D" w14:textId="77777777" w:rsidR="005A57AD" w:rsidRPr="00FC0883" w:rsidRDefault="005A57AD" w:rsidP="005A57AD">
            <w:pPr>
              <w:rPr>
                <w:rFonts w:ascii="Times New Roman" w:hAnsi="Times New Roman" w:cs="Times New Roman"/>
                <w:bCs/>
                <w:sz w:val="19"/>
                <w:szCs w:val="19"/>
              </w:rPr>
            </w:pPr>
            <w:r w:rsidRPr="00FC0883">
              <w:rPr>
                <w:rFonts w:ascii="Times New Roman" w:hAnsi="Times New Roman" w:cs="Times New Roman"/>
                <w:bCs/>
                <w:sz w:val="19"/>
                <w:szCs w:val="19"/>
              </w:rPr>
              <w:t xml:space="preserve">kuni 31. detsembrini 2026 kooskõlas lõikega 1 rohkem kui 3 % oma hoonete </w:t>
            </w:r>
            <w:proofErr w:type="spellStart"/>
            <w:r w:rsidRPr="00FC0883">
              <w:rPr>
                <w:rFonts w:ascii="Times New Roman" w:hAnsi="Times New Roman" w:cs="Times New Roman"/>
                <w:bCs/>
                <w:sz w:val="19"/>
                <w:szCs w:val="19"/>
              </w:rPr>
              <w:t>üldpõrandapinnast</w:t>
            </w:r>
            <w:proofErr w:type="spellEnd"/>
            <w:r w:rsidRPr="00FC0883">
              <w:rPr>
                <w:rFonts w:ascii="Times New Roman" w:hAnsi="Times New Roman" w:cs="Times New Roman"/>
                <w:bCs/>
                <w:sz w:val="19"/>
                <w:szCs w:val="19"/>
              </w:rPr>
              <w:t xml:space="preserve">, arvestada ülejäägi mis </w:t>
            </w:r>
          </w:p>
          <w:p w14:paraId="2BDF2443" w14:textId="77777777" w:rsidR="005A57AD" w:rsidRPr="00FC0883" w:rsidRDefault="005A57AD" w:rsidP="005A57AD">
            <w:pPr>
              <w:rPr>
                <w:rFonts w:ascii="Times New Roman" w:hAnsi="Times New Roman" w:cs="Times New Roman"/>
                <w:b/>
                <w:sz w:val="19"/>
                <w:szCs w:val="19"/>
              </w:rPr>
            </w:pPr>
            <w:r w:rsidRPr="00FC0883">
              <w:rPr>
                <w:rFonts w:ascii="Times New Roman" w:hAnsi="Times New Roman" w:cs="Times New Roman"/>
                <w:bCs/>
                <w:sz w:val="19"/>
                <w:szCs w:val="19"/>
              </w:rPr>
              <w:t>tahes järgneva kolme aasta iga-aastase renoveerimismäära hulka. Liikmesriik, kes renoveerib rohkem kui 3 % oma hoonete</w:t>
            </w:r>
            <w:r w:rsidRPr="00FC0883">
              <w:rPr>
                <w:rFonts w:ascii="Times New Roman" w:hAnsi="Times New Roman" w:cs="Times New Roman"/>
                <w:b/>
                <w:sz w:val="19"/>
                <w:szCs w:val="19"/>
              </w:rPr>
              <w:t xml:space="preserve"> </w:t>
            </w:r>
          </w:p>
          <w:p w14:paraId="2A7EDD35" w14:textId="77777777" w:rsidR="005A57AD" w:rsidRPr="00FC0883" w:rsidRDefault="005A57AD" w:rsidP="005A57AD">
            <w:pPr>
              <w:rPr>
                <w:rFonts w:ascii="Times New Roman" w:hAnsi="Times New Roman" w:cs="Times New Roman"/>
                <w:bCs/>
                <w:sz w:val="19"/>
                <w:szCs w:val="19"/>
              </w:rPr>
            </w:pPr>
            <w:proofErr w:type="spellStart"/>
            <w:r w:rsidRPr="00FC0883">
              <w:rPr>
                <w:rFonts w:ascii="Times New Roman" w:hAnsi="Times New Roman" w:cs="Times New Roman"/>
                <w:bCs/>
                <w:sz w:val="19"/>
                <w:szCs w:val="19"/>
              </w:rPr>
              <w:t>üldpõrandapinnast</w:t>
            </w:r>
            <w:proofErr w:type="spellEnd"/>
            <w:r w:rsidRPr="00FC0883">
              <w:rPr>
                <w:rFonts w:ascii="Times New Roman" w:hAnsi="Times New Roman" w:cs="Times New Roman"/>
                <w:bCs/>
                <w:sz w:val="19"/>
                <w:szCs w:val="19"/>
              </w:rPr>
              <w:t xml:space="preserve"> alates 1. jaanuarist 2027, võib arvestada ülejäägi järgneva kahe aasta iga-aastase renoveerimismäära </w:t>
            </w:r>
          </w:p>
          <w:p w14:paraId="43AAE8D9" w14:textId="5FF8FCF0" w:rsidR="005A57AD" w:rsidRDefault="005A57AD" w:rsidP="005A57AD">
            <w:pPr>
              <w:rPr>
                <w:rFonts w:ascii="Times New Roman" w:hAnsi="Times New Roman" w:cs="Times New Roman"/>
                <w:b/>
                <w:sz w:val="19"/>
                <w:szCs w:val="19"/>
              </w:rPr>
            </w:pPr>
            <w:r w:rsidRPr="00FC0883">
              <w:rPr>
                <w:rFonts w:ascii="Times New Roman" w:hAnsi="Times New Roman" w:cs="Times New Roman"/>
                <w:bCs/>
                <w:sz w:val="19"/>
                <w:szCs w:val="19"/>
              </w:rPr>
              <w:t>hulka</w:t>
            </w:r>
            <w:r w:rsidRPr="00FC0883">
              <w:rPr>
                <w:rFonts w:ascii="Times New Roman" w:hAnsi="Times New Roman" w:cs="Times New Roman"/>
                <w:b/>
                <w:sz w:val="19"/>
                <w:szCs w:val="19"/>
              </w:rPr>
              <w: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3AF37" w14:textId="7E6DA742"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Valikuline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5976A" w14:textId="6D544F49" w:rsidR="005A57AD" w:rsidRDefault="005A57AD" w:rsidP="005A57AD">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5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5</w:t>
            </w:r>
            <w:proofErr w:type="gram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E8D75"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A59413" w14:textId="2E631FF9" w:rsidR="005A57AD" w:rsidRDefault="008E0131" w:rsidP="005A57AD">
            <w:pPr>
              <w:rPr>
                <w:rFonts w:ascii="Times New Roman" w:eastAsia="Times New Roman" w:hAnsi="Times New Roman" w:cs="Times New Roman"/>
                <w:b/>
                <w:sz w:val="24"/>
                <w:szCs w:val="24"/>
                <w:highlight w:val="yellow"/>
              </w:rPr>
            </w:pPr>
            <w:r w:rsidRPr="008E0131">
              <w:rPr>
                <w:rFonts w:ascii="Times New Roman" w:eastAsia="Times New Roman" w:hAnsi="Times New Roman" w:cs="Times New Roman"/>
                <w:b/>
                <w:sz w:val="24"/>
                <w:szCs w:val="24"/>
              </w:rPr>
              <w:t xml:space="preserve">Valikuline leevandava mõjuga nõue, võetakse üle. Eelnõu punkt </w:t>
            </w:r>
            <w:r>
              <w:rPr>
                <w:rFonts w:ascii="Times New Roman" w:eastAsia="Times New Roman" w:hAnsi="Times New Roman" w:cs="Times New Roman"/>
                <w:b/>
                <w:sz w:val="24"/>
                <w:szCs w:val="24"/>
              </w:rPr>
              <w:t>22</w:t>
            </w:r>
          </w:p>
        </w:tc>
      </w:tr>
      <w:tr w:rsidR="005A57AD" w:rsidRPr="006B6FB4" w14:paraId="57FE930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C5F01"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85) Artikkel 6 lg 4 </w:t>
            </w:r>
          </w:p>
          <w:p w14:paraId="74DDC377" w14:textId="77777777" w:rsidR="005A57AD" w:rsidRPr="006338C8" w:rsidRDefault="005A57AD" w:rsidP="005A57AD">
            <w:pPr>
              <w:rPr>
                <w:rFonts w:ascii="Times New Roman" w:hAnsi="Times New Roman" w:cs="Times New Roman"/>
                <w:bCs/>
                <w:sz w:val="19"/>
                <w:szCs w:val="19"/>
              </w:rPr>
            </w:pPr>
            <w:r w:rsidRPr="006338C8">
              <w:rPr>
                <w:rFonts w:ascii="Times New Roman" w:hAnsi="Times New Roman" w:cs="Times New Roman"/>
                <w:bCs/>
                <w:sz w:val="19"/>
                <w:szCs w:val="19"/>
              </w:rPr>
              <w:t xml:space="preserve">Liikmesriigid võivad arvestada hoonete iga-aastase renoveerimismäära täitmisel uusi hooneid, mida omatakse </w:t>
            </w:r>
          </w:p>
          <w:p w14:paraId="090B1797" w14:textId="77777777" w:rsidR="005A57AD" w:rsidRDefault="005A57AD" w:rsidP="005A57AD">
            <w:pPr>
              <w:rPr>
                <w:rFonts w:ascii="Times New Roman" w:hAnsi="Times New Roman" w:cs="Times New Roman"/>
                <w:bCs/>
                <w:sz w:val="19"/>
                <w:szCs w:val="19"/>
              </w:rPr>
            </w:pPr>
            <w:r w:rsidRPr="006338C8">
              <w:rPr>
                <w:rFonts w:ascii="Times New Roman" w:hAnsi="Times New Roman" w:cs="Times New Roman"/>
                <w:bCs/>
                <w:sz w:val="19"/>
                <w:szCs w:val="19"/>
              </w:rPr>
              <w:t xml:space="preserve">konkreetsete eelmise kahe aasta jooksul lammutatud avaliku sektori asutuste hoonete asemel. Seda tingimust kohaldatakse üksnes juhul, kui see on energiasäästu ja olelusringi süsinikuheite vähendamise mõttes kulutõhusam ja säästlikum kui selliste hoonete renoveerimine. </w:t>
            </w:r>
          </w:p>
          <w:p w14:paraId="4E0E13B4" w14:textId="364826F3" w:rsidR="005A57AD" w:rsidRPr="006338C8" w:rsidRDefault="005A57AD" w:rsidP="005A57AD">
            <w:pPr>
              <w:rPr>
                <w:rFonts w:ascii="Times New Roman" w:hAnsi="Times New Roman" w:cs="Times New Roman"/>
                <w:bCs/>
                <w:sz w:val="19"/>
                <w:szCs w:val="19"/>
              </w:rPr>
            </w:pPr>
            <w:r w:rsidRPr="006338C8">
              <w:rPr>
                <w:rFonts w:ascii="Times New Roman" w:hAnsi="Times New Roman" w:cs="Times New Roman"/>
                <w:bCs/>
                <w:sz w:val="19"/>
                <w:szCs w:val="19"/>
              </w:rPr>
              <w:t xml:space="preserve">Iga liikmesriik sõnastab selgelt selliste erandjuhtumite kindlaksmääramise </w:t>
            </w:r>
            <w:proofErr w:type="spellStart"/>
            <w:r w:rsidRPr="006338C8">
              <w:rPr>
                <w:rFonts w:ascii="Times New Roman" w:hAnsi="Times New Roman" w:cs="Times New Roman"/>
                <w:bCs/>
                <w:sz w:val="19"/>
                <w:szCs w:val="19"/>
              </w:rPr>
              <w:t>üldkriteeriumid</w:t>
            </w:r>
            <w:proofErr w:type="spellEnd"/>
            <w:r w:rsidRPr="006338C8">
              <w:rPr>
                <w:rFonts w:ascii="Times New Roman" w:hAnsi="Times New Roman" w:cs="Times New Roman"/>
                <w:bCs/>
                <w:sz w:val="19"/>
                <w:szCs w:val="19"/>
              </w:rPr>
              <w:t xml:space="preserve">, </w:t>
            </w:r>
          </w:p>
          <w:p w14:paraId="2D2DA17D" w14:textId="0D16BEF4" w:rsidR="005A57AD" w:rsidRDefault="005A57AD" w:rsidP="005A57AD">
            <w:pPr>
              <w:rPr>
                <w:rFonts w:ascii="Times New Roman" w:hAnsi="Times New Roman" w:cs="Times New Roman"/>
                <w:b/>
                <w:sz w:val="19"/>
                <w:szCs w:val="19"/>
              </w:rPr>
            </w:pPr>
            <w:r w:rsidRPr="006338C8">
              <w:rPr>
                <w:rFonts w:ascii="Times New Roman" w:hAnsi="Times New Roman" w:cs="Times New Roman"/>
                <w:bCs/>
                <w:sz w:val="19"/>
                <w:szCs w:val="19"/>
              </w:rPr>
              <w:t>metoodika ja korra ning avaldab need.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90343" w14:textId="17796635"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Valikuline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1F0CC9" w14:textId="075F5CE0" w:rsidR="005A57AD" w:rsidRDefault="005A57AD" w:rsidP="005A57AD">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5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6</w:t>
            </w:r>
            <w:proofErr w:type="gram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A66FE" w14:textId="77777777" w:rsidR="005A57AD" w:rsidRPr="006058B7" w:rsidRDefault="005A57AD" w:rsidP="005A57AD">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DEE5F" w14:textId="4122DC18" w:rsidR="005A57AD" w:rsidRPr="006058B7" w:rsidRDefault="006058B7" w:rsidP="005A57AD">
            <w:pPr>
              <w:rPr>
                <w:rFonts w:ascii="Times New Roman" w:eastAsia="Times New Roman" w:hAnsi="Times New Roman" w:cs="Times New Roman"/>
                <w:b/>
                <w:sz w:val="24"/>
                <w:szCs w:val="24"/>
              </w:rPr>
            </w:pPr>
            <w:r w:rsidRPr="006058B7">
              <w:rPr>
                <w:rFonts w:ascii="Times New Roman" w:eastAsia="Times New Roman" w:hAnsi="Times New Roman" w:cs="Times New Roman"/>
                <w:b/>
                <w:sz w:val="24"/>
                <w:szCs w:val="24"/>
              </w:rPr>
              <w:t>Muudetud säte, Valikuline leevandava mõjuga nõue, võetakse üle. Eelnõu punkt 23</w:t>
            </w:r>
            <w:r w:rsidR="00E923F3">
              <w:rPr>
                <w:rFonts w:ascii="Times New Roman" w:eastAsia="Times New Roman" w:hAnsi="Times New Roman" w:cs="Times New Roman"/>
                <w:b/>
                <w:sz w:val="24"/>
                <w:szCs w:val="24"/>
              </w:rPr>
              <w:t>-24</w:t>
            </w:r>
            <w:r w:rsidRPr="006058B7">
              <w:rPr>
                <w:rFonts w:ascii="Times New Roman" w:eastAsia="Times New Roman" w:hAnsi="Times New Roman" w:cs="Times New Roman"/>
                <w:b/>
                <w:sz w:val="24"/>
                <w:szCs w:val="24"/>
              </w:rPr>
              <w:t xml:space="preserve">. Uus määruse kavand nr 3 (SK Lisa 2) </w:t>
            </w:r>
            <w:r w:rsidR="005A57AD" w:rsidRPr="006058B7">
              <w:rPr>
                <w:rFonts w:ascii="Times New Roman" w:eastAsia="Times New Roman" w:hAnsi="Times New Roman" w:cs="Times New Roman"/>
                <w:b/>
                <w:sz w:val="24"/>
                <w:szCs w:val="24"/>
              </w:rPr>
              <w:t xml:space="preserve"> </w:t>
            </w:r>
          </w:p>
        </w:tc>
      </w:tr>
      <w:tr w:rsidR="005A57AD" w:rsidRPr="006B6FB4" w14:paraId="7049D5A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EE97C"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86) Artikkel 6 lg  5</w:t>
            </w:r>
          </w:p>
          <w:p w14:paraId="155B9BCD" w14:textId="77777777" w:rsidR="005A57AD" w:rsidRPr="00DD4565" w:rsidRDefault="005A57AD" w:rsidP="005A57AD">
            <w:pPr>
              <w:rPr>
                <w:rFonts w:ascii="Times New Roman" w:hAnsi="Times New Roman" w:cs="Times New Roman"/>
                <w:bCs/>
                <w:sz w:val="19"/>
                <w:szCs w:val="19"/>
              </w:rPr>
            </w:pPr>
            <w:r w:rsidRPr="00DD4565">
              <w:rPr>
                <w:rFonts w:ascii="Times New Roman" w:hAnsi="Times New Roman" w:cs="Times New Roman"/>
                <w:bCs/>
                <w:sz w:val="19"/>
                <w:szCs w:val="19"/>
              </w:rPr>
              <w:t xml:space="preserve">Hiljemalt 11. oktoobriks 2025 teevad liikmesriigid käesoleva artikli kohaldamiseks selliste köetavate ja/või </w:t>
            </w:r>
          </w:p>
          <w:p w14:paraId="7674D266" w14:textId="77777777" w:rsidR="005A57AD" w:rsidRPr="00DD4565" w:rsidRDefault="005A57AD" w:rsidP="005A57AD">
            <w:pPr>
              <w:rPr>
                <w:rFonts w:ascii="Times New Roman" w:hAnsi="Times New Roman" w:cs="Times New Roman"/>
                <w:bCs/>
                <w:sz w:val="19"/>
                <w:szCs w:val="19"/>
              </w:rPr>
            </w:pPr>
            <w:r w:rsidRPr="00DD4565">
              <w:rPr>
                <w:rFonts w:ascii="Times New Roman" w:hAnsi="Times New Roman" w:cs="Times New Roman"/>
                <w:bCs/>
                <w:sz w:val="19"/>
                <w:szCs w:val="19"/>
              </w:rPr>
              <w:t xml:space="preserve">jahutatavate hoonete inventuuri, mis on avaliku sektori asutuste omanduses või kasutuses ning mille kasulik </w:t>
            </w:r>
          </w:p>
          <w:p w14:paraId="49A8A653" w14:textId="77777777" w:rsidR="005A57AD" w:rsidRDefault="005A57AD" w:rsidP="005A57AD">
            <w:pPr>
              <w:rPr>
                <w:rFonts w:ascii="Times New Roman" w:hAnsi="Times New Roman" w:cs="Times New Roman"/>
                <w:bCs/>
                <w:sz w:val="19"/>
                <w:szCs w:val="19"/>
              </w:rPr>
            </w:pPr>
            <w:proofErr w:type="spellStart"/>
            <w:r w:rsidRPr="00DD4565">
              <w:rPr>
                <w:rFonts w:ascii="Times New Roman" w:hAnsi="Times New Roman" w:cs="Times New Roman"/>
                <w:bCs/>
                <w:sz w:val="19"/>
                <w:szCs w:val="19"/>
              </w:rPr>
              <w:t>üldpõrandapind</w:t>
            </w:r>
            <w:proofErr w:type="spellEnd"/>
            <w:r w:rsidRPr="00DD4565">
              <w:rPr>
                <w:rFonts w:ascii="Times New Roman" w:hAnsi="Times New Roman" w:cs="Times New Roman"/>
                <w:bCs/>
                <w:sz w:val="19"/>
                <w:szCs w:val="19"/>
              </w:rPr>
              <w:t xml:space="preserve"> on suurem kui 250 m2, ning teevad selle üldsusele kättesaadavaks ja ligipääsetavaks. </w:t>
            </w:r>
          </w:p>
          <w:p w14:paraId="6B12F34C" w14:textId="77777777" w:rsidR="005A57AD" w:rsidRDefault="005A57AD" w:rsidP="005A57AD">
            <w:pPr>
              <w:rPr>
                <w:rFonts w:ascii="Times New Roman" w:hAnsi="Times New Roman" w:cs="Times New Roman"/>
                <w:bCs/>
                <w:sz w:val="19"/>
                <w:szCs w:val="19"/>
              </w:rPr>
            </w:pPr>
          </w:p>
          <w:p w14:paraId="3C1E528E" w14:textId="77777777" w:rsidR="005A57AD" w:rsidRDefault="005A57AD" w:rsidP="005A57AD">
            <w:pPr>
              <w:rPr>
                <w:rFonts w:ascii="Times New Roman" w:hAnsi="Times New Roman" w:cs="Times New Roman"/>
                <w:bCs/>
                <w:sz w:val="19"/>
                <w:szCs w:val="19"/>
              </w:rPr>
            </w:pPr>
            <w:r w:rsidRPr="00DD4565">
              <w:rPr>
                <w:rFonts w:ascii="Times New Roman" w:hAnsi="Times New Roman" w:cs="Times New Roman"/>
                <w:bCs/>
                <w:sz w:val="19"/>
                <w:szCs w:val="19"/>
              </w:rPr>
              <w:t>Liikmesriigid ajakohastavad seda inventuuri vähemalt iga kahe aasta tagant.</w:t>
            </w:r>
          </w:p>
          <w:p w14:paraId="26E3E33D" w14:textId="77777777" w:rsidR="005A57AD" w:rsidRDefault="005A57AD" w:rsidP="005A57AD">
            <w:pPr>
              <w:rPr>
                <w:rFonts w:ascii="Times New Roman" w:hAnsi="Times New Roman" w:cs="Times New Roman"/>
                <w:bCs/>
                <w:sz w:val="19"/>
                <w:szCs w:val="19"/>
              </w:rPr>
            </w:pPr>
          </w:p>
          <w:p w14:paraId="5B1CA9C2" w14:textId="4CEC78D2" w:rsidR="005A57AD" w:rsidRPr="00DD4565" w:rsidRDefault="005A57AD" w:rsidP="005A57AD">
            <w:pPr>
              <w:rPr>
                <w:rFonts w:ascii="Times New Roman" w:hAnsi="Times New Roman" w:cs="Times New Roman"/>
                <w:bCs/>
                <w:sz w:val="19"/>
                <w:szCs w:val="19"/>
              </w:rPr>
            </w:pPr>
            <w:r w:rsidRPr="00DD4565">
              <w:rPr>
                <w:rFonts w:ascii="Times New Roman" w:hAnsi="Times New Roman" w:cs="Times New Roman"/>
                <w:bCs/>
                <w:sz w:val="19"/>
                <w:szCs w:val="19"/>
              </w:rPr>
              <w:t xml:space="preserve">Inventuur seotakse hoonefondi ülevaatamisega, mis tehakse </w:t>
            </w:r>
          </w:p>
          <w:p w14:paraId="56909416" w14:textId="77777777" w:rsidR="005A57AD" w:rsidRDefault="005A57AD" w:rsidP="005A57AD">
            <w:pPr>
              <w:rPr>
                <w:rFonts w:ascii="Times New Roman" w:hAnsi="Times New Roman" w:cs="Times New Roman"/>
                <w:bCs/>
                <w:sz w:val="19"/>
                <w:szCs w:val="19"/>
              </w:rPr>
            </w:pPr>
            <w:r w:rsidRPr="00DD4565">
              <w:rPr>
                <w:rFonts w:ascii="Times New Roman" w:hAnsi="Times New Roman" w:cs="Times New Roman"/>
                <w:bCs/>
                <w:sz w:val="19"/>
                <w:szCs w:val="19"/>
              </w:rPr>
              <w:t>hoonete renoveerimise riiklike kavade raames kooskõlas direktiiviga 2010/31/EL ja asjaomaste andmebaasidega.</w:t>
            </w:r>
          </w:p>
          <w:p w14:paraId="7661A146" w14:textId="77777777" w:rsidR="005A57AD" w:rsidRDefault="005A57AD" w:rsidP="005A57AD">
            <w:pPr>
              <w:rPr>
                <w:rFonts w:ascii="Times New Roman" w:hAnsi="Times New Roman" w:cs="Times New Roman"/>
                <w:b/>
                <w:sz w:val="19"/>
                <w:szCs w:val="19"/>
              </w:rPr>
            </w:pPr>
          </w:p>
          <w:p w14:paraId="3F358D90" w14:textId="0E75E961" w:rsidR="005A57AD" w:rsidRDefault="005A57AD" w:rsidP="005A57AD">
            <w:pPr>
              <w:rPr>
                <w:rFonts w:ascii="Times New Roman" w:hAnsi="Times New Roman" w:cs="Times New Roman"/>
                <w:bCs/>
                <w:sz w:val="19"/>
                <w:szCs w:val="19"/>
              </w:rPr>
            </w:pPr>
            <w:r w:rsidRPr="004E2339">
              <w:rPr>
                <w:rFonts w:ascii="Times New Roman" w:hAnsi="Times New Roman" w:cs="Times New Roman"/>
                <w:bCs/>
                <w:sz w:val="19"/>
                <w:szCs w:val="19"/>
              </w:rPr>
              <w:t xml:space="preserve">ELi hoonete registrisse võib koondada üldsusele kättesaadavad ja juurdepääsetavad andmeid hoonete omaduste, renoveerimise ja energiatõhususe kohta, et tagada </w:t>
            </w:r>
            <w:r w:rsidRPr="004E2339">
              <w:rPr>
                <w:rFonts w:ascii="Times New Roman" w:hAnsi="Times New Roman" w:cs="Times New Roman"/>
                <w:bCs/>
                <w:sz w:val="19"/>
                <w:szCs w:val="19"/>
              </w:rPr>
              <w:lastRenderedPageBreak/>
              <w:t>võrreldavate andmete abil parem arusaamine ehitussektori energiatõhususest.</w:t>
            </w:r>
          </w:p>
          <w:p w14:paraId="3FE6C020" w14:textId="77777777" w:rsidR="005A57AD" w:rsidRPr="004E2339" w:rsidRDefault="005A57AD" w:rsidP="005A57AD">
            <w:pPr>
              <w:rPr>
                <w:rFonts w:ascii="Times New Roman" w:hAnsi="Times New Roman" w:cs="Times New Roman"/>
                <w:bCs/>
                <w:sz w:val="19"/>
                <w:szCs w:val="19"/>
              </w:rPr>
            </w:pPr>
          </w:p>
          <w:p w14:paraId="0484B385" w14:textId="77777777" w:rsidR="005A57AD" w:rsidRPr="004E2339" w:rsidRDefault="005A57AD" w:rsidP="005A57AD">
            <w:pPr>
              <w:rPr>
                <w:rFonts w:ascii="Times New Roman" w:hAnsi="Times New Roman" w:cs="Times New Roman"/>
                <w:bCs/>
                <w:sz w:val="19"/>
                <w:szCs w:val="19"/>
              </w:rPr>
            </w:pPr>
            <w:r w:rsidRPr="004E2339">
              <w:rPr>
                <w:rFonts w:ascii="Times New Roman" w:hAnsi="Times New Roman" w:cs="Times New Roman"/>
                <w:bCs/>
                <w:sz w:val="19"/>
                <w:szCs w:val="19"/>
              </w:rPr>
              <w:t>Inventuur sisaldab vähemalt järgmisi andmeid:</w:t>
            </w:r>
          </w:p>
          <w:p w14:paraId="71E79F80" w14:textId="77777777" w:rsidR="005A57AD" w:rsidRPr="004E2339" w:rsidRDefault="005A57AD" w:rsidP="005A57AD">
            <w:pPr>
              <w:rPr>
                <w:rFonts w:ascii="Times New Roman" w:hAnsi="Times New Roman" w:cs="Times New Roman"/>
                <w:bCs/>
                <w:sz w:val="19"/>
                <w:szCs w:val="19"/>
              </w:rPr>
            </w:pPr>
            <w:r w:rsidRPr="004E2339">
              <w:rPr>
                <w:rFonts w:ascii="Times New Roman" w:hAnsi="Times New Roman" w:cs="Times New Roman"/>
                <w:bCs/>
                <w:sz w:val="19"/>
                <w:szCs w:val="19"/>
              </w:rPr>
              <w:t>a) põrandapind ruutmeetrites;</w:t>
            </w:r>
          </w:p>
          <w:p w14:paraId="5DDED574" w14:textId="77777777" w:rsidR="005A57AD" w:rsidRPr="004E2339" w:rsidRDefault="005A57AD" w:rsidP="005A57AD">
            <w:pPr>
              <w:rPr>
                <w:rFonts w:ascii="Times New Roman" w:hAnsi="Times New Roman" w:cs="Times New Roman"/>
                <w:bCs/>
                <w:sz w:val="19"/>
                <w:szCs w:val="19"/>
              </w:rPr>
            </w:pPr>
            <w:r w:rsidRPr="004E2339">
              <w:rPr>
                <w:rFonts w:ascii="Times New Roman" w:hAnsi="Times New Roman" w:cs="Times New Roman"/>
                <w:bCs/>
                <w:sz w:val="19"/>
                <w:szCs w:val="19"/>
              </w:rPr>
              <w:t xml:space="preserve">b) soojuse, jahutuse, elektrienergia ja sooja veega seotud aastane mõõdetud energiatarbimine, kui need andmed on </w:t>
            </w:r>
          </w:p>
          <w:p w14:paraId="48AFA8F8" w14:textId="77777777" w:rsidR="005A57AD" w:rsidRPr="004E2339" w:rsidRDefault="005A57AD" w:rsidP="005A57AD">
            <w:pPr>
              <w:rPr>
                <w:rFonts w:ascii="Times New Roman" w:hAnsi="Times New Roman" w:cs="Times New Roman"/>
                <w:bCs/>
                <w:sz w:val="19"/>
                <w:szCs w:val="19"/>
              </w:rPr>
            </w:pPr>
            <w:r w:rsidRPr="004E2339">
              <w:rPr>
                <w:rFonts w:ascii="Times New Roman" w:hAnsi="Times New Roman" w:cs="Times New Roman"/>
                <w:bCs/>
                <w:sz w:val="19"/>
                <w:szCs w:val="19"/>
              </w:rPr>
              <w:t>kättesaadavad;</w:t>
            </w:r>
          </w:p>
          <w:p w14:paraId="6FC3373C" w14:textId="15F2062B" w:rsidR="005A57AD" w:rsidRDefault="005A57AD" w:rsidP="005A57AD">
            <w:pPr>
              <w:rPr>
                <w:rFonts w:ascii="Times New Roman" w:hAnsi="Times New Roman" w:cs="Times New Roman"/>
                <w:b/>
                <w:sz w:val="19"/>
                <w:szCs w:val="19"/>
              </w:rPr>
            </w:pPr>
            <w:r w:rsidRPr="004E2339">
              <w:rPr>
                <w:rFonts w:ascii="Times New Roman" w:hAnsi="Times New Roman" w:cs="Times New Roman"/>
                <w:bCs/>
                <w:sz w:val="19"/>
                <w:szCs w:val="19"/>
              </w:rPr>
              <w:t>c) iga hoone energiamärgis, mis on välja antud direktiivi 2010/31/EL kohaselt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2AE73E" w14:textId="73BC3D48"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F60579" w14:textId="13D82B24" w:rsidR="005A57AD" w:rsidRDefault="005A57AD" w:rsidP="005A57AD">
            <w:pPr>
              <w:rPr>
                <w:rFonts w:ascii="Times New Roman" w:hAnsi="Times New Roman" w:cs="Times New Roman"/>
                <w:color w:val="auto"/>
                <w:sz w:val="18"/>
                <w:szCs w:val="18"/>
                <w:lang w:val="en-IE"/>
              </w:rPr>
            </w:pPr>
            <w:r w:rsidRPr="008D2EC9">
              <w:rPr>
                <w:rFonts w:ascii="Times New Roman" w:hAnsi="Times New Roman" w:cs="Times New Roman"/>
                <w:color w:val="auto"/>
                <w:sz w:val="18"/>
                <w:szCs w:val="18"/>
                <w:lang w:val="en-IE"/>
              </w:rPr>
              <w:t xml:space="preserve">EnKS § 5 </w:t>
            </w:r>
            <w:proofErr w:type="spellStart"/>
            <w:r w:rsidRPr="008D2EC9">
              <w:rPr>
                <w:rFonts w:ascii="Times New Roman" w:hAnsi="Times New Roman" w:cs="Times New Roman"/>
                <w:color w:val="auto"/>
                <w:sz w:val="18"/>
                <w:szCs w:val="18"/>
                <w:lang w:val="en-IE"/>
              </w:rPr>
              <w:t>lg</w:t>
            </w:r>
            <w:proofErr w:type="spellEnd"/>
            <w:r w:rsidRPr="008D2EC9">
              <w:rPr>
                <w:rFonts w:ascii="Times New Roman" w:hAnsi="Times New Roman" w:cs="Times New Roman"/>
                <w:color w:val="auto"/>
                <w:sz w:val="18"/>
                <w:szCs w:val="18"/>
                <w:lang w:val="en-IE"/>
              </w:rPr>
              <w:t xml:space="preserve"> </w:t>
            </w:r>
            <w:proofErr w:type="gramStart"/>
            <w:r w:rsidRPr="008D2EC9">
              <w:rPr>
                <w:rFonts w:ascii="Times New Roman" w:hAnsi="Times New Roman" w:cs="Times New Roman"/>
                <w:color w:val="auto"/>
                <w:sz w:val="18"/>
                <w:szCs w:val="18"/>
                <w:lang w:val="en-IE"/>
              </w:rPr>
              <w:t>7</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3CC587"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2AC53" w14:textId="7C45B6B4" w:rsidR="005A57AD" w:rsidRDefault="002F1F6E" w:rsidP="005A57AD">
            <w:pPr>
              <w:rPr>
                <w:rFonts w:ascii="Times New Roman" w:eastAsia="Times New Roman" w:hAnsi="Times New Roman" w:cs="Times New Roman"/>
                <w:b/>
                <w:sz w:val="24"/>
                <w:szCs w:val="24"/>
                <w:highlight w:val="yellow"/>
              </w:rPr>
            </w:pPr>
            <w:r w:rsidRPr="002F1F6E">
              <w:rPr>
                <w:rFonts w:ascii="Times New Roman" w:eastAsia="Times New Roman" w:hAnsi="Times New Roman" w:cs="Times New Roman"/>
                <w:b/>
                <w:sz w:val="24"/>
                <w:szCs w:val="24"/>
              </w:rPr>
              <w:t>Muudetud säte, eelnõu punkt 25</w:t>
            </w:r>
            <w:r w:rsidR="00B83306">
              <w:rPr>
                <w:rFonts w:ascii="Times New Roman" w:eastAsia="Times New Roman" w:hAnsi="Times New Roman" w:cs="Times New Roman"/>
                <w:b/>
                <w:sz w:val="24"/>
                <w:szCs w:val="24"/>
              </w:rPr>
              <w:t>-26</w:t>
            </w:r>
            <w:r w:rsidR="005A57AD" w:rsidRPr="002F1F6E">
              <w:rPr>
                <w:rFonts w:ascii="Times New Roman" w:eastAsia="Times New Roman" w:hAnsi="Times New Roman" w:cs="Times New Roman"/>
                <w:b/>
                <w:sz w:val="24"/>
                <w:szCs w:val="24"/>
              </w:rPr>
              <w:t xml:space="preserve">  </w:t>
            </w:r>
          </w:p>
        </w:tc>
      </w:tr>
      <w:tr w:rsidR="005A57AD" w:rsidRPr="006B6FB4" w14:paraId="5E6E8A32"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27784"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87) Artikkel 6 lg 6 </w:t>
            </w:r>
          </w:p>
          <w:p w14:paraId="6C01EB2F" w14:textId="77777777" w:rsidR="005A57AD" w:rsidRPr="004E0DEF" w:rsidRDefault="005A57AD" w:rsidP="005A57AD">
            <w:pPr>
              <w:rPr>
                <w:rFonts w:ascii="Times New Roman" w:hAnsi="Times New Roman" w:cs="Times New Roman"/>
                <w:bCs/>
                <w:sz w:val="19"/>
                <w:szCs w:val="19"/>
              </w:rPr>
            </w:pPr>
            <w:r w:rsidRPr="004E0DEF">
              <w:rPr>
                <w:rFonts w:ascii="Times New Roman" w:hAnsi="Times New Roman" w:cs="Times New Roman"/>
                <w:bCs/>
                <w:sz w:val="19"/>
                <w:szCs w:val="19"/>
              </w:rPr>
              <w:t xml:space="preserve">Liikmesriigid võivad otsustada rakendada lõigetes 1–4 sätestatud lähenemisviisi asemel alternatiivset lähenemisviisi, </w:t>
            </w:r>
          </w:p>
          <w:p w14:paraId="20A852AD" w14:textId="77777777" w:rsidR="005A57AD" w:rsidRPr="004E0DEF" w:rsidRDefault="005A57AD" w:rsidP="005A57AD">
            <w:pPr>
              <w:rPr>
                <w:rFonts w:ascii="Times New Roman" w:hAnsi="Times New Roman" w:cs="Times New Roman"/>
                <w:bCs/>
                <w:sz w:val="19"/>
                <w:szCs w:val="19"/>
              </w:rPr>
            </w:pPr>
            <w:r w:rsidRPr="004E0DEF">
              <w:rPr>
                <w:rFonts w:ascii="Times New Roman" w:hAnsi="Times New Roman" w:cs="Times New Roman"/>
                <w:bCs/>
                <w:sz w:val="19"/>
                <w:szCs w:val="19"/>
              </w:rPr>
              <w:t>et saavutada avaliku sektori asutuste hoonete puhul igal aastal energiasääst, mis on vähemalt samaväärne lõikes 1 nõutuga.</w:t>
            </w:r>
          </w:p>
          <w:p w14:paraId="46DD5843" w14:textId="77777777" w:rsidR="005A57AD" w:rsidRDefault="005A57AD" w:rsidP="005A57AD">
            <w:pPr>
              <w:rPr>
                <w:rFonts w:ascii="Times New Roman" w:hAnsi="Times New Roman" w:cs="Times New Roman"/>
                <w:bCs/>
                <w:sz w:val="19"/>
                <w:szCs w:val="19"/>
              </w:rPr>
            </w:pPr>
          </w:p>
          <w:p w14:paraId="74788033" w14:textId="179EEC56" w:rsidR="005A57AD" w:rsidRPr="004E0DEF" w:rsidRDefault="005A57AD" w:rsidP="005A57AD">
            <w:pPr>
              <w:rPr>
                <w:rFonts w:ascii="Times New Roman" w:hAnsi="Times New Roman" w:cs="Times New Roman"/>
                <w:bCs/>
                <w:sz w:val="19"/>
                <w:szCs w:val="19"/>
              </w:rPr>
            </w:pPr>
            <w:r w:rsidRPr="004E0DEF">
              <w:rPr>
                <w:rFonts w:ascii="Times New Roman" w:hAnsi="Times New Roman" w:cs="Times New Roman"/>
                <w:bCs/>
                <w:sz w:val="19"/>
                <w:szCs w:val="19"/>
              </w:rPr>
              <w:t>Kõnealuse alternatiivse lähenemisviisi kohaldamisel teevad liikmesriigid järgmist:</w:t>
            </w:r>
          </w:p>
          <w:p w14:paraId="6A1D1743" w14:textId="62D6C832" w:rsidR="005A57AD" w:rsidRPr="004E0DEF" w:rsidRDefault="005A57AD" w:rsidP="005A57AD">
            <w:pPr>
              <w:rPr>
                <w:rFonts w:ascii="Times New Roman" w:hAnsi="Times New Roman" w:cs="Times New Roman"/>
                <w:bCs/>
                <w:sz w:val="19"/>
                <w:szCs w:val="19"/>
              </w:rPr>
            </w:pPr>
            <w:r w:rsidRPr="004E0DEF">
              <w:rPr>
                <w:rFonts w:ascii="Times New Roman" w:hAnsi="Times New Roman" w:cs="Times New Roman"/>
                <w:bCs/>
                <w:sz w:val="19"/>
                <w:szCs w:val="19"/>
              </w:rPr>
              <w:t xml:space="preserve">a) tagavad, et igal aastal kehtestatakse asjakohasel juhul hoonetele renoveerimispass, mis hõlmab vähemalt 3 % avaliku sektori asutustele kuuluvate köetavate ja/või jahutatavate hoonete </w:t>
            </w:r>
            <w:proofErr w:type="spellStart"/>
            <w:r w:rsidRPr="004E0DEF">
              <w:rPr>
                <w:rFonts w:ascii="Times New Roman" w:hAnsi="Times New Roman" w:cs="Times New Roman"/>
                <w:bCs/>
                <w:sz w:val="19"/>
                <w:szCs w:val="19"/>
              </w:rPr>
              <w:t>üldpõrandapinnast</w:t>
            </w:r>
            <w:proofErr w:type="spellEnd"/>
            <w:r w:rsidRPr="004E0DEF">
              <w:rPr>
                <w:rFonts w:ascii="Times New Roman" w:hAnsi="Times New Roman" w:cs="Times New Roman"/>
                <w:bCs/>
                <w:sz w:val="19"/>
                <w:szCs w:val="19"/>
              </w:rPr>
              <w:t xml:space="preserve">. Nende hoonete puhul </w:t>
            </w:r>
          </w:p>
          <w:p w14:paraId="7912622B" w14:textId="77777777" w:rsidR="005A57AD" w:rsidRPr="004E0DEF" w:rsidRDefault="005A57AD" w:rsidP="005A57AD">
            <w:pPr>
              <w:rPr>
                <w:rFonts w:ascii="Times New Roman" w:hAnsi="Times New Roman" w:cs="Times New Roman"/>
                <w:bCs/>
                <w:sz w:val="19"/>
                <w:szCs w:val="19"/>
              </w:rPr>
            </w:pPr>
            <w:r w:rsidRPr="004E0DEF">
              <w:rPr>
                <w:rFonts w:ascii="Times New Roman" w:hAnsi="Times New Roman" w:cs="Times New Roman"/>
                <w:bCs/>
                <w:sz w:val="19"/>
                <w:szCs w:val="19"/>
              </w:rPr>
              <w:t>saavutatakse liginullenergiahooneks renoveerimise eesmärk hiljemalt 2040. aastaks;</w:t>
            </w:r>
          </w:p>
          <w:p w14:paraId="514CFCFD" w14:textId="77777777" w:rsidR="005A57AD" w:rsidRPr="004E0DEF" w:rsidRDefault="005A57AD" w:rsidP="005A57AD">
            <w:pPr>
              <w:rPr>
                <w:rFonts w:ascii="Times New Roman" w:hAnsi="Times New Roman" w:cs="Times New Roman"/>
                <w:bCs/>
                <w:sz w:val="19"/>
                <w:szCs w:val="19"/>
              </w:rPr>
            </w:pPr>
            <w:r w:rsidRPr="004E0DEF">
              <w:rPr>
                <w:rFonts w:ascii="Times New Roman" w:hAnsi="Times New Roman" w:cs="Times New Roman"/>
                <w:bCs/>
                <w:sz w:val="19"/>
                <w:szCs w:val="19"/>
              </w:rPr>
              <w:t xml:space="preserve">b) arvestavad lõigete 1–4 kohaldamisega saavutatavat energiasäästu, kasutades võrdluse aluseks olevate avaliku sektori </w:t>
            </w:r>
          </w:p>
          <w:p w14:paraId="11924902" w14:textId="77777777" w:rsidR="005A57AD" w:rsidRPr="004E0DEF" w:rsidRDefault="005A57AD" w:rsidP="005A57AD">
            <w:pPr>
              <w:rPr>
                <w:rFonts w:ascii="Times New Roman" w:hAnsi="Times New Roman" w:cs="Times New Roman"/>
                <w:bCs/>
                <w:sz w:val="19"/>
                <w:szCs w:val="19"/>
              </w:rPr>
            </w:pPr>
            <w:r w:rsidRPr="004E0DEF">
              <w:rPr>
                <w:rFonts w:ascii="Times New Roman" w:hAnsi="Times New Roman" w:cs="Times New Roman"/>
                <w:bCs/>
                <w:sz w:val="19"/>
                <w:szCs w:val="19"/>
              </w:rPr>
              <w:t xml:space="preserve">asutuste hoonete energiatarbimise puhul asjakohaseid standardväärtusi enne ja pärast renoveerimist, mille tulemusena </w:t>
            </w:r>
          </w:p>
          <w:p w14:paraId="34079610" w14:textId="77777777" w:rsidR="005A57AD" w:rsidRPr="004E0DEF" w:rsidRDefault="005A57AD" w:rsidP="005A57AD">
            <w:pPr>
              <w:rPr>
                <w:rFonts w:ascii="Times New Roman" w:hAnsi="Times New Roman" w:cs="Times New Roman"/>
                <w:bCs/>
                <w:sz w:val="19"/>
                <w:szCs w:val="19"/>
              </w:rPr>
            </w:pPr>
            <w:r w:rsidRPr="004E0DEF">
              <w:rPr>
                <w:rFonts w:ascii="Times New Roman" w:hAnsi="Times New Roman" w:cs="Times New Roman"/>
                <w:bCs/>
                <w:sz w:val="19"/>
                <w:szCs w:val="19"/>
              </w:rPr>
              <w:t>need muudetakse liginullenergiahooneteks nagu on osutatud direktiivis 2010/31/EL.</w:t>
            </w:r>
          </w:p>
          <w:p w14:paraId="5FA0006C" w14:textId="77777777" w:rsidR="005A57AD" w:rsidRDefault="005A57AD" w:rsidP="005A57AD">
            <w:pPr>
              <w:rPr>
                <w:rFonts w:ascii="Times New Roman" w:hAnsi="Times New Roman" w:cs="Times New Roman"/>
                <w:bCs/>
                <w:sz w:val="19"/>
                <w:szCs w:val="19"/>
              </w:rPr>
            </w:pPr>
          </w:p>
          <w:p w14:paraId="0EC2981B" w14:textId="1EBE13C7" w:rsidR="005A57AD" w:rsidRPr="004E0DEF" w:rsidRDefault="005A57AD" w:rsidP="005A57AD">
            <w:pPr>
              <w:rPr>
                <w:rFonts w:ascii="Times New Roman" w:hAnsi="Times New Roman" w:cs="Times New Roman"/>
                <w:bCs/>
                <w:sz w:val="19"/>
                <w:szCs w:val="19"/>
              </w:rPr>
            </w:pPr>
            <w:r w:rsidRPr="004E0DEF">
              <w:rPr>
                <w:rFonts w:ascii="Times New Roman" w:hAnsi="Times New Roman" w:cs="Times New Roman"/>
                <w:bCs/>
                <w:sz w:val="19"/>
                <w:szCs w:val="19"/>
              </w:rPr>
              <w:t>Liikmesriigid, kes otsustavad kohaldada alternatiivset lähenemisviisi, teatavad komisjonile hiljemalt 31. detsembriks 2023</w:t>
            </w:r>
            <w:r>
              <w:rPr>
                <w:rFonts w:ascii="Times New Roman" w:hAnsi="Times New Roman" w:cs="Times New Roman"/>
                <w:bCs/>
                <w:sz w:val="19"/>
                <w:szCs w:val="19"/>
              </w:rPr>
              <w:t xml:space="preserve"> </w:t>
            </w:r>
            <w:r w:rsidRPr="004E0DEF">
              <w:rPr>
                <w:rFonts w:ascii="Times New Roman" w:hAnsi="Times New Roman" w:cs="Times New Roman"/>
                <w:bCs/>
                <w:sz w:val="19"/>
                <w:szCs w:val="19"/>
              </w:rPr>
              <w:t xml:space="preserve">oma prognoositavast energiasäästust, millega nad saavutavad 31. detsembriks 2030 lõikega 1 hõlmatud hoonete </w:t>
            </w:r>
          </w:p>
          <w:p w14:paraId="2613936A" w14:textId="5A51F33D" w:rsidR="005A57AD" w:rsidRDefault="005A57AD" w:rsidP="005A57AD">
            <w:pPr>
              <w:rPr>
                <w:rFonts w:ascii="Times New Roman" w:hAnsi="Times New Roman" w:cs="Times New Roman"/>
                <w:b/>
                <w:sz w:val="19"/>
                <w:szCs w:val="19"/>
              </w:rPr>
            </w:pPr>
            <w:r w:rsidRPr="004E0DEF">
              <w:rPr>
                <w:rFonts w:ascii="Times New Roman" w:hAnsi="Times New Roman" w:cs="Times New Roman"/>
                <w:bCs/>
                <w:sz w:val="19"/>
                <w:szCs w:val="19"/>
              </w:rPr>
              <w:t>energiasäästuga vähemalt samaväärse säästu.</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B07B2" w14:textId="60E3C40D"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Valikuline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32EBA" w14:textId="77777777" w:rsidR="005A57AD" w:rsidRPr="008D2EC9"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46119"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61459" w14:textId="77777777" w:rsidR="005A57AD" w:rsidRPr="002F1F6E" w:rsidRDefault="005A57AD" w:rsidP="005A57AD">
            <w:pPr>
              <w:rPr>
                <w:rFonts w:ascii="Times New Roman" w:eastAsia="Times New Roman" w:hAnsi="Times New Roman" w:cs="Times New Roman"/>
                <w:b/>
                <w:sz w:val="24"/>
                <w:szCs w:val="24"/>
              </w:rPr>
            </w:pPr>
            <w:r w:rsidRPr="002F1F6E">
              <w:rPr>
                <w:rFonts w:ascii="Times New Roman" w:eastAsia="Times New Roman" w:hAnsi="Times New Roman" w:cs="Times New Roman"/>
                <w:b/>
                <w:sz w:val="24"/>
                <w:szCs w:val="24"/>
              </w:rPr>
              <w:t xml:space="preserve">Valikuline säte, Eestis ei rakenda. </w:t>
            </w:r>
          </w:p>
          <w:p w14:paraId="4F5DD984" w14:textId="76BD18F5" w:rsidR="005A57AD" w:rsidRPr="002F1F6E" w:rsidRDefault="005A57AD" w:rsidP="005A57AD">
            <w:pPr>
              <w:rPr>
                <w:rFonts w:ascii="Times New Roman" w:eastAsia="Times New Roman" w:hAnsi="Times New Roman" w:cs="Times New Roman"/>
                <w:b/>
                <w:sz w:val="24"/>
                <w:szCs w:val="24"/>
              </w:rPr>
            </w:pPr>
            <w:r w:rsidRPr="002F1F6E">
              <w:rPr>
                <w:rFonts w:ascii="Times New Roman" w:eastAsia="Times New Roman" w:hAnsi="Times New Roman" w:cs="Times New Roman"/>
                <w:b/>
                <w:sz w:val="24"/>
                <w:szCs w:val="24"/>
              </w:rPr>
              <w:t xml:space="preserve"> </w:t>
            </w:r>
          </w:p>
        </w:tc>
      </w:tr>
      <w:tr w:rsidR="005A57AD" w:rsidRPr="006B6FB4" w14:paraId="379A44A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DF102"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88) Artikkel 7 lg 1 </w:t>
            </w:r>
          </w:p>
          <w:p w14:paraId="5E0CCA3C" w14:textId="77777777" w:rsidR="005A57AD" w:rsidRPr="00CC2D40" w:rsidRDefault="005A57AD" w:rsidP="005A57AD">
            <w:pPr>
              <w:rPr>
                <w:rFonts w:ascii="Times New Roman" w:hAnsi="Times New Roman" w:cs="Times New Roman"/>
                <w:bCs/>
                <w:sz w:val="19"/>
                <w:szCs w:val="19"/>
              </w:rPr>
            </w:pPr>
            <w:r w:rsidRPr="00CC2D40">
              <w:rPr>
                <w:rFonts w:ascii="Times New Roman" w:hAnsi="Times New Roman" w:cs="Times New Roman"/>
                <w:bCs/>
                <w:sz w:val="19"/>
                <w:szCs w:val="19"/>
              </w:rPr>
              <w:lastRenderedPageBreak/>
              <w:t xml:space="preserve">Liikmesriigid tagavad, et avaliku sektori ja võrgustiku sektori hankijad, kui nad sõlmivad hankelepinguid ja avaliku </w:t>
            </w:r>
          </w:p>
          <w:p w14:paraId="0BE35489" w14:textId="6C401E25" w:rsidR="005A57AD" w:rsidRPr="00CC2D40" w:rsidRDefault="005A57AD" w:rsidP="005A57AD">
            <w:pPr>
              <w:rPr>
                <w:rFonts w:ascii="Times New Roman" w:hAnsi="Times New Roman" w:cs="Times New Roman"/>
                <w:bCs/>
                <w:sz w:val="19"/>
                <w:szCs w:val="19"/>
              </w:rPr>
            </w:pPr>
            <w:r w:rsidRPr="00CC2D40">
              <w:rPr>
                <w:rFonts w:ascii="Times New Roman" w:hAnsi="Times New Roman" w:cs="Times New Roman"/>
                <w:bCs/>
                <w:sz w:val="19"/>
                <w:szCs w:val="19"/>
              </w:rPr>
              <w:t>sektori kontsessioone väärtusega, mis on võrdne või suurem kui direktiivi 2014/23/EL artiklis 8, direktiivi 2014/24/EL artiklis 4 ja direktiivi 2014/25/EL artiklis 15 sätestatud piirmäärad, ostavad üksnes suure energiatõhususega tooteid, teenuseid, hooneid ja töid vastavalt käesoleva direktiivi IV lisas osutatud nõuetele, kui see on tehniliselt teostatav.</w:t>
            </w:r>
          </w:p>
          <w:p w14:paraId="79BFBA58" w14:textId="77777777" w:rsidR="005A57AD" w:rsidRDefault="005A57AD" w:rsidP="005A57AD">
            <w:pPr>
              <w:rPr>
                <w:rFonts w:ascii="Times New Roman" w:hAnsi="Times New Roman" w:cs="Times New Roman"/>
                <w:bCs/>
                <w:sz w:val="19"/>
                <w:szCs w:val="19"/>
              </w:rPr>
            </w:pPr>
          </w:p>
          <w:p w14:paraId="0814E00B" w14:textId="554404E7" w:rsidR="005A57AD" w:rsidRDefault="005A57AD" w:rsidP="005A57AD">
            <w:pPr>
              <w:rPr>
                <w:rFonts w:ascii="Times New Roman" w:hAnsi="Times New Roman" w:cs="Times New Roman"/>
                <w:b/>
                <w:sz w:val="19"/>
                <w:szCs w:val="19"/>
              </w:rPr>
            </w:pPr>
            <w:r w:rsidRPr="00CC2D40">
              <w:rPr>
                <w:rFonts w:ascii="Times New Roman" w:hAnsi="Times New Roman" w:cs="Times New Roman"/>
                <w:bCs/>
                <w:sz w:val="19"/>
                <w:szCs w:val="19"/>
              </w:rPr>
              <w:t>Liikmesriigid tagavad samuti, et esimeses lõigus osutatud piirmääradega võrdse või neist suurema väärtusega hankelepingute ja kontsessioonide sõlmimisel, sealhulgas selliste hankelepingute ja kontsessioonide puhul, millele ei ole IV lisas esitatud erinõudeid, kohaldavad avaliku sektori ja võrgustiku sektori hankijad kooskõlas artikliga 3 energiatõhususe esikohale seadmise põhimõtet.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F5988"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p w14:paraId="18663115" w14:textId="77777777" w:rsidR="005A57AD" w:rsidRDefault="005A57AD" w:rsidP="005A57AD">
            <w:pPr>
              <w:rPr>
                <w:rFonts w:ascii="Times New Roman" w:eastAsia="Times New Roman" w:hAnsi="Times New Roman" w:cs="Times New Roman"/>
                <w:b/>
                <w:color w:val="auto"/>
                <w:sz w:val="24"/>
                <w:szCs w:val="24"/>
              </w:rPr>
            </w:pPr>
          </w:p>
          <w:p w14:paraId="756654FA" w14:textId="77777777" w:rsidR="005A57AD" w:rsidRDefault="005A57AD" w:rsidP="005A57AD">
            <w:pPr>
              <w:rPr>
                <w:rFonts w:ascii="Times New Roman" w:eastAsia="Times New Roman" w:hAnsi="Times New Roman" w:cs="Times New Roman"/>
                <w:b/>
                <w:color w:val="auto"/>
                <w:sz w:val="24"/>
                <w:szCs w:val="24"/>
              </w:rPr>
            </w:pPr>
          </w:p>
          <w:p w14:paraId="5B5E157C" w14:textId="77777777" w:rsidR="005A57AD" w:rsidRDefault="005A57AD" w:rsidP="005A57AD">
            <w:pPr>
              <w:rPr>
                <w:rFonts w:ascii="Times New Roman" w:eastAsia="Times New Roman" w:hAnsi="Times New Roman" w:cs="Times New Roman"/>
                <w:b/>
                <w:color w:val="auto"/>
                <w:sz w:val="24"/>
                <w:szCs w:val="24"/>
              </w:rPr>
            </w:pPr>
          </w:p>
          <w:p w14:paraId="7C67537B" w14:textId="77777777" w:rsidR="005A57AD" w:rsidRDefault="005A57AD" w:rsidP="005A57AD">
            <w:pPr>
              <w:rPr>
                <w:rFonts w:ascii="Times New Roman" w:eastAsia="Times New Roman" w:hAnsi="Times New Roman" w:cs="Times New Roman"/>
                <w:b/>
                <w:color w:val="auto"/>
                <w:sz w:val="24"/>
                <w:szCs w:val="24"/>
              </w:rPr>
            </w:pPr>
          </w:p>
          <w:p w14:paraId="7FEDD2E2" w14:textId="77777777" w:rsidR="005A57AD" w:rsidRDefault="005A57AD" w:rsidP="005A57AD">
            <w:pPr>
              <w:rPr>
                <w:rFonts w:ascii="Times New Roman" w:eastAsia="Times New Roman" w:hAnsi="Times New Roman" w:cs="Times New Roman"/>
                <w:b/>
                <w:color w:val="auto"/>
                <w:sz w:val="24"/>
                <w:szCs w:val="24"/>
              </w:rPr>
            </w:pPr>
          </w:p>
          <w:p w14:paraId="24BFDF89" w14:textId="77777777" w:rsidR="005A57AD" w:rsidRDefault="005A57AD" w:rsidP="005A57AD">
            <w:pPr>
              <w:rPr>
                <w:rFonts w:ascii="Times New Roman" w:eastAsia="Times New Roman" w:hAnsi="Times New Roman" w:cs="Times New Roman"/>
                <w:b/>
                <w:color w:val="auto"/>
                <w:sz w:val="24"/>
                <w:szCs w:val="24"/>
              </w:rPr>
            </w:pPr>
          </w:p>
          <w:p w14:paraId="49DA558C" w14:textId="77777777" w:rsidR="005A57AD" w:rsidRDefault="005A57AD" w:rsidP="005A57AD">
            <w:pPr>
              <w:rPr>
                <w:rFonts w:ascii="Times New Roman" w:eastAsia="Times New Roman" w:hAnsi="Times New Roman" w:cs="Times New Roman"/>
                <w:b/>
                <w:color w:val="auto"/>
                <w:sz w:val="24"/>
                <w:szCs w:val="24"/>
              </w:rPr>
            </w:pPr>
          </w:p>
          <w:p w14:paraId="153C9883" w14:textId="77777777" w:rsidR="005A57AD" w:rsidRDefault="005A57AD" w:rsidP="005A57AD">
            <w:pPr>
              <w:rPr>
                <w:rFonts w:ascii="Times New Roman" w:eastAsia="Times New Roman" w:hAnsi="Times New Roman" w:cs="Times New Roman"/>
                <w:b/>
                <w:color w:val="auto"/>
                <w:sz w:val="24"/>
                <w:szCs w:val="24"/>
              </w:rPr>
            </w:pPr>
          </w:p>
          <w:p w14:paraId="136594C8" w14:textId="77777777" w:rsidR="005A57AD" w:rsidRDefault="005A57AD" w:rsidP="005A57AD">
            <w:pPr>
              <w:rPr>
                <w:rFonts w:ascii="Times New Roman" w:eastAsia="Times New Roman" w:hAnsi="Times New Roman" w:cs="Times New Roman"/>
                <w:b/>
                <w:color w:val="auto"/>
                <w:sz w:val="24"/>
                <w:szCs w:val="24"/>
              </w:rPr>
            </w:pPr>
          </w:p>
          <w:p w14:paraId="75AC482C" w14:textId="77777777" w:rsidR="005A57AD" w:rsidRDefault="005A57AD" w:rsidP="005A57AD">
            <w:pPr>
              <w:rPr>
                <w:rFonts w:ascii="Times New Roman" w:eastAsia="Times New Roman" w:hAnsi="Times New Roman" w:cs="Times New Roman"/>
                <w:b/>
                <w:color w:val="auto"/>
                <w:sz w:val="24"/>
                <w:szCs w:val="24"/>
              </w:rPr>
            </w:pPr>
          </w:p>
          <w:p w14:paraId="28203853" w14:textId="77777777" w:rsidR="005A57AD" w:rsidRDefault="005A57AD" w:rsidP="005A57AD">
            <w:pPr>
              <w:rPr>
                <w:rFonts w:ascii="Times New Roman" w:eastAsia="Times New Roman" w:hAnsi="Times New Roman" w:cs="Times New Roman"/>
                <w:b/>
                <w:color w:val="auto"/>
                <w:sz w:val="24"/>
                <w:szCs w:val="24"/>
              </w:rPr>
            </w:pPr>
          </w:p>
          <w:p w14:paraId="23E3B368" w14:textId="3F46EB20"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0C7F6" w14:textId="0FE23819" w:rsidR="005A57AD" w:rsidRDefault="005A57AD" w:rsidP="005A57AD">
            <w:pPr>
              <w:rPr>
                <w:rFonts w:ascii="Times New Roman" w:hAnsi="Times New Roman" w:cs="Times New Roman"/>
                <w:color w:val="auto"/>
                <w:sz w:val="18"/>
                <w:szCs w:val="18"/>
                <w:lang w:val="en-IE"/>
              </w:rPr>
            </w:pPr>
            <w:r w:rsidRPr="00FB05C2">
              <w:rPr>
                <w:rFonts w:ascii="Times New Roman" w:hAnsi="Times New Roman" w:cs="Times New Roman"/>
                <w:color w:val="auto"/>
                <w:sz w:val="18"/>
                <w:szCs w:val="18"/>
                <w:lang w:val="en-IE"/>
              </w:rPr>
              <w:lastRenderedPageBreak/>
              <w:t xml:space="preserve">EnKS § 6 </w:t>
            </w:r>
          </w:p>
          <w:p w14:paraId="6036A571" w14:textId="77777777" w:rsidR="005A57AD" w:rsidRDefault="005A57AD" w:rsidP="005A57AD">
            <w:pPr>
              <w:rPr>
                <w:rFonts w:ascii="Times New Roman" w:hAnsi="Times New Roman" w:cs="Times New Roman"/>
                <w:color w:val="auto"/>
                <w:sz w:val="18"/>
                <w:szCs w:val="18"/>
                <w:lang w:val="en-IE"/>
              </w:rPr>
            </w:pPr>
          </w:p>
          <w:p w14:paraId="639C159F" w14:textId="77777777" w:rsidR="005A57AD" w:rsidRDefault="005A57AD" w:rsidP="005A57AD">
            <w:pPr>
              <w:rPr>
                <w:rFonts w:ascii="Times New Roman" w:hAnsi="Times New Roman" w:cs="Times New Roman"/>
                <w:color w:val="auto"/>
                <w:sz w:val="18"/>
                <w:szCs w:val="18"/>
                <w:lang w:val="en-IE"/>
              </w:rPr>
            </w:pPr>
          </w:p>
          <w:p w14:paraId="06A50AF0" w14:textId="77777777" w:rsidR="005A57AD" w:rsidRDefault="005A57AD" w:rsidP="005A57AD">
            <w:pPr>
              <w:rPr>
                <w:rFonts w:ascii="Times New Roman" w:hAnsi="Times New Roman" w:cs="Times New Roman"/>
                <w:color w:val="auto"/>
                <w:sz w:val="18"/>
                <w:szCs w:val="18"/>
                <w:lang w:val="en-IE"/>
              </w:rPr>
            </w:pPr>
          </w:p>
          <w:p w14:paraId="3BCA5EA3" w14:textId="77777777" w:rsidR="005A57AD" w:rsidRDefault="005A57AD" w:rsidP="005A57AD">
            <w:pPr>
              <w:rPr>
                <w:rFonts w:ascii="Times New Roman" w:hAnsi="Times New Roman" w:cs="Times New Roman"/>
                <w:color w:val="auto"/>
                <w:sz w:val="18"/>
                <w:szCs w:val="18"/>
                <w:lang w:val="en-IE"/>
              </w:rPr>
            </w:pPr>
          </w:p>
          <w:p w14:paraId="799BD8B5" w14:textId="77777777" w:rsidR="005A57AD" w:rsidRDefault="005A57AD" w:rsidP="005A57AD">
            <w:pPr>
              <w:rPr>
                <w:rFonts w:ascii="Times New Roman" w:hAnsi="Times New Roman" w:cs="Times New Roman"/>
                <w:color w:val="auto"/>
                <w:sz w:val="18"/>
                <w:szCs w:val="18"/>
                <w:lang w:val="en-IE"/>
              </w:rPr>
            </w:pPr>
          </w:p>
          <w:p w14:paraId="1BB28C1A" w14:textId="77777777" w:rsidR="005A57AD" w:rsidRDefault="005A57AD" w:rsidP="005A57AD">
            <w:pPr>
              <w:rPr>
                <w:rFonts w:ascii="Times New Roman" w:hAnsi="Times New Roman" w:cs="Times New Roman"/>
                <w:color w:val="auto"/>
                <w:sz w:val="18"/>
                <w:szCs w:val="18"/>
                <w:lang w:val="en-IE"/>
              </w:rPr>
            </w:pPr>
          </w:p>
          <w:p w14:paraId="6F4725E2" w14:textId="77777777" w:rsidR="005A57AD" w:rsidRDefault="005A57AD" w:rsidP="005A57AD">
            <w:pPr>
              <w:rPr>
                <w:rFonts w:ascii="Times New Roman" w:hAnsi="Times New Roman" w:cs="Times New Roman"/>
                <w:color w:val="auto"/>
                <w:sz w:val="18"/>
                <w:szCs w:val="18"/>
                <w:lang w:val="en-IE"/>
              </w:rPr>
            </w:pPr>
          </w:p>
          <w:p w14:paraId="6B832BA8" w14:textId="77777777" w:rsidR="005A57AD" w:rsidRDefault="005A57AD" w:rsidP="005A57AD">
            <w:pPr>
              <w:rPr>
                <w:rFonts w:ascii="Times New Roman" w:hAnsi="Times New Roman" w:cs="Times New Roman"/>
                <w:color w:val="auto"/>
                <w:sz w:val="18"/>
                <w:szCs w:val="18"/>
                <w:lang w:val="en-IE"/>
              </w:rPr>
            </w:pPr>
          </w:p>
          <w:p w14:paraId="7580EC72" w14:textId="77777777" w:rsidR="005A57AD" w:rsidRDefault="005A57AD" w:rsidP="005A57AD">
            <w:pPr>
              <w:rPr>
                <w:rFonts w:ascii="Times New Roman" w:hAnsi="Times New Roman" w:cs="Times New Roman"/>
                <w:color w:val="auto"/>
                <w:sz w:val="18"/>
                <w:szCs w:val="18"/>
                <w:lang w:val="en-IE"/>
              </w:rPr>
            </w:pPr>
          </w:p>
          <w:p w14:paraId="6D163537" w14:textId="77777777" w:rsidR="005A57AD" w:rsidRDefault="005A57AD" w:rsidP="005A57AD">
            <w:pPr>
              <w:rPr>
                <w:rFonts w:ascii="Times New Roman" w:hAnsi="Times New Roman" w:cs="Times New Roman"/>
                <w:color w:val="auto"/>
                <w:sz w:val="18"/>
                <w:szCs w:val="18"/>
                <w:lang w:val="en-IE"/>
              </w:rPr>
            </w:pPr>
          </w:p>
          <w:p w14:paraId="2C262723" w14:textId="77777777" w:rsidR="005A57AD" w:rsidRDefault="005A57AD" w:rsidP="005A57AD">
            <w:pPr>
              <w:rPr>
                <w:rFonts w:ascii="Times New Roman" w:hAnsi="Times New Roman" w:cs="Times New Roman"/>
                <w:color w:val="auto"/>
                <w:sz w:val="18"/>
                <w:szCs w:val="18"/>
                <w:lang w:val="en-IE"/>
              </w:rPr>
            </w:pPr>
          </w:p>
          <w:p w14:paraId="0D049BC5" w14:textId="77777777" w:rsidR="005A57AD" w:rsidRDefault="005A57AD" w:rsidP="005A57AD">
            <w:pPr>
              <w:rPr>
                <w:rFonts w:ascii="Times New Roman" w:hAnsi="Times New Roman" w:cs="Times New Roman"/>
                <w:color w:val="auto"/>
                <w:sz w:val="18"/>
                <w:szCs w:val="18"/>
                <w:lang w:val="en-IE"/>
              </w:rPr>
            </w:pPr>
          </w:p>
          <w:p w14:paraId="050F9B55" w14:textId="77777777" w:rsidR="005A57AD" w:rsidRDefault="005A57AD" w:rsidP="005A57AD">
            <w:pPr>
              <w:rPr>
                <w:rFonts w:ascii="Times New Roman" w:hAnsi="Times New Roman" w:cs="Times New Roman"/>
                <w:color w:val="auto"/>
                <w:sz w:val="18"/>
                <w:szCs w:val="18"/>
                <w:lang w:val="en-IE"/>
              </w:rPr>
            </w:pPr>
          </w:p>
          <w:p w14:paraId="5C8584CA" w14:textId="77777777" w:rsidR="005A57AD" w:rsidRDefault="005A57AD" w:rsidP="005A57AD">
            <w:pPr>
              <w:rPr>
                <w:rFonts w:ascii="Times New Roman" w:hAnsi="Times New Roman" w:cs="Times New Roman"/>
                <w:color w:val="auto"/>
                <w:sz w:val="18"/>
                <w:szCs w:val="18"/>
                <w:lang w:val="en-IE"/>
              </w:rPr>
            </w:pPr>
          </w:p>
          <w:p w14:paraId="18736BE7" w14:textId="77777777" w:rsidR="005A57AD" w:rsidRDefault="005A57AD" w:rsidP="005A57AD">
            <w:pPr>
              <w:rPr>
                <w:rFonts w:ascii="Times New Roman" w:hAnsi="Times New Roman" w:cs="Times New Roman"/>
                <w:color w:val="auto"/>
                <w:sz w:val="18"/>
                <w:szCs w:val="18"/>
                <w:lang w:val="en-IE"/>
              </w:rPr>
            </w:pPr>
          </w:p>
          <w:p w14:paraId="7166531A" w14:textId="0CF29FC9" w:rsidR="005A57AD" w:rsidRPr="008D2EC9" w:rsidRDefault="005A57AD" w:rsidP="005A57AD">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6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3</w:t>
            </w:r>
            <w:proofErr w:type="gram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F00BB"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5C382" w14:textId="032F515B" w:rsidR="005A57AD" w:rsidRPr="00F806D9" w:rsidRDefault="005A57AD" w:rsidP="005A57AD">
            <w:pPr>
              <w:rPr>
                <w:rFonts w:ascii="Times New Roman" w:eastAsia="Times New Roman" w:hAnsi="Times New Roman" w:cs="Times New Roman"/>
                <w:b/>
                <w:sz w:val="24"/>
                <w:szCs w:val="24"/>
              </w:rPr>
            </w:pPr>
            <w:r w:rsidRPr="00F806D9">
              <w:rPr>
                <w:rFonts w:ascii="Times New Roman" w:eastAsia="Times New Roman" w:hAnsi="Times New Roman" w:cs="Times New Roman"/>
                <w:b/>
                <w:sz w:val="24"/>
                <w:szCs w:val="24"/>
              </w:rPr>
              <w:t>Muudetud</w:t>
            </w:r>
            <w:r w:rsidR="00F806D9">
              <w:rPr>
                <w:rFonts w:ascii="Times New Roman" w:eastAsia="Times New Roman" w:hAnsi="Times New Roman" w:cs="Times New Roman"/>
                <w:b/>
                <w:sz w:val="24"/>
                <w:szCs w:val="24"/>
              </w:rPr>
              <w:t xml:space="preserve"> säte</w:t>
            </w:r>
            <w:r w:rsidRPr="00F806D9">
              <w:rPr>
                <w:rFonts w:ascii="Times New Roman" w:eastAsia="Times New Roman" w:hAnsi="Times New Roman" w:cs="Times New Roman"/>
                <w:b/>
                <w:sz w:val="24"/>
                <w:szCs w:val="24"/>
              </w:rPr>
              <w:t xml:space="preserve">, </w:t>
            </w:r>
            <w:r w:rsidR="004854AD" w:rsidRPr="00F806D9">
              <w:rPr>
                <w:rFonts w:ascii="Times New Roman" w:eastAsia="Times New Roman" w:hAnsi="Times New Roman" w:cs="Times New Roman"/>
                <w:b/>
                <w:sz w:val="24"/>
                <w:szCs w:val="24"/>
              </w:rPr>
              <w:t>eelnõu punkt 29</w:t>
            </w:r>
          </w:p>
          <w:p w14:paraId="5176144D" w14:textId="77777777" w:rsidR="005A57AD" w:rsidRDefault="005A57AD" w:rsidP="005A57AD">
            <w:pPr>
              <w:rPr>
                <w:rFonts w:ascii="Times New Roman" w:eastAsia="Times New Roman" w:hAnsi="Times New Roman" w:cs="Times New Roman"/>
                <w:b/>
                <w:sz w:val="24"/>
                <w:szCs w:val="24"/>
                <w:highlight w:val="yellow"/>
              </w:rPr>
            </w:pPr>
          </w:p>
          <w:p w14:paraId="2352C449" w14:textId="77777777" w:rsidR="005A57AD" w:rsidRDefault="005A57AD" w:rsidP="005A57AD">
            <w:pPr>
              <w:rPr>
                <w:rFonts w:ascii="Times New Roman" w:eastAsia="Times New Roman" w:hAnsi="Times New Roman" w:cs="Times New Roman"/>
                <w:b/>
                <w:sz w:val="24"/>
                <w:szCs w:val="24"/>
                <w:highlight w:val="yellow"/>
              </w:rPr>
            </w:pPr>
          </w:p>
          <w:p w14:paraId="08631B09" w14:textId="77777777" w:rsidR="005A57AD" w:rsidRDefault="005A57AD" w:rsidP="005A57AD">
            <w:pPr>
              <w:rPr>
                <w:rFonts w:ascii="Times New Roman" w:eastAsia="Times New Roman" w:hAnsi="Times New Roman" w:cs="Times New Roman"/>
                <w:b/>
                <w:sz w:val="24"/>
                <w:szCs w:val="24"/>
                <w:highlight w:val="yellow"/>
              </w:rPr>
            </w:pPr>
          </w:p>
          <w:p w14:paraId="6B71B88E" w14:textId="77777777" w:rsidR="005A57AD" w:rsidRDefault="005A57AD" w:rsidP="005A57AD">
            <w:pPr>
              <w:rPr>
                <w:rFonts w:ascii="Times New Roman" w:eastAsia="Times New Roman" w:hAnsi="Times New Roman" w:cs="Times New Roman"/>
                <w:b/>
                <w:sz w:val="24"/>
                <w:szCs w:val="24"/>
                <w:highlight w:val="yellow"/>
              </w:rPr>
            </w:pPr>
          </w:p>
          <w:p w14:paraId="24E5EA2B" w14:textId="77777777" w:rsidR="005A57AD" w:rsidRDefault="005A57AD" w:rsidP="005A57AD">
            <w:pPr>
              <w:rPr>
                <w:rFonts w:ascii="Times New Roman" w:eastAsia="Times New Roman" w:hAnsi="Times New Roman" w:cs="Times New Roman"/>
                <w:b/>
                <w:sz w:val="24"/>
                <w:szCs w:val="24"/>
                <w:highlight w:val="yellow"/>
              </w:rPr>
            </w:pPr>
          </w:p>
          <w:p w14:paraId="179B3B4C" w14:textId="77777777" w:rsidR="005A57AD" w:rsidRDefault="005A57AD" w:rsidP="005A57AD">
            <w:pPr>
              <w:rPr>
                <w:rFonts w:ascii="Times New Roman" w:eastAsia="Times New Roman" w:hAnsi="Times New Roman" w:cs="Times New Roman"/>
                <w:b/>
                <w:sz w:val="24"/>
                <w:szCs w:val="24"/>
                <w:highlight w:val="yellow"/>
              </w:rPr>
            </w:pPr>
          </w:p>
          <w:p w14:paraId="2ED029FC" w14:textId="77777777" w:rsidR="005A57AD" w:rsidRDefault="005A57AD" w:rsidP="005A57AD">
            <w:pPr>
              <w:rPr>
                <w:rFonts w:ascii="Times New Roman" w:eastAsia="Times New Roman" w:hAnsi="Times New Roman" w:cs="Times New Roman"/>
                <w:b/>
                <w:sz w:val="24"/>
                <w:szCs w:val="24"/>
                <w:highlight w:val="yellow"/>
              </w:rPr>
            </w:pPr>
          </w:p>
          <w:p w14:paraId="5E4CA923" w14:textId="77777777" w:rsidR="004D0CB8" w:rsidRDefault="004D0CB8" w:rsidP="00F806D9">
            <w:pPr>
              <w:rPr>
                <w:rFonts w:ascii="Times New Roman" w:eastAsia="Times New Roman" w:hAnsi="Times New Roman" w:cs="Times New Roman"/>
                <w:b/>
                <w:sz w:val="24"/>
                <w:szCs w:val="24"/>
              </w:rPr>
            </w:pPr>
          </w:p>
          <w:p w14:paraId="1CD02BB0" w14:textId="77777777" w:rsidR="004D0CB8" w:rsidRDefault="004D0CB8" w:rsidP="00F806D9">
            <w:pPr>
              <w:rPr>
                <w:rFonts w:ascii="Times New Roman" w:eastAsia="Times New Roman" w:hAnsi="Times New Roman" w:cs="Times New Roman"/>
                <w:b/>
                <w:sz w:val="24"/>
                <w:szCs w:val="24"/>
              </w:rPr>
            </w:pPr>
          </w:p>
          <w:p w14:paraId="721C0289" w14:textId="45530413" w:rsidR="005A57AD" w:rsidRDefault="00F806D9" w:rsidP="00F806D9">
            <w:pPr>
              <w:rPr>
                <w:rFonts w:ascii="Times New Roman" w:eastAsia="Times New Roman" w:hAnsi="Times New Roman" w:cs="Times New Roman"/>
                <w:b/>
                <w:sz w:val="24"/>
                <w:szCs w:val="24"/>
                <w:highlight w:val="yellow"/>
              </w:rPr>
            </w:pPr>
            <w:r w:rsidRPr="004D0CB8">
              <w:rPr>
                <w:rFonts w:ascii="Times New Roman" w:eastAsia="Times New Roman" w:hAnsi="Times New Roman" w:cs="Times New Roman"/>
                <w:b/>
                <w:sz w:val="24"/>
                <w:szCs w:val="24"/>
              </w:rPr>
              <w:t xml:space="preserve">Muudetud säte, </w:t>
            </w:r>
            <w:r w:rsidR="004D0CB8" w:rsidRPr="004D0CB8">
              <w:rPr>
                <w:rFonts w:ascii="Times New Roman" w:eastAsia="Times New Roman" w:hAnsi="Times New Roman" w:cs="Times New Roman"/>
                <w:b/>
                <w:sz w:val="24"/>
                <w:szCs w:val="24"/>
              </w:rPr>
              <w:t>eelnõu punkt 30</w:t>
            </w:r>
            <w:r w:rsidRPr="004D0CB8">
              <w:rPr>
                <w:rFonts w:ascii="Times New Roman" w:eastAsia="Times New Roman" w:hAnsi="Times New Roman" w:cs="Times New Roman"/>
                <w:b/>
                <w:sz w:val="24"/>
                <w:szCs w:val="24"/>
              </w:rPr>
              <w:t xml:space="preserve"> </w:t>
            </w:r>
          </w:p>
        </w:tc>
      </w:tr>
      <w:tr w:rsidR="005A57AD" w:rsidRPr="006B6FB4" w14:paraId="34868572"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FD183"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lastRenderedPageBreak/>
              <w:t>89) Artikkel 7 lg  2</w:t>
            </w:r>
          </w:p>
          <w:p w14:paraId="27286494" w14:textId="7FCA44D7" w:rsidR="005A57AD" w:rsidRDefault="005A57AD" w:rsidP="005A57AD">
            <w:pPr>
              <w:rPr>
                <w:rFonts w:ascii="Times New Roman" w:hAnsi="Times New Roman" w:cs="Times New Roman"/>
                <w:b/>
                <w:sz w:val="19"/>
                <w:szCs w:val="19"/>
              </w:rPr>
            </w:pPr>
            <w:r w:rsidRPr="003C79C7">
              <w:rPr>
                <w:rFonts w:ascii="Times New Roman" w:hAnsi="Times New Roman" w:cs="Times New Roman"/>
                <w:bCs/>
                <w:sz w:val="19"/>
                <w:szCs w:val="19"/>
              </w:rPr>
              <w:t xml:space="preserve">Käesoleva artikli lõikes 1 osutatud kohustusi ei kohaldata, kui need kahjustavad avalikku julgeolekut või pärsivad rahvatervisealastele hädaolukordadele reageerimist. Käesoleva artikli lõikes 1 osutatud kohustust kohaldatakse relvajõudude lepingute suhtes vaid sellises ulatuses, mis ei ole mingil viisil vastuolus relvajõudude tegevuse olemuse ja põhieesmärgiga. Nimetatud kohustusi ei kohaldata kaitseotstarbelise varustuse </w:t>
            </w:r>
            <w:proofErr w:type="spellStart"/>
            <w:r w:rsidRPr="003C79C7">
              <w:rPr>
                <w:rFonts w:ascii="Times New Roman" w:hAnsi="Times New Roman" w:cs="Times New Roman"/>
                <w:bCs/>
                <w:sz w:val="19"/>
                <w:szCs w:val="19"/>
              </w:rPr>
              <w:t>ankelepingute</w:t>
            </w:r>
            <w:proofErr w:type="spellEnd"/>
            <w:r w:rsidRPr="003C79C7">
              <w:rPr>
                <w:rFonts w:ascii="Times New Roman" w:hAnsi="Times New Roman" w:cs="Times New Roman"/>
                <w:bCs/>
                <w:sz w:val="19"/>
                <w:szCs w:val="19"/>
              </w:rPr>
              <w:t xml:space="preserve"> suhtes, mis on määratletud Euroopa Parlamendi ja nõukogu direktiivis 2009/81/EÜ (39).</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75AA1" w14:textId="71B083EE"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CBCA9" w14:textId="7BBC15C5" w:rsidR="005A57AD" w:rsidRPr="00E31D4D" w:rsidRDefault="005A57AD" w:rsidP="005A57AD">
            <w:pPr>
              <w:rPr>
                <w:rFonts w:ascii="Times New Roman" w:hAnsi="Times New Roman" w:cs="Times New Roman"/>
                <w:color w:val="auto"/>
                <w:sz w:val="18"/>
                <w:szCs w:val="18"/>
                <w:vertAlign w:val="superscript"/>
                <w:lang w:val="en-IE"/>
              </w:rPr>
            </w:pPr>
            <w:proofErr w:type="spellStart"/>
            <w:r>
              <w:rPr>
                <w:rFonts w:ascii="Times New Roman" w:hAnsi="Times New Roman" w:cs="Times New Roman"/>
                <w:color w:val="auto"/>
                <w:sz w:val="18"/>
                <w:szCs w:val="18"/>
                <w:lang w:val="en-IE"/>
              </w:rPr>
              <w:t>Enks</w:t>
            </w:r>
            <w:proofErr w:type="spellEnd"/>
            <w:r>
              <w:rPr>
                <w:rFonts w:ascii="Times New Roman" w:hAnsi="Times New Roman" w:cs="Times New Roman"/>
                <w:color w:val="auto"/>
                <w:sz w:val="18"/>
                <w:szCs w:val="18"/>
                <w:lang w:val="en-IE"/>
              </w:rPr>
              <w:t xml:space="preserve"> § 6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4</w:t>
            </w:r>
            <w:proofErr w:type="gramEnd"/>
            <w:r>
              <w:rPr>
                <w:rFonts w:ascii="Times New Roman" w:hAnsi="Times New Roman" w:cs="Times New Roman"/>
                <w:color w:val="auto"/>
                <w:sz w:val="18"/>
                <w:szCs w:val="18"/>
                <w:lang w:val="en-IE"/>
              </w:rPr>
              <w:t xml:space="preserve"> </w:t>
            </w:r>
            <w:proofErr w:type="spellStart"/>
            <w:r>
              <w:rPr>
                <w:rFonts w:ascii="Times New Roman" w:hAnsi="Times New Roman" w:cs="Times New Roman"/>
                <w:color w:val="auto"/>
                <w:sz w:val="18"/>
                <w:szCs w:val="18"/>
                <w:lang w:val="en-IE"/>
              </w:rPr>
              <w:t>ja</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4</w:t>
            </w:r>
            <w:r>
              <w:rPr>
                <w:rFonts w:ascii="Times New Roman" w:hAnsi="Times New Roman" w:cs="Times New Roman"/>
                <w:color w:val="auto"/>
                <w:sz w:val="18"/>
                <w:szCs w:val="18"/>
                <w:vertAlign w:val="superscript"/>
                <w:lang w:val="en-IE"/>
              </w:rPr>
              <w:t>1</w:t>
            </w:r>
            <w:proofErr w:type="gramEnd"/>
            <w:r>
              <w:rPr>
                <w:rFonts w:ascii="Times New Roman" w:hAnsi="Times New Roman" w:cs="Times New Roman"/>
                <w:color w:val="auto"/>
                <w:sz w:val="18"/>
                <w:szCs w:val="18"/>
                <w:vertAlign w:val="superscript"/>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EE87FE" w14:textId="77777777" w:rsidR="005A57AD" w:rsidRPr="00A11A75" w:rsidRDefault="005A57AD" w:rsidP="005A57AD">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40AFE" w14:textId="1CEE5BDE" w:rsidR="005A57AD" w:rsidRPr="00A11A75" w:rsidRDefault="004C6691" w:rsidP="005A57AD">
            <w:pPr>
              <w:rPr>
                <w:rFonts w:ascii="Times New Roman" w:eastAsia="Times New Roman" w:hAnsi="Times New Roman" w:cs="Times New Roman"/>
                <w:b/>
                <w:sz w:val="24"/>
                <w:szCs w:val="24"/>
              </w:rPr>
            </w:pPr>
            <w:r w:rsidRPr="00A11A75">
              <w:rPr>
                <w:rFonts w:ascii="Times New Roman" w:eastAsia="Times New Roman" w:hAnsi="Times New Roman" w:cs="Times New Roman"/>
                <w:b/>
                <w:sz w:val="24"/>
                <w:szCs w:val="24"/>
              </w:rPr>
              <w:t xml:space="preserve">Uus säte, eelnõu punkt </w:t>
            </w:r>
            <w:r w:rsidR="00A11A75" w:rsidRPr="00A11A75">
              <w:rPr>
                <w:rFonts w:ascii="Times New Roman" w:eastAsia="Times New Roman" w:hAnsi="Times New Roman" w:cs="Times New Roman"/>
                <w:b/>
                <w:sz w:val="24"/>
                <w:szCs w:val="24"/>
              </w:rPr>
              <w:t xml:space="preserve">32 </w:t>
            </w:r>
          </w:p>
        </w:tc>
      </w:tr>
      <w:tr w:rsidR="005A57AD" w:rsidRPr="006B6FB4" w14:paraId="3398E892"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DFCE5" w14:textId="51078330"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90) Artikkel 7 lg 3 </w:t>
            </w:r>
          </w:p>
          <w:p w14:paraId="6378FA6F" w14:textId="131876C5" w:rsidR="005A57AD" w:rsidRDefault="005A57AD" w:rsidP="005A57AD">
            <w:pPr>
              <w:rPr>
                <w:rFonts w:ascii="Times New Roman" w:hAnsi="Times New Roman" w:cs="Times New Roman"/>
                <w:b/>
                <w:sz w:val="19"/>
                <w:szCs w:val="19"/>
              </w:rPr>
            </w:pPr>
            <w:r w:rsidRPr="00480B73">
              <w:rPr>
                <w:rFonts w:ascii="Times New Roman" w:hAnsi="Times New Roman" w:cs="Times New Roman"/>
                <w:bCs/>
                <w:sz w:val="19"/>
                <w:szCs w:val="19"/>
              </w:rPr>
              <w:t>Olenemata artikli 29 lõikest 4 tagavad liikmesriigid, et avaliku sektori ja võrgustiku sektori hankijaid hindavad olulise energia osakaaluga teenuslepingute hangete korral, kas saaks sõlmida pikaajalist energiatõhusust andvaid lepinguid, mille tulemusena saavutatakse pikaajaline energiasääst.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C4EB0" w14:textId="7BB38474"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39206" w14:textId="3FC9B700" w:rsidR="005A57AD" w:rsidRDefault="005A57AD" w:rsidP="005A57AD">
            <w:pPr>
              <w:rPr>
                <w:rFonts w:ascii="Times New Roman" w:hAnsi="Times New Roman" w:cs="Times New Roman"/>
                <w:color w:val="auto"/>
                <w:sz w:val="18"/>
                <w:szCs w:val="18"/>
                <w:lang w:val="en-IE"/>
              </w:rPr>
            </w:pPr>
            <w:r w:rsidRPr="00683F3A">
              <w:rPr>
                <w:rFonts w:ascii="Times New Roman" w:hAnsi="Times New Roman" w:cs="Times New Roman"/>
                <w:color w:val="auto"/>
                <w:sz w:val="18"/>
                <w:szCs w:val="18"/>
                <w:lang w:val="en-IE"/>
              </w:rPr>
              <w:t xml:space="preserve">EnKS § 6 </w:t>
            </w:r>
            <w:proofErr w:type="spellStart"/>
            <w:r w:rsidRPr="00683F3A">
              <w:rPr>
                <w:rFonts w:ascii="Times New Roman" w:hAnsi="Times New Roman" w:cs="Times New Roman"/>
                <w:color w:val="auto"/>
                <w:sz w:val="18"/>
                <w:szCs w:val="18"/>
                <w:lang w:val="en-IE"/>
              </w:rPr>
              <w:t>lg</w:t>
            </w:r>
            <w:proofErr w:type="spellEnd"/>
            <w:r w:rsidRPr="00683F3A">
              <w:rPr>
                <w:rFonts w:ascii="Times New Roman" w:hAnsi="Times New Roman" w:cs="Times New Roman"/>
                <w:color w:val="auto"/>
                <w:sz w:val="18"/>
                <w:szCs w:val="18"/>
                <w:lang w:val="en-IE"/>
              </w:rPr>
              <w:t xml:space="preserve"> </w:t>
            </w:r>
            <w:proofErr w:type="gramStart"/>
            <w:r w:rsidRPr="00683F3A">
              <w:rPr>
                <w:rFonts w:ascii="Times New Roman" w:hAnsi="Times New Roman" w:cs="Times New Roman"/>
                <w:color w:val="auto"/>
                <w:sz w:val="18"/>
                <w:szCs w:val="18"/>
                <w:lang w:val="en-IE"/>
              </w:rPr>
              <w:t>3</w:t>
            </w:r>
            <w:proofErr w:type="gramEnd"/>
            <w:r w:rsidRPr="00683F3A">
              <w:rPr>
                <w:rFonts w:ascii="Times New Roman" w:hAnsi="Times New Roman" w:cs="Times New Roman"/>
                <w:color w:val="auto"/>
                <w:sz w:val="18"/>
                <w:szCs w:val="18"/>
                <w:lang w:val="en-IE"/>
              </w:rPr>
              <w:t>’</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5D315" w14:textId="77777777" w:rsidR="005A57AD" w:rsidRPr="00683F3A" w:rsidRDefault="005A57AD" w:rsidP="005A57AD">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FC3D6" w14:textId="136F9F53" w:rsidR="005A57AD" w:rsidRPr="00683F3A" w:rsidRDefault="005A57AD" w:rsidP="005A57AD">
            <w:pPr>
              <w:rPr>
                <w:rFonts w:ascii="Times New Roman" w:eastAsia="Times New Roman" w:hAnsi="Times New Roman" w:cs="Times New Roman"/>
                <w:b/>
                <w:sz w:val="24"/>
                <w:szCs w:val="24"/>
              </w:rPr>
            </w:pPr>
            <w:r w:rsidRPr="00683F3A">
              <w:rPr>
                <w:rFonts w:ascii="Times New Roman" w:eastAsia="Times New Roman" w:hAnsi="Times New Roman" w:cs="Times New Roman"/>
                <w:b/>
                <w:sz w:val="24"/>
                <w:szCs w:val="24"/>
              </w:rPr>
              <w:t>Uus säte</w:t>
            </w:r>
            <w:r w:rsidR="00A11A75" w:rsidRPr="00683F3A">
              <w:rPr>
                <w:rFonts w:ascii="Times New Roman" w:eastAsia="Times New Roman" w:hAnsi="Times New Roman" w:cs="Times New Roman"/>
                <w:b/>
                <w:sz w:val="24"/>
                <w:szCs w:val="24"/>
              </w:rPr>
              <w:t xml:space="preserve">, eelnõu punkt </w:t>
            </w:r>
            <w:r w:rsidR="00683F3A" w:rsidRPr="00683F3A">
              <w:rPr>
                <w:rFonts w:ascii="Times New Roman" w:eastAsia="Times New Roman" w:hAnsi="Times New Roman" w:cs="Times New Roman"/>
                <w:b/>
                <w:sz w:val="24"/>
                <w:szCs w:val="24"/>
              </w:rPr>
              <w:t>31</w:t>
            </w:r>
          </w:p>
        </w:tc>
      </w:tr>
      <w:tr w:rsidR="005A57AD" w:rsidRPr="006B6FB4" w14:paraId="4A60AC1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2DBBD"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91) Artikkel 7 lg 4 </w:t>
            </w:r>
          </w:p>
          <w:p w14:paraId="25F3CCC2" w14:textId="77777777" w:rsidR="005A57AD" w:rsidRPr="00E4438E" w:rsidRDefault="005A57AD" w:rsidP="005A57AD">
            <w:pPr>
              <w:rPr>
                <w:rFonts w:ascii="Times New Roman" w:hAnsi="Times New Roman" w:cs="Times New Roman"/>
                <w:bCs/>
                <w:sz w:val="19"/>
                <w:szCs w:val="19"/>
              </w:rPr>
            </w:pPr>
            <w:r w:rsidRPr="00E4438E">
              <w:rPr>
                <w:rFonts w:ascii="Times New Roman" w:hAnsi="Times New Roman" w:cs="Times New Roman"/>
                <w:bCs/>
                <w:sz w:val="19"/>
                <w:szCs w:val="19"/>
              </w:rPr>
              <w:t xml:space="preserve">Ilma et see piiraks käesoleva artikli lõike 1 kohaldamist, võib liikmesriik määruse (EL) 2017/1369 alusel vastu võetud </w:t>
            </w:r>
          </w:p>
          <w:p w14:paraId="2FED0267" w14:textId="403E50DF" w:rsidR="005A57AD" w:rsidRPr="00E4438E" w:rsidRDefault="005A57AD" w:rsidP="005A57AD">
            <w:pPr>
              <w:rPr>
                <w:rFonts w:ascii="Times New Roman" w:hAnsi="Times New Roman" w:cs="Times New Roman"/>
                <w:bCs/>
                <w:sz w:val="19"/>
                <w:szCs w:val="19"/>
              </w:rPr>
            </w:pPr>
            <w:r w:rsidRPr="00E4438E">
              <w:rPr>
                <w:rFonts w:ascii="Times New Roman" w:hAnsi="Times New Roman" w:cs="Times New Roman"/>
                <w:bCs/>
                <w:sz w:val="19"/>
                <w:szCs w:val="19"/>
              </w:rPr>
              <w:lastRenderedPageBreak/>
              <w:t xml:space="preserve">delegeeritud õigusaktiga täielikult hõlmatud toodete paketi ostmise puhuks ette näha, et paketi energiatõhusus kokku on prioriteetsem kui paketi üksikute toodete energiatõhusus, ostes toodete paketi, mis vastab kõrgeima kättesaadava </w:t>
            </w:r>
          </w:p>
          <w:p w14:paraId="4BC7FDA0" w14:textId="3281EBF5" w:rsidR="005A57AD" w:rsidRDefault="005A57AD" w:rsidP="005A57AD">
            <w:pPr>
              <w:rPr>
                <w:rFonts w:ascii="Times New Roman" w:hAnsi="Times New Roman" w:cs="Times New Roman"/>
                <w:b/>
                <w:sz w:val="19"/>
                <w:szCs w:val="19"/>
              </w:rPr>
            </w:pPr>
            <w:r w:rsidRPr="00E4438E">
              <w:rPr>
                <w:rFonts w:ascii="Times New Roman" w:hAnsi="Times New Roman" w:cs="Times New Roman"/>
                <w:bCs/>
                <w:sz w:val="19"/>
                <w:szCs w:val="19"/>
              </w:rPr>
              <w:t>energiatõhususe klassi kriteeriumile.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9BA44" w14:textId="7DD8EED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BA60F" w14:textId="4F79AC3D" w:rsidR="005A57AD" w:rsidRPr="008E1907" w:rsidRDefault="005A57AD" w:rsidP="005A57AD">
            <w:pPr>
              <w:rPr>
                <w:rFonts w:ascii="Times New Roman" w:hAnsi="Times New Roman" w:cs="Times New Roman"/>
                <w:color w:val="auto"/>
                <w:sz w:val="18"/>
                <w:szCs w:val="18"/>
                <w:highlight w:val="yellow"/>
                <w:lang w:val="en-IE"/>
              </w:rPr>
            </w:pPr>
            <w:r w:rsidRPr="006510A8">
              <w:rPr>
                <w:rFonts w:ascii="Times New Roman" w:hAnsi="Times New Roman" w:cs="Times New Roman"/>
                <w:color w:val="auto"/>
                <w:sz w:val="18"/>
                <w:szCs w:val="18"/>
                <w:lang w:val="en-IE"/>
              </w:rPr>
              <w:t xml:space="preserve">EnKS § 6 </w:t>
            </w:r>
            <w:proofErr w:type="spellStart"/>
            <w:r w:rsidR="00683F3A" w:rsidRPr="006510A8">
              <w:rPr>
                <w:rFonts w:ascii="Times New Roman" w:hAnsi="Times New Roman" w:cs="Times New Roman"/>
                <w:color w:val="auto"/>
                <w:sz w:val="18"/>
                <w:szCs w:val="18"/>
                <w:lang w:val="en-IE"/>
              </w:rPr>
              <w:t>lg</w:t>
            </w:r>
            <w:proofErr w:type="spellEnd"/>
            <w:r w:rsidR="00683F3A" w:rsidRPr="006510A8">
              <w:rPr>
                <w:rFonts w:ascii="Times New Roman" w:hAnsi="Times New Roman" w:cs="Times New Roman"/>
                <w:color w:val="auto"/>
                <w:sz w:val="18"/>
                <w:szCs w:val="18"/>
                <w:lang w:val="en-IE"/>
              </w:rPr>
              <w:t xml:space="preserve"> </w:t>
            </w:r>
            <w:proofErr w:type="gramStart"/>
            <w:r w:rsidR="00683F3A" w:rsidRPr="006510A8">
              <w:rPr>
                <w:rFonts w:ascii="Times New Roman" w:hAnsi="Times New Roman" w:cs="Times New Roman"/>
                <w:color w:val="auto"/>
                <w:sz w:val="18"/>
                <w:szCs w:val="18"/>
                <w:lang w:val="en-IE"/>
              </w:rPr>
              <w:t>5</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E61BF"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89D1F" w14:textId="449C21F5" w:rsidR="005A57AD" w:rsidRDefault="005A57AD" w:rsidP="005A57AD">
            <w:pPr>
              <w:rPr>
                <w:rFonts w:ascii="Times New Roman" w:eastAsia="Times New Roman" w:hAnsi="Times New Roman" w:cs="Times New Roman"/>
                <w:b/>
                <w:sz w:val="24"/>
                <w:szCs w:val="24"/>
                <w:highlight w:val="yellow"/>
              </w:rPr>
            </w:pPr>
            <w:r w:rsidRPr="00683F3A">
              <w:rPr>
                <w:rFonts w:ascii="Times New Roman" w:eastAsia="Times New Roman" w:hAnsi="Times New Roman" w:cs="Times New Roman"/>
                <w:b/>
                <w:sz w:val="24"/>
                <w:szCs w:val="24"/>
              </w:rPr>
              <w:t xml:space="preserve">Kehtiv säte, ei muudetud </w:t>
            </w:r>
          </w:p>
        </w:tc>
      </w:tr>
      <w:tr w:rsidR="005A57AD" w:rsidRPr="006B6FB4" w14:paraId="07C5C5D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1732D"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92) Artikkel 7 lg 5 </w:t>
            </w:r>
          </w:p>
          <w:p w14:paraId="1862AA9D" w14:textId="77777777" w:rsidR="005A57AD" w:rsidRPr="005361A5" w:rsidRDefault="005A57AD" w:rsidP="005A57AD">
            <w:pPr>
              <w:rPr>
                <w:rFonts w:ascii="Times New Roman" w:hAnsi="Times New Roman" w:cs="Times New Roman"/>
                <w:bCs/>
                <w:sz w:val="19"/>
                <w:szCs w:val="19"/>
              </w:rPr>
            </w:pPr>
            <w:r w:rsidRPr="005361A5">
              <w:rPr>
                <w:rFonts w:ascii="Times New Roman" w:hAnsi="Times New Roman" w:cs="Times New Roman"/>
                <w:bCs/>
                <w:sz w:val="19"/>
                <w:szCs w:val="19"/>
              </w:rPr>
              <w:t xml:space="preserve">Liikmesriigid võivad nõuda, et avaliku sektori ja võrgustiku sektori hankijad võtaksid käesoleva artikli lõikes 1 </w:t>
            </w:r>
          </w:p>
          <w:p w14:paraId="1C380A86" w14:textId="77777777" w:rsidR="005A57AD" w:rsidRPr="005361A5" w:rsidRDefault="005A57AD" w:rsidP="005A57AD">
            <w:pPr>
              <w:rPr>
                <w:rFonts w:ascii="Times New Roman" w:hAnsi="Times New Roman" w:cs="Times New Roman"/>
                <w:bCs/>
                <w:sz w:val="19"/>
                <w:szCs w:val="19"/>
              </w:rPr>
            </w:pPr>
            <w:r w:rsidRPr="005361A5">
              <w:rPr>
                <w:rFonts w:ascii="Times New Roman" w:hAnsi="Times New Roman" w:cs="Times New Roman"/>
                <w:bCs/>
                <w:sz w:val="19"/>
                <w:szCs w:val="19"/>
              </w:rPr>
              <w:t xml:space="preserve">osutatud uusi lepinguid sõlmides hanketavades asjakohasel juhul arvesse laiemaid kestlikkuse, sotsiaalseid, </w:t>
            </w:r>
          </w:p>
          <w:p w14:paraId="2CF88714" w14:textId="77777777" w:rsidR="005A57AD" w:rsidRPr="005361A5" w:rsidRDefault="005A57AD" w:rsidP="005A57AD">
            <w:pPr>
              <w:rPr>
                <w:rFonts w:ascii="Times New Roman" w:hAnsi="Times New Roman" w:cs="Times New Roman"/>
                <w:bCs/>
                <w:sz w:val="19"/>
                <w:szCs w:val="19"/>
              </w:rPr>
            </w:pPr>
            <w:r w:rsidRPr="005361A5">
              <w:rPr>
                <w:rFonts w:ascii="Times New Roman" w:hAnsi="Times New Roman" w:cs="Times New Roman"/>
                <w:bCs/>
                <w:sz w:val="19"/>
                <w:szCs w:val="19"/>
              </w:rPr>
              <w:t xml:space="preserve">keskkonnaalaseid ja ringmajanduse aspekte, et saavutada liidu süsinikuheite vähendamise ja nullsaaste eesmärgid. </w:t>
            </w:r>
          </w:p>
          <w:p w14:paraId="5562E048" w14:textId="77777777" w:rsidR="005A57AD" w:rsidRPr="005361A5" w:rsidRDefault="005A57AD" w:rsidP="005A57AD">
            <w:pPr>
              <w:rPr>
                <w:rFonts w:ascii="Times New Roman" w:hAnsi="Times New Roman" w:cs="Times New Roman"/>
                <w:bCs/>
                <w:sz w:val="19"/>
                <w:szCs w:val="19"/>
              </w:rPr>
            </w:pPr>
            <w:r w:rsidRPr="005361A5">
              <w:rPr>
                <w:rFonts w:ascii="Times New Roman" w:hAnsi="Times New Roman" w:cs="Times New Roman"/>
                <w:bCs/>
                <w:sz w:val="19"/>
                <w:szCs w:val="19"/>
              </w:rPr>
              <w:t xml:space="preserve">Asjakohasel juhul ja kooskõlas IV lisaga nõuavad liikmesriigid, et avaliku sektori ja võrgustiku sektori hankijad võtaksid </w:t>
            </w:r>
          </w:p>
          <w:p w14:paraId="197B5CE9" w14:textId="77777777" w:rsidR="005A57AD" w:rsidRDefault="005A57AD" w:rsidP="005A57AD">
            <w:pPr>
              <w:rPr>
                <w:rFonts w:ascii="Times New Roman" w:hAnsi="Times New Roman" w:cs="Times New Roman"/>
                <w:bCs/>
                <w:sz w:val="19"/>
                <w:szCs w:val="19"/>
              </w:rPr>
            </w:pPr>
            <w:r w:rsidRPr="005361A5">
              <w:rPr>
                <w:rFonts w:ascii="Times New Roman" w:hAnsi="Times New Roman" w:cs="Times New Roman"/>
                <w:bCs/>
                <w:sz w:val="19"/>
                <w:szCs w:val="19"/>
              </w:rPr>
              <w:t xml:space="preserve">arvesse liidu keskkonnahoidlike riigihangete kriteeriume või </w:t>
            </w:r>
            <w:r>
              <w:rPr>
                <w:rFonts w:ascii="Times New Roman" w:hAnsi="Times New Roman" w:cs="Times New Roman"/>
                <w:bCs/>
                <w:sz w:val="19"/>
                <w:szCs w:val="19"/>
              </w:rPr>
              <w:t>k</w:t>
            </w:r>
            <w:r w:rsidRPr="005361A5">
              <w:rPr>
                <w:rFonts w:ascii="Times New Roman" w:hAnsi="Times New Roman" w:cs="Times New Roman"/>
                <w:bCs/>
                <w:sz w:val="19"/>
                <w:szCs w:val="19"/>
              </w:rPr>
              <w:t>ättesaadavaid samaväärseid riiklikke kriteeriume</w:t>
            </w:r>
          </w:p>
          <w:p w14:paraId="4878F7D3" w14:textId="77777777" w:rsidR="005A57AD" w:rsidRDefault="005A57AD" w:rsidP="005A57AD">
            <w:pPr>
              <w:rPr>
                <w:rFonts w:ascii="Times New Roman" w:hAnsi="Times New Roman" w:cs="Times New Roman"/>
                <w:bCs/>
                <w:sz w:val="19"/>
                <w:szCs w:val="19"/>
              </w:rPr>
            </w:pPr>
          </w:p>
          <w:p w14:paraId="1C6A6BEA" w14:textId="59EEB0CC" w:rsidR="005A57AD" w:rsidRPr="00DF4243" w:rsidRDefault="005A57AD" w:rsidP="005A57AD">
            <w:pPr>
              <w:rPr>
                <w:rFonts w:ascii="Times New Roman" w:hAnsi="Times New Roman" w:cs="Times New Roman"/>
                <w:bCs/>
                <w:sz w:val="19"/>
                <w:szCs w:val="19"/>
              </w:rPr>
            </w:pPr>
            <w:r w:rsidRPr="00DF4243">
              <w:rPr>
                <w:rFonts w:ascii="Times New Roman" w:hAnsi="Times New Roman" w:cs="Times New Roman"/>
                <w:bCs/>
                <w:sz w:val="19"/>
                <w:szCs w:val="19"/>
              </w:rPr>
              <w:t xml:space="preserve">Selleks et tagada läbipaistvus energiatõhususe nõuete kohaldamisel hankemenetluses, tagavad liikmesriigid selle, et avaliku sektori ja võrgustiku sektori hankijad teevad üldsusele kättesaadavaks teabe selliste lepingute mõju kohta energiatõhususele, </w:t>
            </w:r>
          </w:p>
          <w:p w14:paraId="48217D97" w14:textId="00CF6630" w:rsidR="005A57AD" w:rsidRPr="00DF4243" w:rsidRDefault="005A57AD" w:rsidP="005A57AD">
            <w:pPr>
              <w:rPr>
                <w:rFonts w:ascii="Times New Roman" w:hAnsi="Times New Roman" w:cs="Times New Roman"/>
                <w:bCs/>
                <w:sz w:val="19"/>
                <w:szCs w:val="19"/>
              </w:rPr>
            </w:pPr>
            <w:r w:rsidRPr="00DF4243">
              <w:rPr>
                <w:rFonts w:ascii="Times New Roman" w:hAnsi="Times New Roman" w:cs="Times New Roman"/>
                <w:bCs/>
                <w:sz w:val="19"/>
                <w:szCs w:val="19"/>
              </w:rPr>
              <w:t>mille maksumus on võrdne lõikes 1 osutatud piirmääradega või nendest</w:t>
            </w:r>
            <w:r w:rsidRPr="00DF4243">
              <w:rPr>
                <w:rFonts w:ascii="Times New Roman" w:hAnsi="Times New Roman" w:cs="Times New Roman"/>
                <w:b/>
                <w:sz w:val="19"/>
                <w:szCs w:val="19"/>
              </w:rPr>
              <w:t xml:space="preserve"> </w:t>
            </w:r>
            <w:r w:rsidRPr="00DF4243">
              <w:rPr>
                <w:rFonts w:ascii="Times New Roman" w:hAnsi="Times New Roman" w:cs="Times New Roman"/>
                <w:bCs/>
                <w:sz w:val="19"/>
                <w:szCs w:val="19"/>
              </w:rPr>
              <w:t>suurem, avaldades kõnealuse teabe</w:t>
            </w:r>
            <w:r w:rsidRPr="00DF4243">
              <w:rPr>
                <w:rFonts w:ascii="Times New Roman" w:hAnsi="Times New Roman" w:cs="Times New Roman"/>
                <w:b/>
                <w:sz w:val="19"/>
                <w:szCs w:val="19"/>
              </w:rPr>
              <w:t xml:space="preserve"> </w:t>
            </w:r>
            <w:r w:rsidRPr="00DF4243">
              <w:rPr>
                <w:rFonts w:ascii="Times New Roman" w:hAnsi="Times New Roman" w:cs="Times New Roman"/>
                <w:bCs/>
                <w:sz w:val="19"/>
                <w:szCs w:val="19"/>
              </w:rPr>
              <w:t xml:space="preserve">asjaomaste teadete kaudu andmebaasis </w:t>
            </w:r>
            <w:proofErr w:type="spellStart"/>
            <w:r w:rsidRPr="00DF4243">
              <w:rPr>
                <w:rFonts w:ascii="Times New Roman" w:hAnsi="Times New Roman" w:cs="Times New Roman"/>
                <w:bCs/>
                <w:sz w:val="19"/>
                <w:szCs w:val="19"/>
              </w:rPr>
              <w:t>Tenders</w:t>
            </w:r>
            <w:proofErr w:type="spellEnd"/>
            <w:r w:rsidRPr="00DF4243">
              <w:rPr>
                <w:rFonts w:ascii="Times New Roman" w:hAnsi="Times New Roman" w:cs="Times New Roman"/>
                <w:bCs/>
                <w:sz w:val="19"/>
                <w:szCs w:val="19"/>
              </w:rPr>
              <w:t xml:space="preserve"> </w:t>
            </w:r>
            <w:proofErr w:type="spellStart"/>
            <w:r w:rsidRPr="00DF4243">
              <w:rPr>
                <w:rFonts w:ascii="Times New Roman" w:hAnsi="Times New Roman" w:cs="Times New Roman"/>
                <w:bCs/>
                <w:sz w:val="19"/>
                <w:szCs w:val="19"/>
              </w:rPr>
              <w:t>Electronic</w:t>
            </w:r>
            <w:proofErr w:type="spellEnd"/>
            <w:r w:rsidRPr="00DF4243">
              <w:rPr>
                <w:rFonts w:ascii="Times New Roman" w:hAnsi="Times New Roman" w:cs="Times New Roman"/>
                <w:bCs/>
                <w:sz w:val="19"/>
                <w:szCs w:val="19"/>
              </w:rPr>
              <w:t xml:space="preserve"> </w:t>
            </w:r>
            <w:proofErr w:type="spellStart"/>
            <w:r w:rsidRPr="00DF4243">
              <w:rPr>
                <w:rFonts w:ascii="Times New Roman" w:hAnsi="Times New Roman" w:cs="Times New Roman"/>
                <w:bCs/>
                <w:sz w:val="19"/>
                <w:szCs w:val="19"/>
              </w:rPr>
              <w:t>Daily</w:t>
            </w:r>
            <w:proofErr w:type="spellEnd"/>
            <w:r w:rsidRPr="00DF4243">
              <w:rPr>
                <w:rFonts w:ascii="Times New Roman" w:hAnsi="Times New Roman" w:cs="Times New Roman"/>
                <w:bCs/>
                <w:sz w:val="19"/>
                <w:szCs w:val="19"/>
              </w:rPr>
              <w:t xml:space="preserve"> (TED) kooskõlas direktiividega 2014/23/EL, 2014/24/EL </w:t>
            </w:r>
          </w:p>
          <w:p w14:paraId="77CDA329" w14:textId="77777777" w:rsidR="005A57AD" w:rsidRDefault="005A57AD" w:rsidP="005A57AD">
            <w:pPr>
              <w:rPr>
                <w:rFonts w:ascii="Times New Roman" w:hAnsi="Times New Roman" w:cs="Times New Roman"/>
                <w:bCs/>
                <w:sz w:val="19"/>
                <w:szCs w:val="19"/>
              </w:rPr>
            </w:pPr>
            <w:r w:rsidRPr="00DF4243">
              <w:rPr>
                <w:rFonts w:ascii="Times New Roman" w:hAnsi="Times New Roman" w:cs="Times New Roman"/>
                <w:bCs/>
                <w:sz w:val="19"/>
                <w:szCs w:val="19"/>
              </w:rPr>
              <w:t xml:space="preserve">ja 2014/25/EL ning komisjoni </w:t>
            </w:r>
            <w:r>
              <w:rPr>
                <w:rFonts w:ascii="Times New Roman" w:hAnsi="Times New Roman" w:cs="Times New Roman"/>
                <w:bCs/>
                <w:sz w:val="19"/>
                <w:szCs w:val="19"/>
              </w:rPr>
              <w:t>r</w:t>
            </w:r>
            <w:r w:rsidRPr="00DF4243">
              <w:rPr>
                <w:rFonts w:ascii="Times New Roman" w:hAnsi="Times New Roman" w:cs="Times New Roman"/>
                <w:bCs/>
                <w:sz w:val="19"/>
                <w:szCs w:val="19"/>
              </w:rPr>
              <w:t>akendusmäärusega (EL) 2019/1780.</w:t>
            </w:r>
          </w:p>
          <w:p w14:paraId="448BDCA5" w14:textId="77777777" w:rsidR="005A57AD" w:rsidRDefault="005A57AD" w:rsidP="005A57AD">
            <w:pPr>
              <w:rPr>
                <w:rFonts w:ascii="Times New Roman" w:hAnsi="Times New Roman" w:cs="Times New Roman"/>
                <w:bCs/>
                <w:sz w:val="19"/>
                <w:szCs w:val="19"/>
              </w:rPr>
            </w:pPr>
          </w:p>
          <w:p w14:paraId="2E627F83" w14:textId="449C7045" w:rsidR="005A57AD" w:rsidRPr="00DF4243" w:rsidRDefault="005A57AD" w:rsidP="005A57AD">
            <w:pPr>
              <w:rPr>
                <w:rFonts w:ascii="Times New Roman" w:hAnsi="Times New Roman" w:cs="Times New Roman"/>
                <w:bCs/>
                <w:sz w:val="19"/>
                <w:szCs w:val="19"/>
              </w:rPr>
            </w:pPr>
            <w:r w:rsidRPr="00DF4243">
              <w:rPr>
                <w:rFonts w:ascii="Times New Roman" w:hAnsi="Times New Roman" w:cs="Times New Roman"/>
                <w:bCs/>
                <w:sz w:val="19"/>
                <w:szCs w:val="19"/>
              </w:rPr>
              <w:t xml:space="preserve">Avaliku sektori hankijad võivad otsustada nõuda, et pakkujad avalikustaksid teabe uue hoone ning renoveeritava hoone olelusringi globaalse soojendamise potentsiaali, vähese süsinikuheitega materjalide kasutamise ja kasutatud materjalide ringkasutuse kohta. Avaliku sektori hankijad võivad teha selle teabe lepingute puhul avalikult </w:t>
            </w:r>
            <w:r>
              <w:rPr>
                <w:rFonts w:ascii="Times New Roman" w:hAnsi="Times New Roman" w:cs="Times New Roman"/>
                <w:bCs/>
                <w:sz w:val="19"/>
                <w:szCs w:val="19"/>
              </w:rPr>
              <w:t>k</w:t>
            </w:r>
            <w:r w:rsidRPr="00DF4243">
              <w:rPr>
                <w:rFonts w:ascii="Times New Roman" w:hAnsi="Times New Roman" w:cs="Times New Roman"/>
                <w:bCs/>
                <w:sz w:val="19"/>
                <w:szCs w:val="19"/>
              </w:rPr>
              <w:t xml:space="preserve">ättesaadavaks, eelkõige uute </w:t>
            </w:r>
            <w:r w:rsidRPr="00DF4243">
              <w:rPr>
                <w:rFonts w:ascii="Times New Roman" w:hAnsi="Times New Roman" w:cs="Times New Roman"/>
                <w:bCs/>
                <w:sz w:val="19"/>
                <w:szCs w:val="19"/>
              </w:rPr>
              <w:lastRenderedPageBreak/>
              <w:t xml:space="preserve">hoonete puhul, mille põrandapind on suurem kui </w:t>
            </w:r>
          </w:p>
          <w:p w14:paraId="7D7A1E4B" w14:textId="77777777" w:rsidR="005A57AD" w:rsidRDefault="005A57AD" w:rsidP="005A57AD">
            <w:pPr>
              <w:rPr>
                <w:rFonts w:ascii="Times New Roman" w:hAnsi="Times New Roman" w:cs="Times New Roman"/>
                <w:bCs/>
                <w:sz w:val="19"/>
                <w:szCs w:val="19"/>
              </w:rPr>
            </w:pPr>
            <w:r w:rsidRPr="00DF4243">
              <w:rPr>
                <w:rFonts w:ascii="Times New Roman" w:hAnsi="Times New Roman" w:cs="Times New Roman"/>
                <w:bCs/>
                <w:sz w:val="19"/>
                <w:szCs w:val="19"/>
              </w:rPr>
              <w:t>2 000 m2</w:t>
            </w:r>
          </w:p>
          <w:p w14:paraId="1A104F64" w14:textId="77777777" w:rsidR="005A57AD" w:rsidRDefault="005A57AD" w:rsidP="005A57AD">
            <w:pPr>
              <w:rPr>
                <w:rFonts w:ascii="Times New Roman" w:hAnsi="Times New Roman" w:cs="Times New Roman"/>
                <w:bCs/>
                <w:sz w:val="19"/>
                <w:szCs w:val="19"/>
              </w:rPr>
            </w:pPr>
          </w:p>
          <w:p w14:paraId="65B8B1C6" w14:textId="74D9753B" w:rsidR="005A57AD" w:rsidRDefault="005A57AD" w:rsidP="005A57AD">
            <w:pPr>
              <w:rPr>
                <w:rFonts w:ascii="Times New Roman" w:hAnsi="Times New Roman" w:cs="Times New Roman"/>
                <w:b/>
                <w:sz w:val="19"/>
                <w:szCs w:val="19"/>
              </w:rPr>
            </w:pPr>
            <w:r w:rsidRPr="00224381">
              <w:rPr>
                <w:rFonts w:ascii="Times New Roman" w:hAnsi="Times New Roman" w:cs="Times New Roman"/>
                <w:bCs/>
                <w:sz w:val="19"/>
                <w:szCs w:val="19"/>
              </w:rPr>
              <w:t>Liikmesriigid toetavad avaliku sektori ja võrgustiku sektori hankijaid energiatõhususe nõuete rakendamisel, sealhulgas piirkondlikul ja kohalikul tasandil, esitades selged reeglid ja suunised (sealhulgas olelusringi kulude ning keskkonnamõju ja -kulude hindamise metoodika), loovad pädevuskeskused, ergutavad avaliku sektori hankijate vahelist (sealhulgas piiriülest) koostööd ning kasutavad võimaluse korral koondhankeid ja digitaalseid hankeid.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0C817"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Valikuline</w:t>
            </w:r>
          </w:p>
          <w:p w14:paraId="2D05E011" w14:textId="77777777" w:rsidR="005A57AD" w:rsidRDefault="005A57AD" w:rsidP="005A57AD">
            <w:pPr>
              <w:rPr>
                <w:rFonts w:ascii="Times New Roman" w:eastAsia="Times New Roman" w:hAnsi="Times New Roman" w:cs="Times New Roman"/>
                <w:b/>
                <w:color w:val="auto"/>
                <w:sz w:val="24"/>
                <w:szCs w:val="24"/>
              </w:rPr>
            </w:pPr>
          </w:p>
          <w:p w14:paraId="0733EB3C" w14:textId="77777777" w:rsidR="005A57AD" w:rsidRDefault="005A57AD" w:rsidP="005A57AD">
            <w:pPr>
              <w:rPr>
                <w:rFonts w:ascii="Times New Roman" w:eastAsia="Times New Roman" w:hAnsi="Times New Roman" w:cs="Times New Roman"/>
                <w:b/>
                <w:color w:val="auto"/>
                <w:sz w:val="24"/>
                <w:szCs w:val="24"/>
              </w:rPr>
            </w:pPr>
          </w:p>
          <w:p w14:paraId="7BA95D4A" w14:textId="77777777" w:rsidR="005A57AD" w:rsidRDefault="005A57AD" w:rsidP="005A57AD">
            <w:pPr>
              <w:rPr>
                <w:rFonts w:ascii="Times New Roman" w:eastAsia="Times New Roman" w:hAnsi="Times New Roman" w:cs="Times New Roman"/>
                <w:b/>
                <w:color w:val="auto"/>
                <w:sz w:val="24"/>
                <w:szCs w:val="24"/>
              </w:rPr>
            </w:pPr>
          </w:p>
          <w:p w14:paraId="07E69FE2" w14:textId="77777777" w:rsidR="005A57AD" w:rsidRDefault="005A57AD" w:rsidP="005A57AD">
            <w:pPr>
              <w:rPr>
                <w:rFonts w:ascii="Times New Roman" w:eastAsia="Times New Roman" w:hAnsi="Times New Roman" w:cs="Times New Roman"/>
                <w:b/>
                <w:color w:val="auto"/>
                <w:sz w:val="24"/>
                <w:szCs w:val="24"/>
              </w:rPr>
            </w:pPr>
          </w:p>
          <w:p w14:paraId="00148065" w14:textId="77777777" w:rsidR="005A57AD" w:rsidRDefault="005A57AD" w:rsidP="005A57AD">
            <w:pPr>
              <w:rPr>
                <w:rFonts w:ascii="Times New Roman" w:eastAsia="Times New Roman" w:hAnsi="Times New Roman" w:cs="Times New Roman"/>
                <w:b/>
                <w:color w:val="auto"/>
                <w:sz w:val="24"/>
                <w:szCs w:val="24"/>
              </w:rPr>
            </w:pPr>
          </w:p>
          <w:p w14:paraId="47D76971" w14:textId="77777777" w:rsidR="005A57AD" w:rsidRDefault="005A57AD" w:rsidP="005A57AD">
            <w:pPr>
              <w:rPr>
                <w:rFonts w:ascii="Times New Roman" w:eastAsia="Times New Roman" w:hAnsi="Times New Roman" w:cs="Times New Roman"/>
                <w:b/>
                <w:color w:val="auto"/>
                <w:sz w:val="24"/>
                <w:szCs w:val="24"/>
              </w:rPr>
            </w:pPr>
          </w:p>
          <w:p w14:paraId="28FAEE21" w14:textId="77777777" w:rsidR="005A57AD" w:rsidRDefault="005A57AD" w:rsidP="005A57AD">
            <w:pPr>
              <w:rPr>
                <w:rFonts w:ascii="Times New Roman" w:eastAsia="Times New Roman" w:hAnsi="Times New Roman" w:cs="Times New Roman"/>
                <w:b/>
                <w:color w:val="auto"/>
                <w:sz w:val="24"/>
                <w:szCs w:val="24"/>
              </w:rPr>
            </w:pPr>
          </w:p>
          <w:p w14:paraId="14B9DC9D" w14:textId="77777777" w:rsidR="005A57AD" w:rsidRDefault="005A57AD" w:rsidP="005A57AD">
            <w:pPr>
              <w:rPr>
                <w:rFonts w:ascii="Times New Roman" w:eastAsia="Times New Roman" w:hAnsi="Times New Roman" w:cs="Times New Roman"/>
                <w:b/>
                <w:color w:val="auto"/>
                <w:sz w:val="24"/>
                <w:szCs w:val="24"/>
              </w:rPr>
            </w:pPr>
          </w:p>
          <w:p w14:paraId="7B8C86BF" w14:textId="77777777" w:rsidR="005A57AD" w:rsidRDefault="005A57AD" w:rsidP="005A57AD">
            <w:pPr>
              <w:rPr>
                <w:rFonts w:ascii="Times New Roman" w:eastAsia="Times New Roman" w:hAnsi="Times New Roman" w:cs="Times New Roman"/>
                <w:b/>
                <w:color w:val="auto"/>
                <w:sz w:val="24"/>
                <w:szCs w:val="24"/>
              </w:rPr>
            </w:pPr>
          </w:p>
          <w:p w14:paraId="3AC5AB08" w14:textId="77777777" w:rsidR="005A57AD" w:rsidRDefault="005A57AD" w:rsidP="005A57AD">
            <w:pPr>
              <w:rPr>
                <w:rFonts w:ascii="Times New Roman" w:eastAsia="Times New Roman" w:hAnsi="Times New Roman" w:cs="Times New Roman"/>
                <w:b/>
                <w:color w:val="auto"/>
                <w:sz w:val="24"/>
                <w:szCs w:val="24"/>
              </w:rPr>
            </w:pPr>
          </w:p>
          <w:p w14:paraId="304FBB1C" w14:textId="77777777" w:rsidR="005A57AD" w:rsidRDefault="005A57AD" w:rsidP="005A57AD">
            <w:pPr>
              <w:rPr>
                <w:rFonts w:ascii="Times New Roman" w:eastAsia="Times New Roman" w:hAnsi="Times New Roman" w:cs="Times New Roman"/>
                <w:b/>
                <w:color w:val="auto"/>
                <w:sz w:val="24"/>
                <w:szCs w:val="24"/>
              </w:rPr>
            </w:pPr>
          </w:p>
          <w:p w14:paraId="3BA9288F" w14:textId="77777777" w:rsidR="005A57AD" w:rsidRDefault="005A57AD" w:rsidP="005A57AD">
            <w:pPr>
              <w:rPr>
                <w:rFonts w:ascii="Times New Roman" w:eastAsia="Times New Roman" w:hAnsi="Times New Roman" w:cs="Times New Roman"/>
                <w:b/>
                <w:color w:val="auto"/>
                <w:sz w:val="24"/>
                <w:szCs w:val="24"/>
              </w:rPr>
            </w:pPr>
          </w:p>
          <w:p w14:paraId="16A2C306" w14:textId="77777777" w:rsidR="005A57AD" w:rsidRDefault="005A57AD" w:rsidP="005A57AD">
            <w:pPr>
              <w:rPr>
                <w:rFonts w:ascii="Times New Roman" w:eastAsia="Times New Roman" w:hAnsi="Times New Roman" w:cs="Times New Roman"/>
                <w:b/>
                <w:color w:val="auto"/>
                <w:sz w:val="24"/>
                <w:szCs w:val="24"/>
              </w:rPr>
            </w:pPr>
          </w:p>
          <w:p w14:paraId="644903C4" w14:textId="0F8AE346"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p w14:paraId="2A0C852E" w14:textId="77777777" w:rsidR="005A57AD" w:rsidRDefault="005A57AD" w:rsidP="005A57AD">
            <w:pPr>
              <w:rPr>
                <w:rFonts w:ascii="Times New Roman" w:eastAsia="Times New Roman" w:hAnsi="Times New Roman" w:cs="Times New Roman"/>
                <w:b/>
                <w:color w:val="auto"/>
                <w:sz w:val="24"/>
                <w:szCs w:val="24"/>
              </w:rPr>
            </w:pPr>
          </w:p>
          <w:p w14:paraId="575A4183" w14:textId="77777777" w:rsidR="005A57AD" w:rsidRDefault="005A57AD" w:rsidP="005A57AD">
            <w:pPr>
              <w:rPr>
                <w:rFonts w:ascii="Times New Roman" w:eastAsia="Times New Roman" w:hAnsi="Times New Roman" w:cs="Times New Roman"/>
                <w:b/>
                <w:color w:val="auto"/>
                <w:sz w:val="24"/>
                <w:szCs w:val="24"/>
              </w:rPr>
            </w:pPr>
          </w:p>
          <w:p w14:paraId="01F443E2" w14:textId="77777777" w:rsidR="005A57AD" w:rsidRDefault="005A57AD" w:rsidP="005A57AD">
            <w:pPr>
              <w:rPr>
                <w:rFonts w:ascii="Times New Roman" w:eastAsia="Times New Roman" w:hAnsi="Times New Roman" w:cs="Times New Roman"/>
                <w:b/>
                <w:color w:val="auto"/>
                <w:sz w:val="24"/>
                <w:szCs w:val="24"/>
              </w:rPr>
            </w:pPr>
          </w:p>
          <w:p w14:paraId="3F8B6AAC" w14:textId="77777777" w:rsidR="005A57AD" w:rsidRDefault="005A57AD" w:rsidP="005A57AD">
            <w:pPr>
              <w:rPr>
                <w:rFonts w:ascii="Times New Roman" w:eastAsia="Times New Roman" w:hAnsi="Times New Roman" w:cs="Times New Roman"/>
                <w:b/>
                <w:color w:val="auto"/>
                <w:sz w:val="24"/>
                <w:szCs w:val="24"/>
              </w:rPr>
            </w:pPr>
          </w:p>
          <w:p w14:paraId="1D2C09B9" w14:textId="77777777" w:rsidR="005A57AD" w:rsidRDefault="005A57AD" w:rsidP="005A57AD">
            <w:pPr>
              <w:rPr>
                <w:rFonts w:ascii="Times New Roman" w:eastAsia="Times New Roman" w:hAnsi="Times New Roman" w:cs="Times New Roman"/>
                <w:b/>
                <w:color w:val="auto"/>
                <w:sz w:val="24"/>
                <w:szCs w:val="24"/>
              </w:rPr>
            </w:pPr>
          </w:p>
          <w:p w14:paraId="19CB9B9C" w14:textId="77777777" w:rsidR="005A57AD" w:rsidRDefault="005A57AD" w:rsidP="005A57AD">
            <w:pPr>
              <w:rPr>
                <w:rFonts w:ascii="Times New Roman" w:eastAsia="Times New Roman" w:hAnsi="Times New Roman" w:cs="Times New Roman"/>
                <w:b/>
                <w:color w:val="auto"/>
                <w:sz w:val="24"/>
                <w:szCs w:val="24"/>
              </w:rPr>
            </w:pPr>
          </w:p>
          <w:p w14:paraId="0DEF46C0" w14:textId="77777777" w:rsidR="005A57AD" w:rsidRDefault="005A57AD" w:rsidP="005A57AD">
            <w:pPr>
              <w:rPr>
                <w:rFonts w:ascii="Times New Roman" w:eastAsia="Times New Roman" w:hAnsi="Times New Roman" w:cs="Times New Roman"/>
                <w:b/>
                <w:color w:val="auto"/>
                <w:sz w:val="24"/>
                <w:szCs w:val="24"/>
              </w:rPr>
            </w:pPr>
          </w:p>
          <w:p w14:paraId="72C52C72" w14:textId="77777777" w:rsidR="005A57AD" w:rsidRDefault="005A57AD" w:rsidP="005A57AD">
            <w:pPr>
              <w:rPr>
                <w:rFonts w:ascii="Times New Roman" w:eastAsia="Times New Roman" w:hAnsi="Times New Roman" w:cs="Times New Roman"/>
                <w:b/>
                <w:color w:val="auto"/>
                <w:sz w:val="24"/>
                <w:szCs w:val="24"/>
              </w:rPr>
            </w:pPr>
          </w:p>
          <w:p w14:paraId="6DFD31D5" w14:textId="77777777" w:rsidR="005A57AD" w:rsidRDefault="005A57AD" w:rsidP="005A57AD">
            <w:pPr>
              <w:rPr>
                <w:rFonts w:ascii="Times New Roman" w:eastAsia="Times New Roman" w:hAnsi="Times New Roman" w:cs="Times New Roman"/>
                <w:b/>
                <w:color w:val="auto"/>
                <w:sz w:val="24"/>
                <w:szCs w:val="24"/>
              </w:rPr>
            </w:pPr>
          </w:p>
          <w:p w14:paraId="7CB6A4CD" w14:textId="77777777" w:rsidR="005A57AD" w:rsidRDefault="005A57AD" w:rsidP="005A57AD">
            <w:pPr>
              <w:rPr>
                <w:rFonts w:ascii="Times New Roman" w:eastAsia="Times New Roman" w:hAnsi="Times New Roman" w:cs="Times New Roman"/>
                <w:b/>
                <w:color w:val="auto"/>
                <w:sz w:val="24"/>
                <w:szCs w:val="24"/>
              </w:rPr>
            </w:pPr>
          </w:p>
          <w:p w14:paraId="161577B3" w14:textId="77777777" w:rsidR="005A57AD" w:rsidRDefault="005A57AD" w:rsidP="005A57AD">
            <w:pPr>
              <w:rPr>
                <w:rFonts w:ascii="Times New Roman" w:eastAsia="Times New Roman" w:hAnsi="Times New Roman" w:cs="Times New Roman"/>
                <w:b/>
                <w:color w:val="auto"/>
                <w:sz w:val="24"/>
                <w:szCs w:val="24"/>
              </w:rPr>
            </w:pPr>
          </w:p>
          <w:p w14:paraId="5253E989" w14:textId="77777777" w:rsidR="005A57AD" w:rsidRDefault="005A57AD" w:rsidP="005A57AD">
            <w:pPr>
              <w:rPr>
                <w:rFonts w:ascii="Times New Roman" w:eastAsia="Times New Roman" w:hAnsi="Times New Roman" w:cs="Times New Roman"/>
                <w:b/>
                <w:color w:val="auto"/>
                <w:sz w:val="24"/>
                <w:szCs w:val="24"/>
              </w:rPr>
            </w:pPr>
          </w:p>
          <w:p w14:paraId="3A27116E" w14:textId="408BE819"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Valikuline</w:t>
            </w:r>
          </w:p>
          <w:p w14:paraId="7C40BFF2" w14:textId="77777777" w:rsidR="005A57AD" w:rsidRDefault="005A57AD" w:rsidP="005A57AD">
            <w:pPr>
              <w:rPr>
                <w:rFonts w:ascii="Times New Roman" w:eastAsia="Times New Roman" w:hAnsi="Times New Roman" w:cs="Times New Roman"/>
                <w:b/>
                <w:color w:val="auto"/>
                <w:sz w:val="24"/>
                <w:szCs w:val="24"/>
              </w:rPr>
            </w:pPr>
          </w:p>
          <w:p w14:paraId="29639629" w14:textId="77777777" w:rsidR="005A57AD" w:rsidRDefault="005A57AD" w:rsidP="005A57AD">
            <w:pPr>
              <w:rPr>
                <w:rFonts w:ascii="Times New Roman" w:eastAsia="Times New Roman" w:hAnsi="Times New Roman" w:cs="Times New Roman"/>
                <w:b/>
                <w:color w:val="auto"/>
                <w:sz w:val="24"/>
                <w:szCs w:val="24"/>
              </w:rPr>
            </w:pPr>
          </w:p>
          <w:p w14:paraId="30283BB0" w14:textId="77777777" w:rsidR="005A57AD" w:rsidRDefault="005A57AD" w:rsidP="005A57AD">
            <w:pPr>
              <w:rPr>
                <w:rFonts w:ascii="Times New Roman" w:eastAsia="Times New Roman" w:hAnsi="Times New Roman" w:cs="Times New Roman"/>
                <w:b/>
                <w:color w:val="auto"/>
                <w:sz w:val="24"/>
                <w:szCs w:val="24"/>
              </w:rPr>
            </w:pPr>
          </w:p>
          <w:p w14:paraId="51567F5D" w14:textId="77777777" w:rsidR="005A57AD" w:rsidRDefault="005A57AD" w:rsidP="005A57AD">
            <w:pPr>
              <w:rPr>
                <w:rFonts w:ascii="Times New Roman" w:eastAsia="Times New Roman" w:hAnsi="Times New Roman" w:cs="Times New Roman"/>
                <w:b/>
                <w:color w:val="auto"/>
                <w:sz w:val="24"/>
                <w:szCs w:val="24"/>
              </w:rPr>
            </w:pPr>
          </w:p>
          <w:p w14:paraId="67F80112" w14:textId="77777777" w:rsidR="005A57AD" w:rsidRDefault="005A57AD" w:rsidP="005A57AD">
            <w:pPr>
              <w:rPr>
                <w:rFonts w:ascii="Times New Roman" w:eastAsia="Times New Roman" w:hAnsi="Times New Roman" w:cs="Times New Roman"/>
                <w:b/>
                <w:color w:val="auto"/>
                <w:sz w:val="24"/>
                <w:szCs w:val="24"/>
              </w:rPr>
            </w:pPr>
          </w:p>
          <w:p w14:paraId="3A54E503" w14:textId="77777777" w:rsidR="005A57AD" w:rsidRDefault="005A57AD" w:rsidP="005A57AD">
            <w:pPr>
              <w:rPr>
                <w:rFonts w:ascii="Times New Roman" w:eastAsia="Times New Roman" w:hAnsi="Times New Roman" w:cs="Times New Roman"/>
                <w:b/>
                <w:color w:val="auto"/>
                <w:sz w:val="24"/>
                <w:szCs w:val="24"/>
              </w:rPr>
            </w:pPr>
          </w:p>
          <w:p w14:paraId="3AFABCAC" w14:textId="77777777" w:rsidR="005A57AD" w:rsidRDefault="005A57AD" w:rsidP="005A57AD">
            <w:pPr>
              <w:rPr>
                <w:rFonts w:ascii="Times New Roman" w:eastAsia="Times New Roman" w:hAnsi="Times New Roman" w:cs="Times New Roman"/>
                <w:b/>
                <w:color w:val="auto"/>
                <w:sz w:val="24"/>
                <w:szCs w:val="24"/>
              </w:rPr>
            </w:pPr>
          </w:p>
          <w:p w14:paraId="60E49C58" w14:textId="77777777" w:rsidR="005A57AD" w:rsidRDefault="005A57AD" w:rsidP="005A57AD">
            <w:pPr>
              <w:rPr>
                <w:rFonts w:ascii="Times New Roman" w:eastAsia="Times New Roman" w:hAnsi="Times New Roman" w:cs="Times New Roman"/>
                <w:b/>
                <w:color w:val="auto"/>
                <w:sz w:val="24"/>
                <w:szCs w:val="24"/>
              </w:rPr>
            </w:pPr>
          </w:p>
          <w:p w14:paraId="1195C15F" w14:textId="77777777" w:rsidR="005A57AD" w:rsidRDefault="005A57AD" w:rsidP="005A57AD">
            <w:pPr>
              <w:rPr>
                <w:rFonts w:ascii="Times New Roman" w:eastAsia="Times New Roman" w:hAnsi="Times New Roman" w:cs="Times New Roman"/>
                <w:b/>
                <w:color w:val="auto"/>
                <w:sz w:val="24"/>
                <w:szCs w:val="24"/>
              </w:rPr>
            </w:pPr>
          </w:p>
          <w:p w14:paraId="4E65EB6C" w14:textId="0F93422A" w:rsidR="005A57AD" w:rsidRDefault="00066F02"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Valikuline  </w:t>
            </w:r>
          </w:p>
          <w:p w14:paraId="7988D8C3" w14:textId="7D20898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DFB82" w14:textId="77777777" w:rsidR="00983830" w:rsidRDefault="00983830" w:rsidP="00983830">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RHS § 2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2</w:t>
            </w:r>
            <w:proofErr w:type="gramEnd"/>
            <w:r>
              <w:rPr>
                <w:rFonts w:ascii="Times New Roman" w:hAnsi="Times New Roman" w:cs="Times New Roman"/>
                <w:color w:val="auto"/>
                <w:sz w:val="18"/>
                <w:szCs w:val="18"/>
                <w:lang w:val="en-IE"/>
              </w:rPr>
              <w:t>, § 85</w:t>
            </w:r>
          </w:p>
          <w:p w14:paraId="41C14604" w14:textId="77777777" w:rsidR="005A57AD" w:rsidRDefault="005A57AD" w:rsidP="005A57AD">
            <w:pPr>
              <w:rPr>
                <w:rFonts w:ascii="Times New Roman" w:hAnsi="Times New Roman" w:cs="Times New Roman"/>
                <w:color w:val="auto"/>
                <w:sz w:val="18"/>
                <w:szCs w:val="18"/>
                <w:lang w:val="en-IE"/>
              </w:rPr>
            </w:pPr>
          </w:p>
          <w:p w14:paraId="7BFBCF13" w14:textId="77777777" w:rsidR="005A57AD" w:rsidRDefault="005A57AD" w:rsidP="005A57AD">
            <w:pPr>
              <w:rPr>
                <w:rFonts w:ascii="Times New Roman" w:hAnsi="Times New Roman" w:cs="Times New Roman"/>
                <w:color w:val="auto"/>
                <w:sz w:val="18"/>
                <w:szCs w:val="18"/>
                <w:lang w:val="en-IE"/>
              </w:rPr>
            </w:pPr>
          </w:p>
          <w:p w14:paraId="7BC21747" w14:textId="77777777" w:rsidR="005A57AD" w:rsidRDefault="005A57AD" w:rsidP="005A57AD">
            <w:pPr>
              <w:rPr>
                <w:rFonts w:ascii="Times New Roman" w:hAnsi="Times New Roman" w:cs="Times New Roman"/>
                <w:color w:val="auto"/>
                <w:sz w:val="18"/>
                <w:szCs w:val="18"/>
                <w:lang w:val="en-IE"/>
              </w:rPr>
            </w:pPr>
          </w:p>
          <w:p w14:paraId="1548E3BA" w14:textId="77777777" w:rsidR="005A57AD" w:rsidRDefault="005A57AD" w:rsidP="005A57AD">
            <w:pPr>
              <w:rPr>
                <w:rFonts w:ascii="Times New Roman" w:hAnsi="Times New Roman" w:cs="Times New Roman"/>
                <w:color w:val="auto"/>
                <w:sz w:val="18"/>
                <w:szCs w:val="18"/>
                <w:lang w:val="en-IE"/>
              </w:rPr>
            </w:pPr>
          </w:p>
          <w:p w14:paraId="63F04331" w14:textId="77777777" w:rsidR="005A57AD" w:rsidRDefault="005A57AD" w:rsidP="005A57AD">
            <w:pPr>
              <w:rPr>
                <w:rFonts w:ascii="Times New Roman" w:hAnsi="Times New Roman" w:cs="Times New Roman"/>
                <w:color w:val="auto"/>
                <w:sz w:val="18"/>
                <w:szCs w:val="18"/>
                <w:lang w:val="en-IE"/>
              </w:rPr>
            </w:pPr>
          </w:p>
          <w:p w14:paraId="470DAB0D" w14:textId="77777777" w:rsidR="005A57AD" w:rsidRDefault="005A57AD" w:rsidP="005A57AD">
            <w:pPr>
              <w:rPr>
                <w:rFonts w:ascii="Times New Roman" w:hAnsi="Times New Roman" w:cs="Times New Roman"/>
                <w:color w:val="auto"/>
                <w:sz w:val="18"/>
                <w:szCs w:val="18"/>
                <w:lang w:val="en-IE"/>
              </w:rPr>
            </w:pPr>
          </w:p>
          <w:p w14:paraId="18B35A41" w14:textId="77777777" w:rsidR="005A57AD" w:rsidRDefault="005A57AD" w:rsidP="005A57AD">
            <w:pPr>
              <w:rPr>
                <w:rFonts w:ascii="Times New Roman" w:hAnsi="Times New Roman" w:cs="Times New Roman"/>
                <w:color w:val="auto"/>
                <w:sz w:val="18"/>
                <w:szCs w:val="18"/>
                <w:lang w:val="en-IE"/>
              </w:rPr>
            </w:pPr>
          </w:p>
          <w:p w14:paraId="3BAE361D" w14:textId="77777777" w:rsidR="005A57AD" w:rsidRDefault="005A57AD" w:rsidP="005A57AD">
            <w:pPr>
              <w:rPr>
                <w:rFonts w:ascii="Times New Roman" w:hAnsi="Times New Roman" w:cs="Times New Roman"/>
                <w:color w:val="auto"/>
                <w:sz w:val="18"/>
                <w:szCs w:val="18"/>
                <w:lang w:val="en-IE"/>
              </w:rPr>
            </w:pPr>
          </w:p>
          <w:p w14:paraId="40E2CAC1" w14:textId="77777777" w:rsidR="005A57AD" w:rsidRDefault="005A57AD" w:rsidP="005A57AD">
            <w:pPr>
              <w:rPr>
                <w:rFonts w:ascii="Times New Roman" w:hAnsi="Times New Roman" w:cs="Times New Roman"/>
                <w:color w:val="auto"/>
                <w:sz w:val="18"/>
                <w:szCs w:val="18"/>
                <w:lang w:val="en-IE"/>
              </w:rPr>
            </w:pPr>
          </w:p>
          <w:p w14:paraId="44A343BE" w14:textId="77777777" w:rsidR="005A57AD" w:rsidRDefault="005A57AD" w:rsidP="005A57AD">
            <w:pPr>
              <w:rPr>
                <w:rFonts w:ascii="Times New Roman" w:hAnsi="Times New Roman" w:cs="Times New Roman"/>
                <w:color w:val="auto"/>
                <w:sz w:val="18"/>
                <w:szCs w:val="18"/>
                <w:lang w:val="en-IE"/>
              </w:rPr>
            </w:pPr>
          </w:p>
          <w:p w14:paraId="053CD260" w14:textId="77777777" w:rsidR="005A57AD" w:rsidRDefault="005A57AD" w:rsidP="005A57AD">
            <w:pPr>
              <w:rPr>
                <w:rFonts w:ascii="Times New Roman" w:hAnsi="Times New Roman" w:cs="Times New Roman"/>
                <w:color w:val="auto"/>
                <w:sz w:val="18"/>
                <w:szCs w:val="18"/>
                <w:lang w:val="en-IE"/>
              </w:rPr>
            </w:pPr>
          </w:p>
          <w:p w14:paraId="2A1478F9" w14:textId="77777777" w:rsidR="005A57AD" w:rsidRDefault="005A57AD" w:rsidP="005A57AD">
            <w:pPr>
              <w:rPr>
                <w:rFonts w:ascii="Times New Roman" w:hAnsi="Times New Roman" w:cs="Times New Roman"/>
                <w:color w:val="auto"/>
                <w:sz w:val="18"/>
                <w:szCs w:val="18"/>
                <w:lang w:val="en-IE"/>
              </w:rPr>
            </w:pPr>
          </w:p>
          <w:p w14:paraId="1C0CBCBC" w14:textId="77777777" w:rsidR="005A57AD" w:rsidRDefault="005A57AD" w:rsidP="005A57AD">
            <w:pPr>
              <w:rPr>
                <w:rFonts w:ascii="Times New Roman" w:hAnsi="Times New Roman" w:cs="Times New Roman"/>
                <w:color w:val="auto"/>
                <w:sz w:val="18"/>
                <w:szCs w:val="18"/>
                <w:lang w:val="en-IE"/>
              </w:rPr>
            </w:pPr>
          </w:p>
          <w:p w14:paraId="4B15D826" w14:textId="77777777" w:rsidR="005A57AD" w:rsidRDefault="005A57AD" w:rsidP="005A57AD">
            <w:pPr>
              <w:rPr>
                <w:rFonts w:ascii="Times New Roman" w:hAnsi="Times New Roman" w:cs="Times New Roman"/>
                <w:color w:val="auto"/>
                <w:sz w:val="18"/>
                <w:szCs w:val="18"/>
                <w:lang w:val="en-IE"/>
              </w:rPr>
            </w:pPr>
          </w:p>
          <w:p w14:paraId="68A8D773" w14:textId="77777777" w:rsidR="005A57AD" w:rsidRDefault="005A57AD" w:rsidP="005A57AD">
            <w:pPr>
              <w:rPr>
                <w:rFonts w:ascii="Times New Roman" w:hAnsi="Times New Roman" w:cs="Times New Roman"/>
                <w:color w:val="auto"/>
                <w:sz w:val="18"/>
                <w:szCs w:val="18"/>
                <w:lang w:val="en-IE"/>
              </w:rPr>
            </w:pPr>
          </w:p>
          <w:p w14:paraId="764496BE" w14:textId="77777777" w:rsidR="005A57AD" w:rsidRDefault="005A57AD" w:rsidP="005A57AD">
            <w:pPr>
              <w:rPr>
                <w:rFonts w:ascii="Times New Roman" w:hAnsi="Times New Roman" w:cs="Times New Roman"/>
                <w:color w:val="auto"/>
                <w:sz w:val="18"/>
                <w:szCs w:val="18"/>
                <w:lang w:val="en-IE"/>
              </w:rPr>
            </w:pPr>
          </w:p>
          <w:p w14:paraId="0A86144E" w14:textId="77777777" w:rsidR="005A57AD" w:rsidRDefault="005A57AD" w:rsidP="005A57AD">
            <w:pPr>
              <w:rPr>
                <w:rFonts w:ascii="Times New Roman" w:hAnsi="Times New Roman" w:cs="Times New Roman"/>
                <w:color w:val="auto"/>
                <w:sz w:val="18"/>
                <w:szCs w:val="18"/>
                <w:lang w:val="en-IE"/>
              </w:rPr>
            </w:pPr>
          </w:p>
          <w:p w14:paraId="64BAE4FC" w14:textId="77777777" w:rsidR="005A57AD" w:rsidRDefault="005A57AD" w:rsidP="005A57AD">
            <w:pPr>
              <w:rPr>
                <w:rFonts w:ascii="Times New Roman" w:hAnsi="Times New Roman" w:cs="Times New Roman"/>
                <w:color w:val="auto"/>
                <w:sz w:val="18"/>
                <w:szCs w:val="18"/>
                <w:lang w:val="en-IE"/>
              </w:rPr>
            </w:pPr>
          </w:p>
          <w:p w14:paraId="14EAAAB4" w14:textId="77777777" w:rsidR="005A57AD" w:rsidRDefault="005A57AD" w:rsidP="005A57AD">
            <w:pPr>
              <w:rPr>
                <w:rFonts w:ascii="Times New Roman" w:hAnsi="Times New Roman" w:cs="Times New Roman"/>
                <w:color w:val="auto"/>
                <w:sz w:val="18"/>
                <w:szCs w:val="18"/>
                <w:lang w:val="en-IE"/>
              </w:rPr>
            </w:pPr>
          </w:p>
          <w:p w14:paraId="3510C17B" w14:textId="6BD25377" w:rsidR="005A57AD" w:rsidRDefault="00556EC1" w:rsidP="005A57AD">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RHS § 2</w:t>
            </w:r>
            <w:r w:rsidR="008174BD">
              <w:rPr>
                <w:rFonts w:ascii="Times New Roman" w:hAnsi="Times New Roman" w:cs="Times New Roman"/>
                <w:color w:val="auto"/>
                <w:sz w:val="18"/>
                <w:szCs w:val="18"/>
                <w:lang w:val="en-IE"/>
              </w:rPr>
              <w:t xml:space="preserve"> </w:t>
            </w:r>
            <w:proofErr w:type="spellStart"/>
            <w:r w:rsidR="008174BD">
              <w:rPr>
                <w:rFonts w:ascii="Times New Roman" w:hAnsi="Times New Roman" w:cs="Times New Roman"/>
                <w:color w:val="auto"/>
                <w:sz w:val="18"/>
                <w:szCs w:val="18"/>
                <w:lang w:val="en-IE"/>
              </w:rPr>
              <w:t>lg</w:t>
            </w:r>
            <w:proofErr w:type="spellEnd"/>
            <w:r w:rsidR="008174BD">
              <w:rPr>
                <w:rFonts w:ascii="Times New Roman" w:hAnsi="Times New Roman" w:cs="Times New Roman"/>
                <w:color w:val="auto"/>
                <w:sz w:val="18"/>
                <w:szCs w:val="18"/>
                <w:lang w:val="en-IE"/>
              </w:rPr>
              <w:t xml:space="preserve"> </w:t>
            </w:r>
            <w:proofErr w:type="gramStart"/>
            <w:r w:rsidR="008174BD">
              <w:rPr>
                <w:rFonts w:ascii="Times New Roman" w:hAnsi="Times New Roman" w:cs="Times New Roman"/>
                <w:color w:val="auto"/>
                <w:sz w:val="18"/>
                <w:szCs w:val="18"/>
                <w:lang w:val="en-IE"/>
              </w:rPr>
              <w:t>2</w:t>
            </w:r>
            <w:proofErr w:type="gramEnd"/>
            <w:r w:rsidR="008174BD">
              <w:rPr>
                <w:rFonts w:ascii="Times New Roman" w:hAnsi="Times New Roman" w:cs="Times New Roman"/>
                <w:color w:val="auto"/>
                <w:sz w:val="18"/>
                <w:szCs w:val="18"/>
                <w:lang w:val="en-IE"/>
              </w:rPr>
              <w:t>, § 85</w:t>
            </w:r>
          </w:p>
          <w:p w14:paraId="4AB69784" w14:textId="77777777" w:rsidR="005A57AD" w:rsidRDefault="005A57AD" w:rsidP="005A57AD">
            <w:pPr>
              <w:rPr>
                <w:rFonts w:ascii="Times New Roman" w:hAnsi="Times New Roman" w:cs="Times New Roman"/>
                <w:color w:val="auto"/>
                <w:sz w:val="18"/>
                <w:szCs w:val="18"/>
                <w:lang w:val="en-IE"/>
              </w:rPr>
            </w:pPr>
          </w:p>
          <w:p w14:paraId="7F60DA68" w14:textId="77777777" w:rsidR="005A57AD" w:rsidRDefault="005A57AD" w:rsidP="005A57AD">
            <w:pPr>
              <w:rPr>
                <w:rFonts w:ascii="Times New Roman" w:hAnsi="Times New Roman" w:cs="Times New Roman"/>
                <w:color w:val="auto"/>
                <w:sz w:val="18"/>
                <w:szCs w:val="18"/>
                <w:lang w:val="en-IE"/>
              </w:rPr>
            </w:pPr>
          </w:p>
          <w:p w14:paraId="05EDE40A" w14:textId="77777777" w:rsidR="005A57AD" w:rsidRDefault="005A57AD" w:rsidP="005A57AD">
            <w:pPr>
              <w:rPr>
                <w:rFonts w:ascii="Times New Roman" w:hAnsi="Times New Roman" w:cs="Times New Roman"/>
                <w:color w:val="auto"/>
                <w:sz w:val="18"/>
                <w:szCs w:val="18"/>
                <w:lang w:val="en-IE"/>
              </w:rPr>
            </w:pPr>
          </w:p>
          <w:p w14:paraId="77BB8104" w14:textId="77777777" w:rsidR="005A57AD" w:rsidRDefault="005A57AD" w:rsidP="005A57AD">
            <w:pPr>
              <w:rPr>
                <w:rFonts w:ascii="Times New Roman" w:hAnsi="Times New Roman" w:cs="Times New Roman"/>
                <w:color w:val="auto"/>
                <w:sz w:val="18"/>
                <w:szCs w:val="18"/>
                <w:lang w:val="en-IE"/>
              </w:rPr>
            </w:pPr>
          </w:p>
          <w:p w14:paraId="7D5AA35A" w14:textId="77777777" w:rsidR="005A57AD" w:rsidRDefault="005A57AD" w:rsidP="005A57AD">
            <w:pPr>
              <w:rPr>
                <w:rFonts w:ascii="Times New Roman" w:hAnsi="Times New Roman" w:cs="Times New Roman"/>
                <w:color w:val="auto"/>
                <w:sz w:val="18"/>
                <w:szCs w:val="18"/>
                <w:lang w:val="en-IE"/>
              </w:rPr>
            </w:pPr>
          </w:p>
          <w:p w14:paraId="547DFE79" w14:textId="77777777" w:rsidR="005A57AD" w:rsidRDefault="005A57AD" w:rsidP="005A57AD">
            <w:pPr>
              <w:rPr>
                <w:rFonts w:ascii="Times New Roman" w:hAnsi="Times New Roman" w:cs="Times New Roman"/>
                <w:color w:val="auto"/>
                <w:sz w:val="18"/>
                <w:szCs w:val="18"/>
                <w:lang w:val="en-IE"/>
              </w:rPr>
            </w:pPr>
          </w:p>
          <w:p w14:paraId="6C7A1CC5" w14:textId="77777777" w:rsidR="005A57AD" w:rsidRDefault="005A57AD" w:rsidP="005A57AD">
            <w:pPr>
              <w:rPr>
                <w:rFonts w:ascii="Times New Roman" w:hAnsi="Times New Roman" w:cs="Times New Roman"/>
                <w:color w:val="auto"/>
                <w:sz w:val="18"/>
                <w:szCs w:val="18"/>
                <w:lang w:val="en-IE"/>
              </w:rPr>
            </w:pPr>
          </w:p>
          <w:p w14:paraId="7DEFA668" w14:textId="77777777" w:rsidR="005A57AD" w:rsidRDefault="005A57AD" w:rsidP="005A57AD">
            <w:pPr>
              <w:rPr>
                <w:rFonts w:ascii="Times New Roman" w:hAnsi="Times New Roman" w:cs="Times New Roman"/>
                <w:color w:val="auto"/>
                <w:sz w:val="18"/>
                <w:szCs w:val="18"/>
                <w:lang w:val="en-IE"/>
              </w:rPr>
            </w:pPr>
          </w:p>
          <w:p w14:paraId="5A087C20" w14:textId="77777777" w:rsidR="005A57AD" w:rsidRDefault="005A57AD" w:rsidP="005A57AD">
            <w:pPr>
              <w:rPr>
                <w:rFonts w:ascii="Times New Roman" w:hAnsi="Times New Roman" w:cs="Times New Roman"/>
                <w:color w:val="auto"/>
                <w:sz w:val="18"/>
                <w:szCs w:val="18"/>
                <w:lang w:val="en-IE"/>
              </w:rPr>
            </w:pPr>
          </w:p>
          <w:p w14:paraId="0865E675" w14:textId="77777777" w:rsidR="005A57AD" w:rsidRDefault="005A57AD" w:rsidP="005A57AD">
            <w:pPr>
              <w:rPr>
                <w:rFonts w:ascii="Times New Roman" w:hAnsi="Times New Roman" w:cs="Times New Roman"/>
                <w:color w:val="auto"/>
                <w:sz w:val="18"/>
                <w:szCs w:val="18"/>
                <w:lang w:val="en-IE"/>
              </w:rPr>
            </w:pPr>
          </w:p>
          <w:p w14:paraId="5DB14003" w14:textId="77777777" w:rsidR="005A57AD" w:rsidRDefault="005A57AD" w:rsidP="005A57AD">
            <w:pPr>
              <w:rPr>
                <w:rFonts w:ascii="Times New Roman" w:hAnsi="Times New Roman" w:cs="Times New Roman"/>
                <w:color w:val="auto"/>
                <w:sz w:val="18"/>
                <w:szCs w:val="18"/>
                <w:lang w:val="en-IE"/>
              </w:rPr>
            </w:pPr>
          </w:p>
          <w:p w14:paraId="1536D272" w14:textId="77777777" w:rsidR="005A57AD" w:rsidRDefault="005A57AD" w:rsidP="005A57AD">
            <w:pPr>
              <w:rPr>
                <w:rFonts w:ascii="Times New Roman" w:hAnsi="Times New Roman" w:cs="Times New Roman"/>
                <w:color w:val="auto"/>
                <w:sz w:val="18"/>
                <w:szCs w:val="18"/>
                <w:lang w:val="en-IE"/>
              </w:rPr>
            </w:pPr>
          </w:p>
          <w:p w14:paraId="314C74EA" w14:textId="77777777" w:rsidR="005A57AD" w:rsidRDefault="005A57AD" w:rsidP="005A57AD">
            <w:pPr>
              <w:rPr>
                <w:rFonts w:ascii="Times New Roman" w:hAnsi="Times New Roman" w:cs="Times New Roman"/>
                <w:color w:val="auto"/>
                <w:sz w:val="18"/>
                <w:szCs w:val="18"/>
                <w:lang w:val="en-IE"/>
              </w:rPr>
            </w:pPr>
          </w:p>
          <w:p w14:paraId="4770155F" w14:textId="77777777" w:rsidR="005A57AD" w:rsidRDefault="005A57AD" w:rsidP="005A57AD">
            <w:pPr>
              <w:rPr>
                <w:rFonts w:ascii="Times New Roman" w:hAnsi="Times New Roman" w:cs="Times New Roman"/>
                <w:color w:val="auto"/>
                <w:sz w:val="18"/>
                <w:szCs w:val="18"/>
                <w:lang w:val="en-IE"/>
              </w:rPr>
            </w:pPr>
          </w:p>
          <w:p w14:paraId="7A550DC3" w14:textId="77777777" w:rsidR="005A57AD" w:rsidRDefault="005A57AD" w:rsidP="005A57AD">
            <w:pPr>
              <w:rPr>
                <w:rFonts w:ascii="Times New Roman" w:hAnsi="Times New Roman" w:cs="Times New Roman"/>
                <w:color w:val="auto"/>
                <w:sz w:val="18"/>
                <w:szCs w:val="18"/>
                <w:lang w:val="en-IE"/>
              </w:rPr>
            </w:pPr>
          </w:p>
          <w:p w14:paraId="462A798A" w14:textId="77777777" w:rsidR="005A57AD" w:rsidRDefault="005A57AD" w:rsidP="005A57AD">
            <w:pPr>
              <w:rPr>
                <w:rFonts w:ascii="Times New Roman" w:hAnsi="Times New Roman" w:cs="Times New Roman"/>
                <w:color w:val="auto"/>
                <w:sz w:val="18"/>
                <w:szCs w:val="18"/>
                <w:lang w:val="en-IE"/>
              </w:rPr>
            </w:pPr>
          </w:p>
          <w:p w14:paraId="29B95266" w14:textId="77777777" w:rsidR="005A57AD" w:rsidRDefault="005A57AD" w:rsidP="005A57AD">
            <w:pPr>
              <w:rPr>
                <w:rFonts w:ascii="Times New Roman" w:hAnsi="Times New Roman" w:cs="Times New Roman"/>
                <w:color w:val="auto"/>
                <w:sz w:val="18"/>
                <w:szCs w:val="18"/>
                <w:lang w:val="en-IE"/>
              </w:rPr>
            </w:pPr>
          </w:p>
          <w:p w14:paraId="60CFDDC5" w14:textId="77777777" w:rsidR="005A57AD" w:rsidRDefault="005A57AD" w:rsidP="005A57AD">
            <w:pPr>
              <w:rPr>
                <w:rFonts w:ascii="Times New Roman" w:hAnsi="Times New Roman" w:cs="Times New Roman"/>
                <w:color w:val="auto"/>
                <w:sz w:val="18"/>
                <w:szCs w:val="18"/>
                <w:lang w:val="en-IE"/>
              </w:rPr>
            </w:pPr>
          </w:p>
          <w:p w14:paraId="23C6E39D" w14:textId="77777777" w:rsidR="005A57AD" w:rsidRDefault="005A57AD" w:rsidP="005A57AD">
            <w:pPr>
              <w:rPr>
                <w:rFonts w:ascii="Times New Roman" w:hAnsi="Times New Roman" w:cs="Times New Roman"/>
                <w:color w:val="auto"/>
                <w:sz w:val="18"/>
                <w:szCs w:val="18"/>
                <w:lang w:val="en-IE"/>
              </w:rPr>
            </w:pPr>
          </w:p>
          <w:p w14:paraId="24EEFA5F" w14:textId="77777777" w:rsidR="005A57AD" w:rsidRDefault="005A57AD" w:rsidP="005A57AD">
            <w:pPr>
              <w:rPr>
                <w:rFonts w:ascii="Times New Roman" w:hAnsi="Times New Roman" w:cs="Times New Roman"/>
                <w:color w:val="auto"/>
                <w:sz w:val="18"/>
                <w:szCs w:val="18"/>
                <w:lang w:val="en-IE"/>
              </w:rPr>
            </w:pPr>
          </w:p>
          <w:p w14:paraId="6A9DD691" w14:textId="77777777" w:rsidR="005A57AD" w:rsidRDefault="005A57AD" w:rsidP="005A57AD">
            <w:pPr>
              <w:rPr>
                <w:rFonts w:ascii="Times New Roman" w:hAnsi="Times New Roman" w:cs="Times New Roman"/>
                <w:color w:val="auto"/>
                <w:sz w:val="18"/>
                <w:szCs w:val="18"/>
                <w:lang w:val="en-IE"/>
              </w:rPr>
            </w:pPr>
          </w:p>
          <w:p w14:paraId="03D1F2BE" w14:textId="77777777" w:rsidR="005A57AD" w:rsidRDefault="005A57AD" w:rsidP="005A57AD">
            <w:pPr>
              <w:rPr>
                <w:rFonts w:ascii="Times New Roman" w:hAnsi="Times New Roman" w:cs="Times New Roman"/>
                <w:color w:val="auto"/>
                <w:sz w:val="18"/>
                <w:szCs w:val="18"/>
                <w:lang w:val="en-IE"/>
              </w:rPr>
            </w:pPr>
          </w:p>
          <w:p w14:paraId="255164D3" w14:textId="77777777" w:rsidR="005A57AD" w:rsidRDefault="005A57AD" w:rsidP="005A57AD">
            <w:pPr>
              <w:rPr>
                <w:rFonts w:ascii="Times New Roman" w:hAnsi="Times New Roman" w:cs="Times New Roman"/>
                <w:color w:val="auto"/>
                <w:sz w:val="18"/>
                <w:szCs w:val="18"/>
                <w:lang w:val="en-IE"/>
              </w:rPr>
            </w:pPr>
          </w:p>
          <w:p w14:paraId="137113D8" w14:textId="77777777" w:rsidR="005A57AD" w:rsidRDefault="005A57AD" w:rsidP="005A57AD">
            <w:pPr>
              <w:rPr>
                <w:rFonts w:ascii="Times New Roman" w:hAnsi="Times New Roman" w:cs="Times New Roman"/>
                <w:color w:val="auto"/>
                <w:sz w:val="18"/>
                <w:szCs w:val="18"/>
                <w:lang w:val="en-IE"/>
              </w:rPr>
            </w:pPr>
          </w:p>
          <w:p w14:paraId="1A94032B" w14:textId="77777777" w:rsidR="005A57AD" w:rsidRDefault="005A57AD" w:rsidP="005A57AD">
            <w:pPr>
              <w:rPr>
                <w:rFonts w:ascii="Times New Roman" w:hAnsi="Times New Roman" w:cs="Times New Roman"/>
                <w:color w:val="auto"/>
                <w:sz w:val="18"/>
                <w:szCs w:val="18"/>
                <w:lang w:val="en-IE"/>
              </w:rPr>
            </w:pPr>
          </w:p>
          <w:p w14:paraId="2E4BAA94" w14:textId="77777777" w:rsidR="005A57AD" w:rsidRDefault="005A57AD" w:rsidP="005A57AD">
            <w:pPr>
              <w:rPr>
                <w:rFonts w:ascii="Times New Roman" w:hAnsi="Times New Roman" w:cs="Times New Roman"/>
                <w:color w:val="auto"/>
                <w:sz w:val="18"/>
                <w:szCs w:val="18"/>
                <w:lang w:val="en-IE"/>
              </w:rPr>
            </w:pPr>
          </w:p>
          <w:p w14:paraId="31D87EC3" w14:textId="77777777" w:rsidR="005A57AD" w:rsidRDefault="005A57AD" w:rsidP="005A57AD">
            <w:pPr>
              <w:rPr>
                <w:rFonts w:ascii="Times New Roman" w:hAnsi="Times New Roman" w:cs="Times New Roman"/>
                <w:color w:val="auto"/>
                <w:sz w:val="18"/>
                <w:szCs w:val="18"/>
                <w:lang w:val="en-IE"/>
              </w:rPr>
            </w:pPr>
          </w:p>
          <w:p w14:paraId="32335BD9" w14:textId="77777777" w:rsidR="005A57AD" w:rsidRDefault="005A57AD" w:rsidP="005A57AD">
            <w:pPr>
              <w:rPr>
                <w:rFonts w:ascii="Times New Roman" w:hAnsi="Times New Roman" w:cs="Times New Roman"/>
                <w:color w:val="auto"/>
                <w:sz w:val="18"/>
                <w:szCs w:val="18"/>
                <w:lang w:val="en-IE"/>
              </w:rPr>
            </w:pPr>
          </w:p>
          <w:p w14:paraId="70D4E89E" w14:textId="77777777" w:rsidR="005A57AD" w:rsidRDefault="005A57AD" w:rsidP="005A57AD">
            <w:pPr>
              <w:rPr>
                <w:rFonts w:ascii="Times New Roman" w:hAnsi="Times New Roman" w:cs="Times New Roman"/>
                <w:color w:val="auto"/>
                <w:sz w:val="18"/>
                <w:szCs w:val="18"/>
                <w:lang w:val="en-IE"/>
              </w:rPr>
            </w:pPr>
          </w:p>
          <w:p w14:paraId="11F096E5" w14:textId="39683F47" w:rsidR="005A57AD" w:rsidRPr="006510A8" w:rsidRDefault="005A57AD" w:rsidP="005A57AD">
            <w:pPr>
              <w:rPr>
                <w:rFonts w:ascii="Times New Roman" w:hAnsi="Times New Roman" w:cs="Times New Roman"/>
                <w:color w:val="auto"/>
                <w:sz w:val="18"/>
                <w:szCs w:val="18"/>
                <w:lang w:val="en-IE"/>
              </w:rPr>
            </w:pPr>
            <w:r w:rsidRPr="0015097C">
              <w:rPr>
                <w:rFonts w:ascii="Times New Roman" w:hAnsi="Times New Roman" w:cs="Times New Roman"/>
                <w:color w:val="auto"/>
                <w:sz w:val="18"/>
                <w:szCs w:val="18"/>
                <w:lang w:val="en-IE"/>
              </w:rPr>
              <w:t xml:space="preserve">EnKS § 6 </w:t>
            </w:r>
            <w:proofErr w:type="spellStart"/>
            <w:r w:rsidRPr="0015097C">
              <w:rPr>
                <w:rFonts w:ascii="Times New Roman" w:hAnsi="Times New Roman" w:cs="Times New Roman"/>
                <w:color w:val="auto"/>
                <w:sz w:val="18"/>
                <w:szCs w:val="18"/>
                <w:lang w:val="en-IE"/>
              </w:rPr>
              <w:t>lg</w:t>
            </w:r>
            <w:proofErr w:type="spellEnd"/>
            <w:r w:rsidRPr="0015097C">
              <w:rPr>
                <w:rFonts w:ascii="Times New Roman" w:hAnsi="Times New Roman" w:cs="Times New Roman"/>
                <w:color w:val="auto"/>
                <w:sz w:val="18"/>
                <w:szCs w:val="18"/>
                <w:lang w:val="en-IE"/>
              </w:rPr>
              <w:t xml:space="preserve"> </w:t>
            </w:r>
            <w:proofErr w:type="gramStart"/>
            <w:r w:rsidRPr="0015097C">
              <w:rPr>
                <w:rFonts w:ascii="Times New Roman" w:hAnsi="Times New Roman" w:cs="Times New Roman"/>
                <w:color w:val="auto"/>
                <w:sz w:val="18"/>
                <w:szCs w:val="18"/>
                <w:lang w:val="en-IE"/>
              </w:rPr>
              <w:t>6</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34C8C" w14:textId="77777777" w:rsidR="005A57AD" w:rsidRDefault="005A57AD" w:rsidP="005A57AD">
            <w:pPr>
              <w:jc w:val="both"/>
              <w:rPr>
                <w:rFonts w:ascii="Times New Roman" w:eastAsia="Times New Roman" w:hAnsi="Times New Roman" w:cs="Times New Roman"/>
                <w:b/>
                <w:sz w:val="24"/>
                <w:szCs w:val="24"/>
                <w:highlight w:val="yellow"/>
              </w:rPr>
            </w:pPr>
          </w:p>
          <w:p w14:paraId="222A5D09" w14:textId="77777777" w:rsidR="005A57AD" w:rsidRDefault="005A57AD" w:rsidP="005A57AD">
            <w:pPr>
              <w:jc w:val="both"/>
              <w:rPr>
                <w:rFonts w:ascii="Times New Roman" w:eastAsia="Times New Roman" w:hAnsi="Times New Roman" w:cs="Times New Roman"/>
                <w:b/>
                <w:sz w:val="24"/>
                <w:szCs w:val="24"/>
                <w:highlight w:val="yellow"/>
              </w:rPr>
            </w:pPr>
          </w:p>
          <w:p w14:paraId="03DD9C35" w14:textId="77777777" w:rsidR="005A57AD" w:rsidRDefault="005A57AD" w:rsidP="005A57AD">
            <w:pPr>
              <w:jc w:val="both"/>
              <w:rPr>
                <w:rFonts w:ascii="Times New Roman" w:eastAsia="Times New Roman" w:hAnsi="Times New Roman" w:cs="Times New Roman"/>
                <w:b/>
                <w:sz w:val="24"/>
                <w:szCs w:val="24"/>
                <w:highlight w:val="yellow"/>
              </w:rPr>
            </w:pPr>
          </w:p>
          <w:p w14:paraId="0A37929A" w14:textId="77777777" w:rsidR="005A57AD" w:rsidRDefault="005A57AD" w:rsidP="005A57AD">
            <w:pPr>
              <w:jc w:val="both"/>
              <w:rPr>
                <w:rFonts w:ascii="Times New Roman" w:eastAsia="Times New Roman" w:hAnsi="Times New Roman" w:cs="Times New Roman"/>
                <w:b/>
                <w:sz w:val="24"/>
                <w:szCs w:val="24"/>
                <w:highlight w:val="yellow"/>
              </w:rPr>
            </w:pPr>
          </w:p>
          <w:p w14:paraId="55D991F4"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34965" w14:textId="04D47BA0" w:rsidR="005A57AD" w:rsidRPr="00066F02" w:rsidRDefault="00983830"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Kehtivad sätted, ei muudeta</w:t>
            </w:r>
          </w:p>
          <w:p w14:paraId="79DD2B08" w14:textId="77777777" w:rsidR="005A57AD" w:rsidRPr="00066F02" w:rsidRDefault="005A57AD" w:rsidP="005A57AD">
            <w:pPr>
              <w:rPr>
                <w:rFonts w:ascii="Times New Roman" w:eastAsia="Times New Roman" w:hAnsi="Times New Roman" w:cs="Times New Roman"/>
                <w:b/>
                <w:sz w:val="24"/>
                <w:szCs w:val="24"/>
              </w:rPr>
            </w:pPr>
          </w:p>
          <w:p w14:paraId="160C1B1D" w14:textId="77777777" w:rsidR="005A57AD" w:rsidRPr="00066F02" w:rsidRDefault="005A57AD" w:rsidP="005A57AD">
            <w:pPr>
              <w:rPr>
                <w:rFonts w:ascii="Times New Roman" w:eastAsia="Times New Roman" w:hAnsi="Times New Roman" w:cs="Times New Roman"/>
                <w:b/>
                <w:sz w:val="24"/>
                <w:szCs w:val="24"/>
              </w:rPr>
            </w:pPr>
          </w:p>
          <w:p w14:paraId="5D31AB5B" w14:textId="77777777" w:rsidR="005A57AD" w:rsidRPr="00066F02" w:rsidRDefault="005A57AD" w:rsidP="005A57AD">
            <w:pPr>
              <w:rPr>
                <w:rFonts w:ascii="Times New Roman" w:eastAsia="Times New Roman" w:hAnsi="Times New Roman" w:cs="Times New Roman"/>
                <w:b/>
                <w:sz w:val="24"/>
                <w:szCs w:val="24"/>
              </w:rPr>
            </w:pPr>
          </w:p>
          <w:p w14:paraId="4E7D37D7" w14:textId="77777777" w:rsidR="005A57AD" w:rsidRPr="00066F02" w:rsidRDefault="005A57AD" w:rsidP="005A57AD">
            <w:pPr>
              <w:rPr>
                <w:rFonts w:ascii="Times New Roman" w:eastAsia="Times New Roman" w:hAnsi="Times New Roman" w:cs="Times New Roman"/>
                <w:b/>
                <w:sz w:val="24"/>
                <w:szCs w:val="24"/>
              </w:rPr>
            </w:pPr>
          </w:p>
          <w:p w14:paraId="4415E7B3" w14:textId="77777777" w:rsidR="005A57AD" w:rsidRPr="00066F02" w:rsidRDefault="005A57AD" w:rsidP="005A57AD">
            <w:pPr>
              <w:rPr>
                <w:rFonts w:ascii="Times New Roman" w:eastAsia="Times New Roman" w:hAnsi="Times New Roman" w:cs="Times New Roman"/>
                <w:b/>
                <w:sz w:val="24"/>
                <w:szCs w:val="24"/>
              </w:rPr>
            </w:pPr>
          </w:p>
          <w:p w14:paraId="57EAF9A7" w14:textId="77777777" w:rsidR="005A57AD" w:rsidRPr="00066F02" w:rsidRDefault="005A57AD" w:rsidP="005A57AD">
            <w:pPr>
              <w:rPr>
                <w:rFonts w:ascii="Times New Roman" w:eastAsia="Times New Roman" w:hAnsi="Times New Roman" w:cs="Times New Roman"/>
                <w:b/>
                <w:sz w:val="24"/>
                <w:szCs w:val="24"/>
              </w:rPr>
            </w:pPr>
          </w:p>
          <w:p w14:paraId="615AF80A" w14:textId="77777777" w:rsidR="005A57AD" w:rsidRPr="00066F02" w:rsidRDefault="005A57AD" w:rsidP="005A57AD">
            <w:pPr>
              <w:rPr>
                <w:rFonts w:ascii="Times New Roman" w:eastAsia="Times New Roman" w:hAnsi="Times New Roman" w:cs="Times New Roman"/>
                <w:b/>
                <w:sz w:val="24"/>
                <w:szCs w:val="24"/>
              </w:rPr>
            </w:pPr>
          </w:p>
          <w:p w14:paraId="36DE4947" w14:textId="77777777" w:rsidR="005A57AD" w:rsidRPr="00066F02" w:rsidRDefault="005A57AD" w:rsidP="005A57AD">
            <w:pPr>
              <w:rPr>
                <w:rFonts w:ascii="Times New Roman" w:eastAsia="Times New Roman" w:hAnsi="Times New Roman" w:cs="Times New Roman"/>
                <w:b/>
                <w:sz w:val="24"/>
                <w:szCs w:val="24"/>
              </w:rPr>
            </w:pPr>
          </w:p>
          <w:p w14:paraId="16BED17E" w14:textId="77777777" w:rsidR="005A57AD" w:rsidRPr="00066F02" w:rsidRDefault="005A57AD" w:rsidP="005A57AD">
            <w:pPr>
              <w:rPr>
                <w:rFonts w:ascii="Times New Roman" w:eastAsia="Times New Roman" w:hAnsi="Times New Roman" w:cs="Times New Roman"/>
                <w:b/>
                <w:sz w:val="24"/>
                <w:szCs w:val="24"/>
              </w:rPr>
            </w:pPr>
          </w:p>
          <w:p w14:paraId="518A5A63" w14:textId="77777777" w:rsidR="005A57AD" w:rsidRPr="00066F02" w:rsidRDefault="005A57AD" w:rsidP="005A57AD">
            <w:pPr>
              <w:rPr>
                <w:rFonts w:ascii="Times New Roman" w:eastAsia="Times New Roman" w:hAnsi="Times New Roman" w:cs="Times New Roman"/>
                <w:b/>
                <w:sz w:val="24"/>
                <w:szCs w:val="24"/>
              </w:rPr>
            </w:pPr>
          </w:p>
          <w:p w14:paraId="114723C8" w14:textId="77777777" w:rsidR="005A57AD" w:rsidRPr="00066F02" w:rsidRDefault="005A57AD" w:rsidP="005A57AD">
            <w:pPr>
              <w:rPr>
                <w:rFonts w:ascii="Times New Roman" w:eastAsia="Times New Roman" w:hAnsi="Times New Roman" w:cs="Times New Roman"/>
                <w:b/>
                <w:sz w:val="24"/>
                <w:szCs w:val="24"/>
              </w:rPr>
            </w:pPr>
          </w:p>
          <w:p w14:paraId="03C8AA23" w14:textId="72C14505" w:rsidR="005A57AD" w:rsidRPr="00066F02" w:rsidRDefault="00742AAB"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Kehtivad sätted, ei muudeta</w:t>
            </w:r>
          </w:p>
          <w:p w14:paraId="0E720F07" w14:textId="77777777" w:rsidR="005A57AD" w:rsidRPr="00066F02" w:rsidRDefault="005A57AD" w:rsidP="005A57AD">
            <w:pPr>
              <w:rPr>
                <w:rFonts w:ascii="Times New Roman" w:eastAsia="Times New Roman" w:hAnsi="Times New Roman" w:cs="Times New Roman"/>
                <w:b/>
                <w:sz w:val="24"/>
                <w:szCs w:val="24"/>
              </w:rPr>
            </w:pPr>
          </w:p>
          <w:p w14:paraId="38C54620" w14:textId="77777777" w:rsidR="005A57AD" w:rsidRPr="00066F02" w:rsidRDefault="005A57AD" w:rsidP="005A57AD">
            <w:pPr>
              <w:rPr>
                <w:rFonts w:ascii="Times New Roman" w:eastAsia="Times New Roman" w:hAnsi="Times New Roman" w:cs="Times New Roman"/>
                <w:b/>
                <w:sz w:val="24"/>
                <w:szCs w:val="24"/>
              </w:rPr>
            </w:pPr>
          </w:p>
          <w:p w14:paraId="7F109F7D" w14:textId="77777777" w:rsidR="005A57AD" w:rsidRPr="00066F02" w:rsidRDefault="005A57AD" w:rsidP="005A57AD">
            <w:pPr>
              <w:rPr>
                <w:rFonts w:ascii="Times New Roman" w:eastAsia="Times New Roman" w:hAnsi="Times New Roman" w:cs="Times New Roman"/>
                <w:b/>
                <w:sz w:val="24"/>
                <w:szCs w:val="24"/>
              </w:rPr>
            </w:pPr>
          </w:p>
          <w:p w14:paraId="538D105A" w14:textId="77777777" w:rsidR="005A57AD" w:rsidRPr="00066F02" w:rsidRDefault="005A57AD" w:rsidP="005A57AD">
            <w:pPr>
              <w:rPr>
                <w:rFonts w:ascii="Times New Roman" w:eastAsia="Times New Roman" w:hAnsi="Times New Roman" w:cs="Times New Roman"/>
                <w:b/>
                <w:sz w:val="24"/>
                <w:szCs w:val="24"/>
              </w:rPr>
            </w:pPr>
          </w:p>
          <w:p w14:paraId="0A58CF55" w14:textId="77777777" w:rsidR="005A57AD" w:rsidRPr="00066F02" w:rsidRDefault="005A57AD" w:rsidP="005A57AD">
            <w:pPr>
              <w:rPr>
                <w:rFonts w:ascii="Times New Roman" w:eastAsia="Times New Roman" w:hAnsi="Times New Roman" w:cs="Times New Roman"/>
                <w:b/>
                <w:sz w:val="24"/>
                <w:szCs w:val="24"/>
              </w:rPr>
            </w:pPr>
          </w:p>
          <w:p w14:paraId="5EA1E7E8" w14:textId="77777777" w:rsidR="005A57AD" w:rsidRPr="00066F02" w:rsidRDefault="005A57AD" w:rsidP="005A57AD">
            <w:pPr>
              <w:rPr>
                <w:rFonts w:ascii="Times New Roman" w:eastAsia="Times New Roman" w:hAnsi="Times New Roman" w:cs="Times New Roman"/>
                <w:b/>
                <w:sz w:val="24"/>
                <w:szCs w:val="24"/>
              </w:rPr>
            </w:pPr>
          </w:p>
          <w:p w14:paraId="3BD14C8B" w14:textId="77777777" w:rsidR="005A57AD" w:rsidRPr="00066F02" w:rsidRDefault="005A57AD" w:rsidP="005A57AD">
            <w:pPr>
              <w:rPr>
                <w:rFonts w:ascii="Times New Roman" w:eastAsia="Times New Roman" w:hAnsi="Times New Roman" w:cs="Times New Roman"/>
                <w:b/>
                <w:sz w:val="24"/>
                <w:szCs w:val="24"/>
              </w:rPr>
            </w:pPr>
          </w:p>
          <w:p w14:paraId="27C86956" w14:textId="77777777" w:rsidR="005A57AD" w:rsidRPr="00066F02" w:rsidRDefault="005A57AD" w:rsidP="005A57AD">
            <w:pPr>
              <w:rPr>
                <w:rFonts w:ascii="Times New Roman" w:eastAsia="Times New Roman" w:hAnsi="Times New Roman" w:cs="Times New Roman"/>
                <w:b/>
                <w:sz w:val="24"/>
                <w:szCs w:val="24"/>
              </w:rPr>
            </w:pPr>
          </w:p>
          <w:p w14:paraId="4CAAC492" w14:textId="77777777" w:rsidR="005A57AD" w:rsidRPr="00066F02" w:rsidRDefault="005A57AD" w:rsidP="005A57AD">
            <w:pPr>
              <w:rPr>
                <w:rFonts w:ascii="Times New Roman" w:eastAsia="Times New Roman" w:hAnsi="Times New Roman" w:cs="Times New Roman"/>
                <w:b/>
                <w:sz w:val="24"/>
                <w:szCs w:val="24"/>
              </w:rPr>
            </w:pPr>
          </w:p>
          <w:p w14:paraId="1F275FCD" w14:textId="77777777" w:rsidR="005A57AD" w:rsidRPr="00066F02" w:rsidRDefault="005A57AD" w:rsidP="005A57AD">
            <w:pPr>
              <w:rPr>
                <w:rFonts w:ascii="Times New Roman" w:eastAsia="Times New Roman" w:hAnsi="Times New Roman" w:cs="Times New Roman"/>
                <w:b/>
                <w:sz w:val="24"/>
                <w:szCs w:val="24"/>
              </w:rPr>
            </w:pPr>
          </w:p>
          <w:p w14:paraId="55AEBD63" w14:textId="77777777" w:rsidR="005A57AD" w:rsidRPr="00066F02" w:rsidRDefault="005A57AD" w:rsidP="005A57AD">
            <w:pPr>
              <w:rPr>
                <w:rFonts w:ascii="Times New Roman" w:eastAsia="Times New Roman" w:hAnsi="Times New Roman" w:cs="Times New Roman"/>
                <w:b/>
                <w:sz w:val="24"/>
                <w:szCs w:val="24"/>
              </w:rPr>
            </w:pPr>
          </w:p>
          <w:p w14:paraId="5A688E96" w14:textId="77777777" w:rsidR="005A57AD" w:rsidRPr="00066F02" w:rsidRDefault="005A57AD" w:rsidP="005A57AD">
            <w:pPr>
              <w:rPr>
                <w:rFonts w:ascii="Times New Roman" w:eastAsia="Times New Roman" w:hAnsi="Times New Roman" w:cs="Times New Roman"/>
                <w:b/>
                <w:sz w:val="24"/>
                <w:szCs w:val="24"/>
              </w:rPr>
            </w:pPr>
          </w:p>
          <w:p w14:paraId="548B2E18" w14:textId="77777777" w:rsidR="005A57AD" w:rsidRPr="00066F02" w:rsidRDefault="005A57AD" w:rsidP="005A57AD">
            <w:pPr>
              <w:rPr>
                <w:rFonts w:ascii="Times New Roman" w:eastAsia="Times New Roman" w:hAnsi="Times New Roman" w:cs="Times New Roman"/>
                <w:b/>
                <w:sz w:val="24"/>
                <w:szCs w:val="24"/>
              </w:rPr>
            </w:pPr>
          </w:p>
          <w:p w14:paraId="54FA0AFC" w14:textId="77777777" w:rsidR="005A57AD" w:rsidRPr="00066F02" w:rsidRDefault="005A57AD" w:rsidP="005A57AD">
            <w:pPr>
              <w:rPr>
                <w:rFonts w:ascii="Times New Roman" w:eastAsia="Times New Roman" w:hAnsi="Times New Roman" w:cs="Times New Roman"/>
                <w:b/>
                <w:sz w:val="24"/>
                <w:szCs w:val="24"/>
              </w:rPr>
            </w:pPr>
          </w:p>
          <w:p w14:paraId="463E991F" w14:textId="77777777" w:rsidR="005A57AD" w:rsidRPr="00066F02" w:rsidRDefault="005A57AD" w:rsidP="005A57AD">
            <w:pPr>
              <w:rPr>
                <w:rFonts w:ascii="Times New Roman" w:eastAsia="Times New Roman" w:hAnsi="Times New Roman" w:cs="Times New Roman"/>
                <w:b/>
                <w:sz w:val="24"/>
                <w:szCs w:val="24"/>
              </w:rPr>
            </w:pPr>
          </w:p>
          <w:p w14:paraId="0E7DB9D4" w14:textId="77777777" w:rsidR="005A57AD" w:rsidRPr="00066F02" w:rsidRDefault="005A57AD" w:rsidP="005A57AD">
            <w:pPr>
              <w:rPr>
                <w:rFonts w:ascii="Times New Roman" w:eastAsia="Times New Roman" w:hAnsi="Times New Roman" w:cs="Times New Roman"/>
                <w:b/>
                <w:sz w:val="24"/>
                <w:szCs w:val="24"/>
              </w:rPr>
            </w:pPr>
          </w:p>
          <w:p w14:paraId="4CE41223" w14:textId="77777777" w:rsidR="005A57AD" w:rsidRPr="00066F02" w:rsidRDefault="005A57AD" w:rsidP="005A57AD">
            <w:pPr>
              <w:rPr>
                <w:rFonts w:ascii="Times New Roman" w:eastAsia="Times New Roman" w:hAnsi="Times New Roman" w:cs="Times New Roman"/>
                <w:b/>
                <w:sz w:val="24"/>
                <w:szCs w:val="24"/>
              </w:rPr>
            </w:pPr>
          </w:p>
          <w:p w14:paraId="5E5487DA" w14:textId="77777777" w:rsidR="00066F02" w:rsidRPr="00066F02" w:rsidRDefault="00066F02" w:rsidP="005A57AD">
            <w:pPr>
              <w:rPr>
                <w:rFonts w:ascii="Times New Roman" w:eastAsia="Times New Roman" w:hAnsi="Times New Roman" w:cs="Times New Roman"/>
                <w:b/>
                <w:sz w:val="24"/>
                <w:szCs w:val="24"/>
              </w:rPr>
            </w:pPr>
          </w:p>
          <w:p w14:paraId="410F8EA2" w14:textId="77777777" w:rsidR="00066F02" w:rsidRPr="00066F02" w:rsidRDefault="00066F02" w:rsidP="005A57AD">
            <w:pPr>
              <w:rPr>
                <w:rFonts w:ascii="Times New Roman" w:eastAsia="Times New Roman" w:hAnsi="Times New Roman" w:cs="Times New Roman"/>
                <w:b/>
                <w:sz w:val="24"/>
                <w:szCs w:val="24"/>
              </w:rPr>
            </w:pPr>
          </w:p>
          <w:p w14:paraId="16C1116A" w14:textId="487171EB" w:rsidR="005A57AD" w:rsidRPr="00066F02" w:rsidRDefault="00066F02" w:rsidP="005A57AD">
            <w:pPr>
              <w:rPr>
                <w:rFonts w:ascii="Times New Roman" w:eastAsia="Times New Roman" w:hAnsi="Times New Roman" w:cs="Times New Roman"/>
                <w:b/>
                <w:sz w:val="24"/>
                <w:szCs w:val="24"/>
              </w:rPr>
            </w:pPr>
            <w:r w:rsidRPr="00066F02">
              <w:rPr>
                <w:rFonts w:ascii="Times New Roman" w:eastAsia="Times New Roman" w:hAnsi="Times New Roman" w:cs="Times New Roman"/>
                <w:b/>
                <w:sz w:val="24"/>
                <w:szCs w:val="24"/>
              </w:rPr>
              <w:t>Kehtiv säte, ei muudeta</w:t>
            </w:r>
            <w:r w:rsidR="005A57AD" w:rsidRPr="00066F02">
              <w:rPr>
                <w:rFonts w:ascii="Times New Roman" w:eastAsia="Times New Roman" w:hAnsi="Times New Roman" w:cs="Times New Roman"/>
                <w:b/>
                <w:sz w:val="24"/>
                <w:szCs w:val="24"/>
              </w:rPr>
              <w:t xml:space="preserve"> </w:t>
            </w:r>
          </w:p>
        </w:tc>
      </w:tr>
      <w:tr w:rsidR="005A57AD" w:rsidRPr="006B6FB4" w14:paraId="6580FC5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31A734"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lastRenderedPageBreak/>
              <w:t xml:space="preserve">93) Artikkel 7 lg 6 </w:t>
            </w:r>
          </w:p>
          <w:p w14:paraId="5F4B0089" w14:textId="77777777" w:rsidR="005A57AD" w:rsidRPr="00E55D58" w:rsidRDefault="005A57AD" w:rsidP="005A57AD">
            <w:pPr>
              <w:rPr>
                <w:rFonts w:ascii="Times New Roman" w:hAnsi="Times New Roman" w:cs="Times New Roman"/>
                <w:bCs/>
                <w:sz w:val="19"/>
                <w:szCs w:val="19"/>
              </w:rPr>
            </w:pPr>
            <w:r w:rsidRPr="00E55D58">
              <w:rPr>
                <w:rFonts w:ascii="Times New Roman" w:hAnsi="Times New Roman" w:cs="Times New Roman"/>
                <w:bCs/>
                <w:sz w:val="19"/>
                <w:szCs w:val="19"/>
              </w:rPr>
              <w:t xml:space="preserve">Asjakohasel juhul võib komisjon anda riiklikele ametiasutustele ja hankeametnikele täiendavaid suuniseid </w:t>
            </w:r>
          </w:p>
          <w:p w14:paraId="2E3C0465" w14:textId="4AA1AE1A" w:rsidR="005A57AD" w:rsidRPr="00E55D58" w:rsidRDefault="005A57AD" w:rsidP="005A57AD">
            <w:pPr>
              <w:rPr>
                <w:rFonts w:ascii="Times New Roman" w:hAnsi="Times New Roman" w:cs="Times New Roman"/>
                <w:bCs/>
                <w:sz w:val="19"/>
                <w:szCs w:val="19"/>
              </w:rPr>
            </w:pPr>
            <w:r w:rsidRPr="00E55D58">
              <w:rPr>
                <w:rFonts w:ascii="Times New Roman" w:hAnsi="Times New Roman" w:cs="Times New Roman"/>
                <w:bCs/>
                <w:sz w:val="19"/>
                <w:szCs w:val="19"/>
              </w:rPr>
              <w:t>hankemenetluses energiatõhususe nõuete kohaldamiseks. Selline toetus võib tugevdada olemasolevaid foorumeid, millega liikmesriike toetada, näiteks läbi kooskõlastatud tegevuse, ja võib aidata neil võtta arvesse keskkonnahoidlike riigihangete kriteeriume</w:t>
            </w:r>
          </w:p>
          <w:p w14:paraId="35A63C33" w14:textId="77DE27F6" w:rsidR="005A57AD" w:rsidRDefault="005A57AD" w:rsidP="005A57AD">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05070" w14:textId="77A79573"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A9F59" w14:textId="77777777" w:rsidR="005A57AD" w:rsidRPr="006510A8"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FD7D3"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77FDD" w14:textId="5E9D544F" w:rsidR="005A57AD" w:rsidRDefault="005A57AD" w:rsidP="005A57AD">
            <w:pPr>
              <w:rPr>
                <w:rFonts w:ascii="Times New Roman" w:eastAsia="Times New Roman" w:hAnsi="Times New Roman" w:cs="Times New Roman"/>
                <w:b/>
                <w:sz w:val="24"/>
                <w:szCs w:val="24"/>
                <w:highlight w:val="yellow"/>
              </w:rPr>
            </w:pPr>
            <w:r w:rsidRPr="0007790C">
              <w:rPr>
                <w:rFonts w:ascii="Times New Roman" w:eastAsia="Times New Roman" w:hAnsi="Times New Roman" w:cs="Times New Roman"/>
                <w:b/>
                <w:sz w:val="24"/>
                <w:szCs w:val="24"/>
              </w:rPr>
              <w:t xml:space="preserve">Valikuline Komisjoni kohaldamisala </w:t>
            </w:r>
          </w:p>
        </w:tc>
      </w:tr>
      <w:tr w:rsidR="005A57AD" w:rsidRPr="006B6FB4" w14:paraId="503E1FFE"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C0216"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94) Artikkel 7 lg 7</w:t>
            </w:r>
          </w:p>
          <w:p w14:paraId="6F663F35" w14:textId="77777777" w:rsidR="005A57AD" w:rsidRPr="004B6C3E" w:rsidRDefault="005A57AD" w:rsidP="005A57AD">
            <w:pPr>
              <w:rPr>
                <w:rFonts w:ascii="Times New Roman" w:hAnsi="Times New Roman" w:cs="Times New Roman"/>
                <w:bCs/>
                <w:sz w:val="19"/>
                <w:szCs w:val="19"/>
              </w:rPr>
            </w:pPr>
            <w:r w:rsidRPr="004B6C3E">
              <w:rPr>
                <w:rFonts w:ascii="Times New Roman" w:hAnsi="Times New Roman" w:cs="Times New Roman"/>
                <w:bCs/>
                <w:sz w:val="19"/>
                <w:szCs w:val="19"/>
              </w:rPr>
              <w:t xml:space="preserve">Liikmesriigid kehtestavad avaliku sektori asutuste ostude ja aastaeelarve koostamise ning raamatupidamise kohta </w:t>
            </w:r>
          </w:p>
          <w:p w14:paraId="4093B9DC" w14:textId="77777777" w:rsidR="005A57AD" w:rsidRPr="004B6C3E" w:rsidRDefault="005A57AD" w:rsidP="005A57AD">
            <w:pPr>
              <w:rPr>
                <w:rFonts w:ascii="Times New Roman" w:hAnsi="Times New Roman" w:cs="Times New Roman"/>
                <w:bCs/>
                <w:sz w:val="19"/>
                <w:szCs w:val="19"/>
              </w:rPr>
            </w:pPr>
            <w:r w:rsidRPr="004B6C3E">
              <w:rPr>
                <w:rFonts w:ascii="Times New Roman" w:hAnsi="Times New Roman" w:cs="Times New Roman"/>
                <w:bCs/>
                <w:sz w:val="19"/>
                <w:szCs w:val="19"/>
              </w:rPr>
              <w:t xml:space="preserve">kehtivad õiguslikud ja reguleerivad sätted ning haldustavad, mis on vajalikud selleks, et avaliku sektori hankijaid ei hoitaks </w:t>
            </w:r>
          </w:p>
          <w:p w14:paraId="444D90E9" w14:textId="20BA24C8" w:rsidR="005A57AD" w:rsidRDefault="005A57AD" w:rsidP="005A57AD">
            <w:pPr>
              <w:rPr>
                <w:rFonts w:ascii="Times New Roman" w:hAnsi="Times New Roman" w:cs="Times New Roman"/>
                <w:b/>
                <w:sz w:val="19"/>
                <w:szCs w:val="19"/>
              </w:rPr>
            </w:pPr>
            <w:r w:rsidRPr="004B6C3E">
              <w:rPr>
                <w:rFonts w:ascii="Times New Roman" w:hAnsi="Times New Roman" w:cs="Times New Roman"/>
                <w:bCs/>
                <w:sz w:val="19"/>
                <w:szCs w:val="19"/>
              </w:rPr>
              <w:t>tagasi energiatõhusust suurendavate investeeringute tegemisest ning energiatõhususe lepingute ja pikaajaliste lepinguliste kolmanda isiku poolt rahastamise võimaluste kasutamisest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BD0139" w14:textId="11AF8751"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EAA9B" w14:textId="02D8D0C2"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 xml:space="preserve">EnKS § 5 lg 10 p 3 </w:t>
            </w:r>
          </w:p>
          <w:p w14:paraId="425C1DA3"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EnKS § 6 lg 6 ‘</w:t>
            </w:r>
          </w:p>
          <w:p w14:paraId="63E4EBF4" w14:textId="2CFDFB1D" w:rsidR="005A57AD" w:rsidRPr="004B6C3E" w:rsidRDefault="005A57AD" w:rsidP="005A57AD">
            <w:pPr>
              <w:rPr>
                <w:rFonts w:ascii="Times New Roman" w:hAnsi="Times New Roman" w:cs="Times New Roman"/>
                <w:color w:val="auto"/>
                <w:sz w:val="18"/>
                <w:szCs w:val="18"/>
                <w:highlight w:val="red"/>
                <w:lang w:val="en-IE"/>
              </w:rPr>
            </w:pPr>
            <w:r>
              <w:rPr>
                <w:rFonts w:ascii="Times New Roman" w:hAnsi="Times New Roman" w:cs="Times New Roman"/>
                <w:color w:val="auto"/>
                <w:sz w:val="18"/>
                <w:szCs w:val="18"/>
                <w:lang w:val="en-IE"/>
              </w:rPr>
              <w:t xml:space="preserve">RHS § 2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2</w:t>
            </w:r>
            <w:proofErr w:type="gram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CE068"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9DDC9" w14:textId="1E2965D6" w:rsidR="005A57AD" w:rsidRDefault="005A57AD" w:rsidP="005A57AD">
            <w:pPr>
              <w:rPr>
                <w:rFonts w:ascii="Times New Roman" w:eastAsia="Times New Roman" w:hAnsi="Times New Roman" w:cs="Times New Roman"/>
                <w:b/>
                <w:sz w:val="24"/>
                <w:szCs w:val="24"/>
                <w:highlight w:val="yellow"/>
              </w:rPr>
            </w:pPr>
            <w:r w:rsidRPr="0007790C">
              <w:rPr>
                <w:rFonts w:ascii="Times New Roman" w:eastAsia="Times New Roman" w:hAnsi="Times New Roman" w:cs="Times New Roman"/>
                <w:b/>
                <w:sz w:val="24"/>
                <w:szCs w:val="24"/>
              </w:rPr>
              <w:t xml:space="preserve">Kehtivad sätted, mis tagavad sätte sisu, ei muudeta. </w:t>
            </w:r>
          </w:p>
        </w:tc>
      </w:tr>
      <w:tr w:rsidR="005A57AD" w:rsidRPr="006B6FB4" w14:paraId="6DB67A6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0A2AF"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95) Artikkel 7 lg 8 </w:t>
            </w:r>
          </w:p>
          <w:p w14:paraId="57C22B9D" w14:textId="77777777" w:rsidR="005A57AD" w:rsidRPr="00034202" w:rsidRDefault="005A57AD" w:rsidP="005A57AD">
            <w:pPr>
              <w:rPr>
                <w:rFonts w:ascii="Times New Roman" w:hAnsi="Times New Roman" w:cs="Times New Roman"/>
                <w:bCs/>
                <w:sz w:val="19"/>
                <w:szCs w:val="19"/>
              </w:rPr>
            </w:pPr>
            <w:r w:rsidRPr="00034202">
              <w:rPr>
                <w:rFonts w:ascii="Times New Roman" w:hAnsi="Times New Roman" w:cs="Times New Roman"/>
                <w:bCs/>
                <w:sz w:val="19"/>
                <w:szCs w:val="19"/>
              </w:rPr>
              <w:t xml:space="preserve">Liikmesriigid peavad kõrvaldama kõik õigusnormidega seotud ja muud tõkked energiatõhususe saavutamisele, eriti </w:t>
            </w:r>
          </w:p>
          <w:p w14:paraId="292A307D" w14:textId="21809C92" w:rsidR="005A57AD" w:rsidRDefault="005A57AD" w:rsidP="005A57AD">
            <w:pPr>
              <w:rPr>
                <w:rFonts w:ascii="Times New Roman" w:hAnsi="Times New Roman" w:cs="Times New Roman"/>
                <w:bCs/>
                <w:sz w:val="19"/>
                <w:szCs w:val="19"/>
              </w:rPr>
            </w:pPr>
            <w:r w:rsidRPr="00034202">
              <w:rPr>
                <w:rFonts w:ascii="Times New Roman" w:hAnsi="Times New Roman" w:cs="Times New Roman"/>
                <w:bCs/>
                <w:sz w:val="19"/>
                <w:szCs w:val="19"/>
              </w:rPr>
              <w:t>seoses avaliku sektori asutuste ostude ja aastaeelarve koostamise ning raamatupidamise kohta kehtivate õiguslike ja reguleerivate sätete ning</w:t>
            </w:r>
            <w:r w:rsidRPr="00034202">
              <w:rPr>
                <w:rFonts w:ascii="Times New Roman" w:hAnsi="Times New Roman" w:cs="Times New Roman"/>
                <w:b/>
                <w:sz w:val="19"/>
                <w:szCs w:val="19"/>
              </w:rPr>
              <w:t xml:space="preserve"> </w:t>
            </w:r>
            <w:r w:rsidRPr="00034202">
              <w:rPr>
                <w:rFonts w:ascii="Times New Roman" w:hAnsi="Times New Roman" w:cs="Times New Roman"/>
                <w:bCs/>
                <w:sz w:val="19"/>
                <w:szCs w:val="19"/>
              </w:rPr>
              <w:t xml:space="preserve">haldustavadega, et avaliku sektori asutusi ei hoitaks tagasi selliste investeeringute tegemisest, millega suurendatakse energiatõhusust, ning energiatõhususe lepingute ja </w:t>
            </w:r>
            <w:r w:rsidRPr="00034202">
              <w:rPr>
                <w:rFonts w:ascii="Times New Roman" w:hAnsi="Times New Roman" w:cs="Times New Roman"/>
                <w:bCs/>
                <w:sz w:val="19"/>
                <w:szCs w:val="19"/>
              </w:rPr>
              <w:lastRenderedPageBreak/>
              <w:t>pikaajaliste lepinguliste kolmanda isiku poolt rahastamise võimaluste kasutamisest.</w:t>
            </w:r>
          </w:p>
          <w:p w14:paraId="436FCCC8" w14:textId="77777777" w:rsidR="005A57AD" w:rsidRPr="00034202" w:rsidRDefault="005A57AD" w:rsidP="005A57AD">
            <w:pPr>
              <w:rPr>
                <w:rFonts w:ascii="Times New Roman" w:hAnsi="Times New Roman" w:cs="Times New Roman"/>
                <w:bCs/>
                <w:sz w:val="19"/>
                <w:szCs w:val="19"/>
              </w:rPr>
            </w:pPr>
          </w:p>
          <w:p w14:paraId="6B3AB112" w14:textId="06791BB9" w:rsidR="005A57AD" w:rsidRPr="00034202" w:rsidRDefault="005A57AD" w:rsidP="005A57AD">
            <w:pPr>
              <w:rPr>
                <w:rFonts w:ascii="Times New Roman" w:hAnsi="Times New Roman" w:cs="Times New Roman"/>
                <w:bCs/>
                <w:sz w:val="19"/>
                <w:szCs w:val="19"/>
              </w:rPr>
            </w:pPr>
            <w:r w:rsidRPr="00034202">
              <w:rPr>
                <w:rFonts w:ascii="Times New Roman" w:hAnsi="Times New Roman" w:cs="Times New Roman"/>
                <w:bCs/>
                <w:sz w:val="19"/>
                <w:szCs w:val="19"/>
              </w:rPr>
              <w:t xml:space="preserve">Liikmesriigid annavad komisjonile oma määruse (EL) 2018/1999 artikli 17 kohaselt esitatud lõimitud riiklike energia- ja kliimaalaste eduaruannete osana aru meetmetest, mis on võetud energiatõhususe suurendamise kasutuselevõttu takistavate </w:t>
            </w:r>
          </w:p>
          <w:p w14:paraId="0BAC8524" w14:textId="45A7E1B2" w:rsidR="005A57AD" w:rsidRDefault="005A57AD" w:rsidP="005A57AD">
            <w:pPr>
              <w:rPr>
                <w:rFonts w:ascii="Times New Roman" w:hAnsi="Times New Roman" w:cs="Times New Roman"/>
                <w:b/>
                <w:sz w:val="19"/>
                <w:szCs w:val="19"/>
              </w:rPr>
            </w:pPr>
            <w:r w:rsidRPr="00034202">
              <w:rPr>
                <w:rFonts w:ascii="Times New Roman" w:hAnsi="Times New Roman" w:cs="Times New Roman"/>
                <w:bCs/>
                <w:sz w:val="19"/>
                <w:szCs w:val="19"/>
              </w:rPr>
              <w:t>tõkete kõrvaldamiseks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D34DB"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Jah </w:t>
            </w:r>
          </w:p>
          <w:p w14:paraId="4DDCE42C" w14:textId="77777777" w:rsidR="005A57AD" w:rsidRDefault="005A57AD" w:rsidP="005A57AD">
            <w:pPr>
              <w:rPr>
                <w:rFonts w:ascii="Times New Roman" w:eastAsia="Times New Roman" w:hAnsi="Times New Roman" w:cs="Times New Roman"/>
                <w:b/>
                <w:color w:val="auto"/>
                <w:sz w:val="24"/>
                <w:szCs w:val="24"/>
              </w:rPr>
            </w:pPr>
          </w:p>
          <w:p w14:paraId="27FED33B" w14:textId="77777777" w:rsidR="005A57AD" w:rsidRDefault="005A57AD" w:rsidP="005A57AD">
            <w:pPr>
              <w:rPr>
                <w:rFonts w:ascii="Times New Roman" w:eastAsia="Times New Roman" w:hAnsi="Times New Roman" w:cs="Times New Roman"/>
                <w:b/>
                <w:color w:val="auto"/>
                <w:sz w:val="24"/>
                <w:szCs w:val="24"/>
              </w:rPr>
            </w:pPr>
          </w:p>
          <w:p w14:paraId="1BF496D3" w14:textId="77777777" w:rsidR="005A57AD" w:rsidRDefault="005A57AD" w:rsidP="005A57AD">
            <w:pPr>
              <w:rPr>
                <w:rFonts w:ascii="Times New Roman" w:eastAsia="Times New Roman" w:hAnsi="Times New Roman" w:cs="Times New Roman"/>
                <w:b/>
                <w:color w:val="auto"/>
                <w:sz w:val="24"/>
                <w:szCs w:val="24"/>
              </w:rPr>
            </w:pPr>
          </w:p>
          <w:p w14:paraId="01BCEA05" w14:textId="77777777" w:rsidR="005A57AD" w:rsidRDefault="005A57AD" w:rsidP="005A57AD">
            <w:pPr>
              <w:rPr>
                <w:rFonts w:ascii="Times New Roman" w:eastAsia="Times New Roman" w:hAnsi="Times New Roman" w:cs="Times New Roman"/>
                <w:b/>
                <w:color w:val="auto"/>
                <w:sz w:val="24"/>
                <w:szCs w:val="24"/>
              </w:rPr>
            </w:pPr>
          </w:p>
          <w:p w14:paraId="5C6CF589" w14:textId="77777777" w:rsidR="005A57AD" w:rsidRDefault="005A57AD" w:rsidP="005A57AD">
            <w:pPr>
              <w:rPr>
                <w:rFonts w:ascii="Times New Roman" w:eastAsia="Times New Roman" w:hAnsi="Times New Roman" w:cs="Times New Roman"/>
                <w:b/>
                <w:color w:val="auto"/>
                <w:sz w:val="24"/>
                <w:szCs w:val="24"/>
              </w:rPr>
            </w:pPr>
          </w:p>
          <w:p w14:paraId="3BF77FBA" w14:textId="77777777" w:rsidR="005A57AD" w:rsidRDefault="005A57AD" w:rsidP="005A57AD">
            <w:pPr>
              <w:rPr>
                <w:rFonts w:ascii="Times New Roman" w:eastAsia="Times New Roman" w:hAnsi="Times New Roman" w:cs="Times New Roman"/>
                <w:b/>
                <w:color w:val="auto"/>
                <w:sz w:val="24"/>
                <w:szCs w:val="24"/>
              </w:rPr>
            </w:pPr>
          </w:p>
          <w:p w14:paraId="13091E9B" w14:textId="77777777" w:rsidR="005A57AD" w:rsidRDefault="005A57AD" w:rsidP="005A57AD">
            <w:pPr>
              <w:rPr>
                <w:rFonts w:ascii="Times New Roman" w:eastAsia="Times New Roman" w:hAnsi="Times New Roman" w:cs="Times New Roman"/>
                <w:b/>
                <w:color w:val="auto"/>
                <w:sz w:val="24"/>
                <w:szCs w:val="24"/>
              </w:rPr>
            </w:pPr>
          </w:p>
          <w:p w14:paraId="5B7DFA26" w14:textId="77777777" w:rsidR="005A57AD" w:rsidRDefault="005A57AD" w:rsidP="005A57AD">
            <w:pPr>
              <w:rPr>
                <w:rFonts w:ascii="Times New Roman" w:eastAsia="Times New Roman" w:hAnsi="Times New Roman" w:cs="Times New Roman"/>
                <w:b/>
                <w:color w:val="auto"/>
                <w:sz w:val="24"/>
                <w:szCs w:val="24"/>
              </w:rPr>
            </w:pPr>
          </w:p>
          <w:p w14:paraId="0F2A72AD" w14:textId="77777777" w:rsidR="005A57AD" w:rsidRDefault="005A57AD" w:rsidP="005A57AD">
            <w:pPr>
              <w:rPr>
                <w:rFonts w:ascii="Times New Roman" w:eastAsia="Times New Roman" w:hAnsi="Times New Roman" w:cs="Times New Roman"/>
                <w:b/>
                <w:color w:val="auto"/>
                <w:sz w:val="24"/>
                <w:szCs w:val="24"/>
              </w:rPr>
            </w:pPr>
          </w:p>
          <w:p w14:paraId="0289AADE" w14:textId="77777777" w:rsidR="005A57AD" w:rsidRDefault="005A57AD" w:rsidP="005A57AD">
            <w:pPr>
              <w:rPr>
                <w:rFonts w:ascii="Times New Roman" w:eastAsia="Times New Roman" w:hAnsi="Times New Roman" w:cs="Times New Roman"/>
                <w:b/>
                <w:color w:val="auto"/>
                <w:sz w:val="24"/>
                <w:szCs w:val="24"/>
              </w:rPr>
            </w:pPr>
          </w:p>
          <w:p w14:paraId="45A5BE5C" w14:textId="77777777" w:rsidR="005A57AD" w:rsidRDefault="005A57AD" w:rsidP="005A57AD">
            <w:pPr>
              <w:rPr>
                <w:rFonts w:ascii="Times New Roman" w:eastAsia="Times New Roman" w:hAnsi="Times New Roman" w:cs="Times New Roman"/>
                <w:b/>
                <w:color w:val="auto"/>
                <w:sz w:val="24"/>
                <w:szCs w:val="24"/>
              </w:rPr>
            </w:pPr>
          </w:p>
          <w:p w14:paraId="747C7F0E" w14:textId="26D0FE62"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EACA8"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lastRenderedPageBreak/>
              <w:t xml:space="preserve">EnKS § 5 lg 10 p 3 </w:t>
            </w:r>
          </w:p>
          <w:p w14:paraId="35B266C7"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EnKS § 6 lg 6 ‘</w:t>
            </w:r>
          </w:p>
          <w:p w14:paraId="67233924" w14:textId="181D9E30" w:rsidR="005A57AD" w:rsidRPr="004B6C3E" w:rsidRDefault="005A57AD" w:rsidP="005A57AD">
            <w:pPr>
              <w:rPr>
                <w:rFonts w:ascii="Times New Roman" w:hAnsi="Times New Roman" w:cs="Times New Roman"/>
                <w:color w:val="auto"/>
                <w:sz w:val="18"/>
                <w:szCs w:val="18"/>
                <w:highlight w:val="red"/>
                <w:lang w:val="en-IE"/>
              </w:rPr>
            </w:pPr>
            <w:r w:rsidRPr="006A368F">
              <w:rPr>
                <w:rFonts w:ascii="Times New Roman" w:hAnsi="Times New Roman" w:cs="Times New Roman"/>
                <w:color w:val="auto"/>
                <w:sz w:val="18"/>
                <w:szCs w:val="18"/>
                <w:lang w:val="en-IE"/>
              </w:rPr>
              <w:t xml:space="preserve">RHS § 2 </w:t>
            </w:r>
            <w:proofErr w:type="spellStart"/>
            <w:r w:rsidRPr="006A368F">
              <w:rPr>
                <w:rFonts w:ascii="Times New Roman" w:hAnsi="Times New Roman" w:cs="Times New Roman"/>
                <w:color w:val="auto"/>
                <w:sz w:val="18"/>
                <w:szCs w:val="18"/>
                <w:lang w:val="en-IE"/>
              </w:rPr>
              <w:t>lg</w:t>
            </w:r>
            <w:proofErr w:type="spellEnd"/>
            <w:r w:rsidRPr="006A368F">
              <w:rPr>
                <w:rFonts w:ascii="Times New Roman" w:hAnsi="Times New Roman" w:cs="Times New Roman"/>
                <w:color w:val="auto"/>
                <w:sz w:val="18"/>
                <w:szCs w:val="18"/>
                <w:lang w:val="en-IE"/>
              </w:rPr>
              <w:t xml:space="preserve"> </w:t>
            </w:r>
            <w:proofErr w:type="gramStart"/>
            <w:r w:rsidRPr="006A368F">
              <w:rPr>
                <w:rFonts w:ascii="Times New Roman" w:hAnsi="Times New Roman" w:cs="Times New Roman"/>
                <w:color w:val="auto"/>
                <w:sz w:val="18"/>
                <w:szCs w:val="18"/>
                <w:lang w:val="en-IE"/>
              </w:rPr>
              <w:t>2</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9FC00" w14:textId="77777777" w:rsidR="005A57AD" w:rsidRDefault="005A57AD" w:rsidP="005A57AD">
            <w:pPr>
              <w:jc w:val="both"/>
              <w:rPr>
                <w:rFonts w:ascii="Times New Roman" w:eastAsia="Times New Roman" w:hAnsi="Times New Roman" w:cs="Times New Roman"/>
                <w:b/>
                <w:sz w:val="24"/>
                <w:szCs w:val="24"/>
                <w:highlight w:val="yellow"/>
              </w:rPr>
            </w:pPr>
          </w:p>
          <w:p w14:paraId="28F783D5" w14:textId="77777777" w:rsidR="005A57AD" w:rsidRDefault="005A57AD" w:rsidP="005A57AD">
            <w:pPr>
              <w:jc w:val="both"/>
              <w:rPr>
                <w:rFonts w:ascii="Times New Roman" w:eastAsia="Times New Roman" w:hAnsi="Times New Roman" w:cs="Times New Roman"/>
                <w:b/>
                <w:sz w:val="24"/>
                <w:szCs w:val="24"/>
                <w:highlight w:val="yellow"/>
              </w:rPr>
            </w:pPr>
          </w:p>
          <w:p w14:paraId="3FCF429B" w14:textId="77777777" w:rsidR="005A57AD" w:rsidRDefault="005A57AD" w:rsidP="005A57AD">
            <w:pPr>
              <w:jc w:val="both"/>
              <w:rPr>
                <w:rFonts w:ascii="Times New Roman" w:eastAsia="Times New Roman" w:hAnsi="Times New Roman" w:cs="Times New Roman"/>
                <w:b/>
                <w:sz w:val="24"/>
                <w:szCs w:val="24"/>
                <w:highlight w:val="yellow"/>
              </w:rPr>
            </w:pPr>
          </w:p>
          <w:p w14:paraId="2DF0D599" w14:textId="77777777" w:rsidR="005A57AD" w:rsidRDefault="005A57AD" w:rsidP="005A57AD">
            <w:pPr>
              <w:jc w:val="both"/>
              <w:rPr>
                <w:rFonts w:ascii="Times New Roman" w:eastAsia="Times New Roman" w:hAnsi="Times New Roman" w:cs="Times New Roman"/>
                <w:b/>
                <w:sz w:val="24"/>
                <w:szCs w:val="24"/>
                <w:highlight w:val="yellow"/>
              </w:rPr>
            </w:pPr>
          </w:p>
          <w:p w14:paraId="0FA5986E" w14:textId="77777777" w:rsidR="005A57AD" w:rsidRDefault="005A57AD" w:rsidP="005A57AD">
            <w:pPr>
              <w:jc w:val="both"/>
              <w:rPr>
                <w:rFonts w:ascii="Times New Roman" w:eastAsia="Times New Roman" w:hAnsi="Times New Roman" w:cs="Times New Roman"/>
                <w:b/>
                <w:sz w:val="24"/>
                <w:szCs w:val="24"/>
                <w:highlight w:val="yellow"/>
              </w:rPr>
            </w:pPr>
          </w:p>
          <w:p w14:paraId="3B3BCD61" w14:textId="77777777" w:rsidR="005A57AD" w:rsidRDefault="005A57AD" w:rsidP="005A57AD">
            <w:pPr>
              <w:jc w:val="both"/>
              <w:rPr>
                <w:rFonts w:ascii="Times New Roman" w:eastAsia="Times New Roman" w:hAnsi="Times New Roman" w:cs="Times New Roman"/>
                <w:b/>
                <w:sz w:val="24"/>
                <w:szCs w:val="24"/>
                <w:highlight w:val="yellow"/>
              </w:rPr>
            </w:pPr>
          </w:p>
          <w:p w14:paraId="1DFC5438" w14:textId="77777777" w:rsidR="005A57AD" w:rsidRDefault="005A57AD" w:rsidP="005A57AD">
            <w:pPr>
              <w:jc w:val="both"/>
              <w:rPr>
                <w:rFonts w:ascii="Times New Roman" w:eastAsia="Times New Roman" w:hAnsi="Times New Roman" w:cs="Times New Roman"/>
                <w:b/>
                <w:sz w:val="24"/>
                <w:szCs w:val="24"/>
                <w:highlight w:val="yellow"/>
              </w:rPr>
            </w:pPr>
          </w:p>
          <w:p w14:paraId="163ED1E2" w14:textId="77777777" w:rsidR="005A57AD" w:rsidRDefault="005A57AD" w:rsidP="005A57AD">
            <w:pPr>
              <w:jc w:val="both"/>
              <w:rPr>
                <w:rFonts w:ascii="Times New Roman" w:eastAsia="Times New Roman" w:hAnsi="Times New Roman" w:cs="Times New Roman"/>
                <w:b/>
                <w:sz w:val="24"/>
                <w:szCs w:val="24"/>
                <w:highlight w:val="yellow"/>
              </w:rPr>
            </w:pPr>
          </w:p>
          <w:p w14:paraId="2B60C35F" w14:textId="77777777" w:rsidR="005A57AD" w:rsidRDefault="005A57AD" w:rsidP="005A57AD">
            <w:pPr>
              <w:jc w:val="both"/>
              <w:rPr>
                <w:rFonts w:ascii="Times New Roman" w:eastAsia="Times New Roman" w:hAnsi="Times New Roman" w:cs="Times New Roman"/>
                <w:b/>
                <w:sz w:val="24"/>
                <w:szCs w:val="24"/>
                <w:highlight w:val="yellow"/>
              </w:rPr>
            </w:pPr>
          </w:p>
          <w:p w14:paraId="4D53FA10" w14:textId="2BBBE025" w:rsidR="005A57AD" w:rsidRDefault="005A57AD" w:rsidP="005A57AD">
            <w:pPr>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 xml:space="preserve"> </w:t>
            </w: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1721E" w14:textId="77777777" w:rsidR="0007790C" w:rsidRDefault="005A57AD" w:rsidP="005A57AD">
            <w:pPr>
              <w:rPr>
                <w:rFonts w:ascii="Times New Roman" w:eastAsia="Times New Roman" w:hAnsi="Times New Roman" w:cs="Times New Roman"/>
                <w:b/>
                <w:sz w:val="24"/>
                <w:szCs w:val="24"/>
              </w:rPr>
            </w:pPr>
            <w:r w:rsidRPr="0007790C">
              <w:rPr>
                <w:rFonts w:ascii="Times New Roman" w:eastAsia="Times New Roman" w:hAnsi="Times New Roman" w:cs="Times New Roman"/>
                <w:b/>
                <w:sz w:val="24"/>
                <w:szCs w:val="24"/>
              </w:rPr>
              <w:t xml:space="preserve">Rakenduslik soovitus, nimetatud sätted tagavad rakendamise. </w:t>
            </w:r>
          </w:p>
          <w:p w14:paraId="29AD0571" w14:textId="0C934C8A" w:rsidR="005A57AD" w:rsidRDefault="0007790C" w:rsidP="005A57AD">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tc>
      </w:tr>
      <w:tr w:rsidR="005A57AD" w:rsidRPr="006B6FB4" w14:paraId="7018E04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B0E9F"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96) Artikkel 8 lg 1 </w:t>
            </w:r>
          </w:p>
          <w:p w14:paraId="67D63379" w14:textId="77777777" w:rsidR="005A57AD" w:rsidRDefault="005A57AD" w:rsidP="005A57AD">
            <w:pPr>
              <w:rPr>
                <w:rFonts w:ascii="Times New Roman" w:hAnsi="Times New Roman" w:cs="Times New Roman"/>
                <w:bCs/>
                <w:sz w:val="19"/>
                <w:szCs w:val="19"/>
              </w:rPr>
            </w:pPr>
            <w:r w:rsidRPr="00D25DB0">
              <w:rPr>
                <w:rFonts w:ascii="Times New Roman" w:hAnsi="Times New Roman" w:cs="Times New Roman"/>
                <w:bCs/>
                <w:sz w:val="19"/>
                <w:szCs w:val="19"/>
              </w:rPr>
              <w:t>Liikmesriigid peavad saavutama lõppkasutuse kumulatiivse energiasäästu, mis on vähemalt võrdne järgmisega:</w:t>
            </w:r>
          </w:p>
          <w:p w14:paraId="43E01866" w14:textId="77777777" w:rsidR="005A57AD" w:rsidRPr="00D25DB0" w:rsidRDefault="005A57AD" w:rsidP="005A57AD">
            <w:pPr>
              <w:rPr>
                <w:rFonts w:ascii="Times New Roman" w:hAnsi="Times New Roman" w:cs="Times New Roman"/>
                <w:bCs/>
                <w:sz w:val="19"/>
                <w:szCs w:val="19"/>
              </w:rPr>
            </w:pPr>
          </w:p>
          <w:p w14:paraId="1F819AED" w14:textId="77777777" w:rsidR="005A57AD" w:rsidRPr="00D25DB0" w:rsidRDefault="005A57AD" w:rsidP="005A57AD">
            <w:pPr>
              <w:rPr>
                <w:rFonts w:ascii="Times New Roman" w:hAnsi="Times New Roman" w:cs="Times New Roman"/>
                <w:bCs/>
                <w:sz w:val="19"/>
                <w:szCs w:val="19"/>
              </w:rPr>
            </w:pPr>
            <w:r w:rsidRPr="00D25DB0">
              <w:rPr>
                <w:rFonts w:ascii="Times New Roman" w:hAnsi="Times New Roman" w:cs="Times New Roman"/>
                <w:bCs/>
                <w:sz w:val="19"/>
                <w:szCs w:val="19"/>
              </w:rPr>
              <w:t xml:space="preserve">a) igal aastal 1. jaanuarist 2014 kuni 31. detsembrini 2020 uus energiasääst 1,5 % aastasest energiamüügimahust </w:t>
            </w:r>
          </w:p>
          <w:p w14:paraId="4A213423" w14:textId="77777777" w:rsidR="005A57AD" w:rsidRPr="00D25DB0" w:rsidRDefault="005A57AD" w:rsidP="005A57AD">
            <w:pPr>
              <w:rPr>
                <w:rFonts w:ascii="Times New Roman" w:hAnsi="Times New Roman" w:cs="Times New Roman"/>
                <w:bCs/>
                <w:sz w:val="19"/>
                <w:szCs w:val="19"/>
              </w:rPr>
            </w:pPr>
            <w:r w:rsidRPr="00D25DB0">
              <w:rPr>
                <w:rFonts w:ascii="Times New Roman" w:hAnsi="Times New Roman" w:cs="Times New Roman"/>
                <w:bCs/>
                <w:sz w:val="19"/>
                <w:szCs w:val="19"/>
              </w:rPr>
              <w:t xml:space="preserve">lõpptarbijatele, arvestatuna 1. jaanuarile 2013 eelnenud viimase kolme aasta keskmisena. Transpordis kasutatava </w:t>
            </w:r>
          </w:p>
          <w:p w14:paraId="76DA0BD6" w14:textId="77777777" w:rsidR="005A57AD" w:rsidRDefault="005A57AD" w:rsidP="005A57AD">
            <w:pPr>
              <w:rPr>
                <w:rFonts w:ascii="Times New Roman" w:hAnsi="Times New Roman" w:cs="Times New Roman"/>
                <w:bCs/>
                <w:sz w:val="19"/>
                <w:szCs w:val="19"/>
              </w:rPr>
            </w:pPr>
            <w:r w:rsidRPr="00D25DB0">
              <w:rPr>
                <w:rFonts w:ascii="Times New Roman" w:hAnsi="Times New Roman" w:cs="Times New Roman"/>
                <w:bCs/>
                <w:sz w:val="19"/>
                <w:szCs w:val="19"/>
              </w:rPr>
              <w:t>energia müügi mahu võib sellest arvutusest täielikult või osaliselt välja jätta;</w:t>
            </w:r>
          </w:p>
          <w:p w14:paraId="461E54DD" w14:textId="77777777" w:rsidR="005A57AD" w:rsidRPr="00D25DB0" w:rsidRDefault="005A57AD" w:rsidP="005A57AD">
            <w:pPr>
              <w:rPr>
                <w:rFonts w:ascii="Times New Roman" w:hAnsi="Times New Roman" w:cs="Times New Roman"/>
                <w:bCs/>
                <w:sz w:val="19"/>
                <w:szCs w:val="19"/>
              </w:rPr>
            </w:pPr>
          </w:p>
          <w:p w14:paraId="26050AE1" w14:textId="77777777" w:rsidR="005A57AD" w:rsidRPr="00D25DB0" w:rsidRDefault="005A57AD" w:rsidP="005A57AD">
            <w:pPr>
              <w:rPr>
                <w:rFonts w:ascii="Times New Roman" w:hAnsi="Times New Roman" w:cs="Times New Roman"/>
                <w:bCs/>
                <w:sz w:val="19"/>
                <w:szCs w:val="19"/>
              </w:rPr>
            </w:pPr>
            <w:r w:rsidRPr="00D25DB0">
              <w:rPr>
                <w:rFonts w:ascii="Times New Roman" w:hAnsi="Times New Roman" w:cs="Times New Roman"/>
                <w:bCs/>
                <w:sz w:val="19"/>
                <w:szCs w:val="19"/>
              </w:rPr>
              <w:t>b) igal aastal alates 1. jaanuarist 2021 kuni 31. detsembrini 2030 uus energiasääst:</w:t>
            </w:r>
          </w:p>
          <w:p w14:paraId="679DC37A" w14:textId="03B2587C" w:rsidR="005A57AD" w:rsidRPr="00D25DB0" w:rsidRDefault="005A57AD" w:rsidP="005A57AD">
            <w:pPr>
              <w:rPr>
                <w:rFonts w:ascii="Times New Roman" w:hAnsi="Times New Roman" w:cs="Times New Roman"/>
                <w:bCs/>
                <w:sz w:val="19"/>
                <w:szCs w:val="19"/>
              </w:rPr>
            </w:pPr>
            <w:r w:rsidRPr="00D25DB0">
              <w:rPr>
                <w:rFonts w:ascii="Times New Roman" w:hAnsi="Times New Roman" w:cs="Times New Roman"/>
                <w:bCs/>
                <w:sz w:val="19"/>
                <w:szCs w:val="19"/>
              </w:rPr>
              <w:t xml:space="preserve">i) 0,8 % aastasest energia lõpptarbimisest perioodil 1. jaanuarist 2021 kuni 31. detsembrini 2023, arvestatuna 1. jaanuarile 2019 eelnenud viimase kolme aasta </w:t>
            </w:r>
            <w:r>
              <w:rPr>
                <w:rFonts w:ascii="Times New Roman" w:hAnsi="Times New Roman" w:cs="Times New Roman"/>
                <w:bCs/>
                <w:sz w:val="19"/>
                <w:szCs w:val="19"/>
              </w:rPr>
              <w:t>k</w:t>
            </w:r>
            <w:r w:rsidRPr="00D25DB0">
              <w:rPr>
                <w:rFonts w:ascii="Times New Roman" w:hAnsi="Times New Roman" w:cs="Times New Roman"/>
                <w:bCs/>
                <w:sz w:val="19"/>
                <w:szCs w:val="19"/>
              </w:rPr>
              <w:t>eskmisena;</w:t>
            </w:r>
          </w:p>
          <w:p w14:paraId="693CFDC8" w14:textId="18F9D326" w:rsidR="005A57AD" w:rsidRPr="00D25DB0" w:rsidRDefault="005A57AD" w:rsidP="005A57AD">
            <w:pPr>
              <w:rPr>
                <w:rFonts w:ascii="Times New Roman" w:hAnsi="Times New Roman" w:cs="Times New Roman"/>
                <w:bCs/>
                <w:sz w:val="19"/>
                <w:szCs w:val="19"/>
              </w:rPr>
            </w:pPr>
            <w:r w:rsidRPr="00D25DB0">
              <w:rPr>
                <w:rFonts w:ascii="Times New Roman" w:hAnsi="Times New Roman" w:cs="Times New Roman"/>
                <w:bCs/>
                <w:sz w:val="19"/>
                <w:szCs w:val="19"/>
              </w:rPr>
              <w:t>ii) 1,3 % aastasest energia lõpptarbimisest perioodil 1. jaanuarist 2024 kuni 31. detsembrini 2025, arvestatuna 1. jaanuarile 2019 eelnenud viimase kolme aasta keskmisena;</w:t>
            </w:r>
          </w:p>
          <w:p w14:paraId="450C092E" w14:textId="0582CDAD" w:rsidR="005A57AD" w:rsidRPr="00D25DB0" w:rsidRDefault="005A57AD" w:rsidP="005A57AD">
            <w:pPr>
              <w:rPr>
                <w:rFonts w:ascii="Times New Roman" w:hAnsi="Times New Roman" w:cs="Times New Roman"/>
                <w:bCs/>
                <w:sz w:val="19"/>
                <w:szCs w:val="19"/>
              </w:rPr>
            </w:pPr>
            <w:r w:rsidRPr="00D25DB0">
              <w:rPr>
                <w:rFonts w:ascii="Times New Roman" w:hAnsi="Times New Roman" w:cs="Times New Roman"/>
                <w:bCs/>
                <w:sz w:val="19"/>
                <w:szCs w:val="19"/>
              </w:rPr>
              <w:t>iii) 1,5 % aastasest energia lõpptarbimisest perioodil 1. jaanuarist 2026 kuni 31. detsembrini 2027, arvestatuna 1. jaanuarile 2019 eelnenud viimase kolme aasta keskmisena;</w:t>
            </w:r>
          </w:p>
          <w:p w14:paraId="121EFFE9" w14:textId="77777777" w:rsidR="005A57AD" w:rsidRDefault="005A57AD" w:rsidP="005A57AD">
            <w:pPr>
              <w:rPr>
                <w:rFonts w:ascii="Times New Roman" w:hAnsi="Times New Roman" w:cs="Times New Roman"/>
                <w:bCs/>
                <w:sz w:val="19"/>
                <w:szCs w:val="19"/>
              </w:rPr>
            </w:pPr>
            <w:r w:rsidRPr="00D25DB0">
              <w:rPr>
                <w:rFonts w:ascii="Times New Roman" w:hAnsi="Times New Roman" w:cs="Times New Roman"/>
                <w:bCs/>
                <w:sz w:val="19"/>
                <w:szCs w:val="19"/>
              </w:rPr>
              <w:t xml:space="preserve">iv) 1,9 % aastasest energia lõpptarbimisest perioodil 1. jaanuarist 2028 kuni 31. detsembrini 2030, arvestatuna 1. jaanuarile 2019 eelnenud viimase kolme aasta </w:t>
            </w:r>
            <w:r>
              <w:rPr>
                <w:rFonts w:ascii="Times New Roman" w:hAnsi="Times New Roman" w:cs="Times New Roman"/>
                <w:bCs/>
                <w:sz w:val="19"/>
                <w:szCs w:val="19"/>
              </w:rPr>
              <w:t>k</w:t>
            </w:r>
            <w:r w:rsidRPr="00D25DB0">
              <w:rPr>
                <w:rFonts w:ascii="Times New Roman" w:hAnsi="Times New Roman" w:cs="Times New Roman"/>
                <w:bCs/>
                <w:sz w:val="19"/>
                <w:szCs w:val="19"/>
              </w:rPr>
              <w:t>eskmisena.</w:t>
            </w:r>
          </w:p>
          <w:p w14:paraId="6DF48B32" w14:textId="77777777" w:rsidR="005A57AD" w:rsidRDefault="005A57AD" w:rsidP="005A57AD">
            <w:pPr>
              <w:rPr>
                <w:rFonts w:ascii="Times New Roman" w:hAnsi="Times New Roman" w:cs="Times New Roman"/>
                <w:bCs/>
                <w:sz w:val="19"/>
                <w:szCs w:val="19"/>
              </w:rPr>
            </w:pPr>
          </w:p>
          <w:p w14:paraId="151C58C9" w14:textId="645652C8" w:rsidR="005A57AD" w:rsidRDefault="005A57AD" w:rsidP="005A57AD">
            <w:pPr>
              <w:rPr>
                <w:rFonts w:ascii="Times New Roman" w:hAnsi="Times New Roman" w:cs="Times New Roman"/>
                <w:bCs/>
                <w:sz w:val="19"/>
                <w:szCs w:val="19"/>
              </w:rPr>
            </w:pPr>
            <w:r w:rsidRPr="009E3C4F">
              <w:rPr>
                <w:rFonts w:ascii="Times New Roman" w:hAnsi="Times New Roman" w:cs="Times New Roman"/>
                <w:bCs/>
                <w:sz w:val="19"/>
                <w:szCs w:val="19"/>
              </w:rPr>
              <w:t xml:space="preserve">Erandina esimese lõigu punkti b </w:t>
            </w:r>
            <w:r>
              <w:rPr>
                <w:rFonts w:ascii="Times New Roman" w:hAnsi="Times New Roman" w:cs="Times New Roman"/>
                <w:bCs/>
                <w:sz w:val="19"/>
                <w:szCs w:val="19"/>
              </w:rPr>
              <w:t>a</w:t>
            </w:r>
            <w:r w:rsidRPr="009E3C4F">
              <w:rPr>
                <w:rFonts w:ascii="Times New Roman" w:hAnsi="Times New Roman" w:cs="Times New Roman"/>
                <w:bCs/>
                <w:sz w:val="19"/>
                <w:szCs w:val="19"/>
              </w:rPr>
              <w:t xml:space="preserve">lapunktist i peavad Küpros ja Malta igal aastal 1. jaanuarist 2021 kuni 31. detsembrini 2023 saavutama uue </w:t>
            </w:r>
            <w:r w:rsidRPr="009E3C4F">
              <w:rPr>
                <w:rFonts w:ascii="Times New Roman" w:hAnsi="Times New Roman" w:cs="Times New Roman"/>
                <w:bCs/>
                <w:sz w:val="19"/>
                <w:szCs w:val="19"/>
              </w:rPr>
              <w:lastRenderedPageBreak/>
              <w:t>energiasäästu, mis on võrdne 0,24 %-ga aastasest energia lõpptarbimisest, arvestatuna 1. jaanuarile 2019 eelnenud viimase kolme aasta keskmisena.</w:t>
            </w:r>
          </w:p>
          <w:p w14:paraId="004C36B2" w14:textId="77777777" w:rsidR="005A57AD" w:rsidRDefault="005A57AD" w:rsidP="005A57AD">
            <w:pPr>
              <w:rPr>
                <w:rFonts w:ascii="Times New Roman" w:hAnsi="Times New Roman" w:cs="Times New Roman"/>
                <w:bCs/>
                <w:sz w:val="19"/>
                <w:szCs w:val="19"/>
              </w:rPr>
            </w:pPr>
          </w:p>
          <w:p w14:paraId="37170622" w14:textId="0EB8D880" w:rsidR="005A57AD" w:rsidRPr="004B4AB8" w:rsidRDefault="005A57AD" w:rsidP="005A57AD">
            <w:pPr>
              <w:rPr>
                <w:rFonts w:ascii="Times New Roman" w:hAnsi="Times New Roman" w:cs="Times New Roman"/>
                <w:bCs/>
                <w:sz w:val="19"/>
                <w:szCs w:val="19"/>
              </w:rPr>
            </w:pPr>
            <w:r w:rsidRPr="004B4AB8">
              <w:rPr>
                <w:rFonts w:ascii="Times New Roman" w:hAnsi="Times New Roman" w:cs="Times New Roman"/>
                <w:bCs/>
                <w:sz w:val="19"/>
                <w:szCs w:val="19"/>
              </w:rPr>
              <w:t xml:space="preserve">Erandina esimese lõigu punkti b </w:t>
            </w:r>
            <w:r>
              <w:rPr>
                <w:rFonts w:ascii="Times New Roman" w:hAnsi="Times New Roman" w:cs="Times New Roman"/>
                <w:bCs/>
                <w:sz w:val="19"/>
                <w:szCs w:val="19"/>
              </w:rPr>
              <w:t>a</w:t>
            </w:r>
            <w:r w:rsidRPr="004B4AB8">
              <w:rPr>
                <w:rFonts w:ascii="Times New Roman" w:hAnsi="Times New Roman" w:cs="Times New Roman"/>
                <w:bCs/>
                <w:sz w:val="19"/>
                <w:szCs w:val="19"/>
              </w:rPr>
              <w:t xml:space="preserve">lapunktidest ii, iii ja iv peavad Küpros ja Malta igal aastal 1. jaanuarist 2024 kuni </w:t>
            </w:r>
          </w:p>
          <w:p w14:paraId="09530F43" w14:textId="77777777" w:rsidR="005A57AD" w:rsidRPr="004B4AB8" w:rsidRDefault="005A57AD" w:rsidP="005A57AD">
            <w:pPr>
              <w:rPr>
                <w:rFonts w:ascii="Times New Roman" w:hAnsi="Times New Roman" w:cs="Times New Roman"/>
                <w:bCs/>
                <w:sz w:val="19"/>
                <w:szCs w:val="19"/>
              </w:rPr>
            </w:pPr>
            <w:r w:rsidRPr="004B4AB8">
              <w:rPr>
                <w:rFonts w:ascii="Times New Roman" w:hAnsi="Times New Roman" w:cs="Times New Roman"/>
                <w:bCs/>
                <w:sz w:val="19"/>
                <w:szCs w:val="19"/>
              </w:rPr>
              <w:t xml:space="preserve">31. detsembrini 2030 saavutama uue energiasäästu, mis on võrdne 0,45 %-ga aastasest energia lõpptarbimisest, </w:t>
            </w:r>
          </w:p>
          <w:p w14:paraId="3E90FA08" w14:textId="77777777" w:rsidR="005A57AD" w:rsidRDefault="005A57AD" w:rsidP="005A57AD">
            <w:pPr>
              <w:rPr>
                <w:rFonts w:ascii="Times New Roman" w:hAnsi="Times New Roman" w:cs="Times New Roman"/>
                <w:bCs/>
                <w:sz w:val="19"/>
                <w:szCs w:val="19"/>
              </w:rPr>
            </w:pPr>
            <w:r w:rsidRPr="004B4AB8">
              <w:rPr>
                <w:rFonts w:ascii="Times New Roman" w:hAnsi="Times New Roman" w:cs="Times New Roman"/>
                <w:bCs/>
                <w:sz w:val="19"/>
                <w:szCs w:val="19"/>
              </w:rPr>
              <w:t>arvestatuna 1. jaanuarile 2019 eelnenud viimase kolme aasta keskmisena.</w:t>
            </w:r>
          </w:p>
          <w:p w14:paraId="33A2F4DC" w14:textId="77777777" w:rsidR="005A57AD" w:rsidRDefault="005A57AD" w:rsidP="005A57AD">
            <w:pPr>
              <w:rPr>
                <w:rFonts w:ascii="Times New Roman" w:hAnsi="Times New Roman" w:cs="Times New Roman"/>
                <w:bCs/>
                <w:sz w:val="19"/>
                <w:szCs w:val="19"/>
              </w:rPr>
            </w:pPr>
          </w:p>
          <w:p w14:paraId="78752FCA" w14:textId="77777777" w:rsidR="005A57AD" w:rsidRPr="004946A2" w:rsidRDefault="005A57AD" w:rsidP="005A57AD">
            <w:pPr>
              <w:rPr>
                <w:rFonts w:ascii="Times New Roman" w:hAnsi="Times New Roman" w:cs="Times New Roman"/>
                <w:bCs/>
                <w:sz w:val="19"/>
                <w:szCs w:val="19"/>
              </w:rPr>
            </w:pPr>
            <w:r w:rsidRPr="004946A2">
              <w:rPr>
                <w:rFonts w:ascii="Times New Roman" w:hAnsi="Times New Roman" w:cs="Times New Roman"/>
                <w:bCs/>
                <w:sz w:val="19"/>
                <w:szCs w:val="19"/>
              </w:rPr>
              <w:t xml:space="preserve">Liikmesriigid otsustavad, kuidas jaotada uue säästu arvutatud kogus esimese lõigu punktides a ja b osutatud ajavahemike </w:t>
            </w:r>
          </w:p>
          <w:p w14:paraId="42B75AAF" w14:textId="77777777" w:rsidR="005A57AD" w:rsidRPr="004946A2" w:rsidRDefault="005A57AD" w:rsidP="005A57AD">
            <w:pPr>
              <w:rPr>
                <w:rFonts w:ascii="Times New Roman" w:hAnsi="Times New Roman" w:cs="Times New Roman"/>
                <w:bCs/>
                <w:sz w:val="19"/>
                <w:szCs w:val="19"/>
              </w:rPr>
            </w:pPr>
            <w:r w:rsidRPr="004946A2">
              <w:rPr>
                <w:rFonts w:ascii="Times New Roman" w:hAnsi="Times New Roman" w:cs="Times New Roman"/>
                <w:bCs/>
                <w:sz w:val="19"/>
                <w:szCs w:val="19"/>
              </w:rPr>
              <w:t xml:space="preserve">peale, tingimusel et nõutav lõppkasutuse summaarne kumulatiivne energiasääst on saavutatud kummagi kohustusperioodi </w:t>
            </w:r>
          </w:p>
          <w:p w14:paraId="4F37265A" w14:textId="77777777" w:rsidR="005A57AD" w:rsidRDefault="005A57AD" w:rsidP="005A57AD">
            <w:pPr>
              <w:rPr>
                <w:rFonts w:ascii="Times New Roman" w:hAnsi="Times New Roman" w:cs="Times New Roman"/>
                <w:bCs/>
                <w:sz w:val="19"/>
                <w:szCs w:val="19"/>
              </w:rPr>
            </w:pPr>
            <w:r w:rsidRPr="004946A2">
              <w:rPr>
                <w:rFonts w:ascii="Times New Roman" w:hAnsi="Times New Roman" w:cs="Times New Roman"/>
                <w:bCs/>
                <w:sz w:val="19"/>
                <w:szCs w:val="19"/>
              </w:rPr>
              <w:t>lõpuks.</w:t>
            </w:r>
          </w:p>
          <w:p w14:paraId="1E479F29" w14:textId="77777777" w:rsidR="005A57AD" w:rsidRDefault="005A57AD" w:rsidP="005A57AD">
            <w:pPr>
              <w:rPr>
                <w:rFonts w:ascii="Times New Roman" w:hAnsi="Times New Roman" w:cs="Times New Roman"/>
                <w:bCs/>
                <w:sz w:val="19"/>
                <w:szCs w:val="19"/>
              </w:rPr>
            </w:pPr>
          </w:p>
          <w:p w14:paraId="0115EF91" w14:textId="1D5F1EFC" w:rsidR="005A57AD" w:rsidRDefault="005A57AD" w:rsidP="005A57AD">
            <w:pPr>
              <w:rPr>
                <w:rFonts w:ascii="Times New Roman" w:hAnsi="Times New Roman" w:cs="Times New Roman"/>
                <w:b/>
                <w:sz w:val="19"/>
                <w:szCs w:val="19"/>
              </w:rPr>
            </w:pPr>
            <w:r w:rsidRPr="00832125">
              <w:rPr>
                <w:rFonts w:ascii="Times New Roman" w:hAnsi="Times New Roman" w:cs="Times New Roman"/>
                <w:bCs/>
                <w:sz w:val="19"/>
                <w:szCs w:val="19"/>
              </w:rPr>
              <w:t xml:space="preserve">Kooskõlas esimese lõigu punkti b alapunktis iv esitatud energiasäästu määraga peavad liikmesriigid jätkuvalt saavutama uue </w:t>
            </w:r>
            <w:r>
              <w:rPr>
                <w:rFonts w:ascii="Times New Roman" w:hAnsi="Times New Roman" w:cs="Times New Roman"/>
                <w:bCs/>
                <w:sz w:val="19"/>
                <w:szCs w:val="19"/>
              </w:rPr>
              <w:t>i</w:t>
            </w:r>
            <w:r w:rsidRPr="00832125">
              <w:rPr>
                <w:rFonts w:ascii="Times New Roman" w:hAnsi="Times New Roman" w:cs="Times New Roman"/>
                <w:bCs/>
                <w:sz w:val="19"/>
                <w:szCs w:val="19"/>
              </w:rPr>
              <w:t>ga-aastase säästu kümneaastastel ajavahemikel pärast 2030. aastat.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433A8"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Jah </w:t>
            </w:r>
          </w:p>
          <w:p w14:paraId="245379C4" w14:textId="77777777" w:rsidR="005A57AD" w:rsidRDefault="005A57AD" w:rsidP="005A57AD">
            <w:pPr>
              <w:rPr>
                <w:rFonts w:ascii="Times New Roman" w:eastAsia="Times New Roman" w:hAnsi="Times New Roman" w:cs="Times New Roman"/>
                <w:b/>
                <w:color w:val="auto"/>
                <w:sz w:val="24"/>
                <w:szCs w:val="24"/>
              </w:rPr>
            </w:pPr>
          </w:p>
          <w:p w14:paraId="2A7DD063" w14:textId="77777777" w:rsidR="005A57AD" w:rsidRDefault="005A57AD" w:rsidP="005A57AD">
            <w:pPr>
              <w:rPr>
                <w:rFonts w:ascii="Times New Roman" w:eastAsia="Times New Roman" w:hAnsi="Times New Roman" w:cs="Times New Roman"/>
                <w:b/>
                <w:color w:val="auto"/>
                <w:sz w:val="24"/>
                <w:szCs w:val="24"/>
              </w:rPr>
            </w:pPr>
          </w:p>
          <w:p w14:paraId="7B34258E" w14:textId="77777777" w:rsidR="005A57AD" w:rsidRDefault="005A57AD" w:rsidP="005A57AD">
            <w:pPr>
              <w:rPr>
                <w:rFonts w:ascii="Times New Roman" w:eastAsia="Times New Roman" w:hAnsi="Times New Roman" w:cs="Times New Roman"/>
                <w:b/>
                <w:color w:val="auto"/>
                <w:sz w:val="24"/>
                <w:szCs w:val="24"/>
              </w:rPr>
            </w:pPr>
          </w:p>
          <w:p w14:paraId="5BB693F0"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p w14:paraId="33D5C00B" w14:textId="77777777" w:rsidR="005A57AD" w:rsidRDefault="005A57AD" w:rsidP="005A57AD">
            <w:pPr>
              <w:rPr>
                <w:rFonts w:ascii="Times New Roman" w:eastAsia="Times New Roman" w:hAnsi="Times New Roman" w:cs="Times New Roman"/>
                <w:b/>
                <w:color w:val="auto"/>
                <w:sz w:val="24"/>
                <w:szCs w:val="24"/>
              </w:rPr>
            </w:pPr>
          </w:p>
          <w:p w14:paraId="58BEFC53" w14:textId="77777777" w:rsidR="005A57AD" w:rsidRDefault="005A57AD" w:rsidP="005A57AD">
            <w:pPr>
              <w:rPr>
                <w:rFonts w:ascii="Times New Roman" w:eastAsia="Times New Roman" w:hAnsi="Times New Roman" w:cs="Times New Roman"/>
                <w:b/>
                <w:color w:val="auto"/>
                <w:sz w:val="24"/>
                <w:szCs w:val="24"/>
              </w:rPr>
            </w:pPr>
          </w:p>
          <w:p w14:paraId="69B91A98" w14:textId="77777777" w:rsidR="005A57AD" w:rsidRDefault="005A57AD" w:rsidP="005A57AD">
            <w:pPr>
              <w:rPr>
                <w:rFonts w:ascii="Times New Roman" w:eastAsia="Times New Roman" w:hAnsi="Times New Roman" w:cs="Times New Roman"/>
                <w:b/>
                <w:color w:val="auto"/>
                <w:sz w:val="24"/>
                <w:szCs w:val="24"/>
              </w:rPr>
            </w:pPr>
          </w:p>
          <w:p w14:paraId="542598D3" w14:textId="77777777" w:rsidR="005A57AD" w:rsidRDefault="005A57AD" w:rsidP="005A57AD">
            <w:pPr>
              <w:rPr>
                <w:rFonts w:ascii="Times New Roman" w:eastAsia="Times New Roman" w:hAnsi="Times New Roman" w:cs="Times New Roman"/>
                <w:b/>
                <w:color w:val="auto"/>
                <w:sz w:val="24"/>
                <w:szCs w:val="24"/>
              </w:rPr>
            </w:pPr>
          </w:p>
          <w:p w14:paraId="4EC823F6" w14:textId="77777777" w:rsidR="005A57AD" w:rsidRDefault="005A57AD" w:rsidP="005A57AD">
            <w:pPr>
              <w:rPr>
                <w:rFonts w:ascii="Times New Roman" w:eastAsia="Times New Roman" w:hAnsi="Times New Roman" w:cs="Times New Roman"/>
                <w:b/>
                <w:color w:val="auto"/>
                <w:sz w:val="24"/>
                <w:szCs w:val="24"/>
              </w:rPr>
            </w:pPr>
          </w:p>
          <w:p w14:paraId="19AFDD41" w14:textId="77777777" w:rsidR="005A57AD" w:rsidRDefault="005A57AD" w:rsidP="005A57AD">
            <w:pPr>
              <w:rPr>
                <w:rFonts w:ascii="Times New Roman" w:eastAsia="Times New Roman" w:hAnsi="Times New Roman" w:cs="Times New Roman"/>
                <w:b/>
                <w:color w:val="auto"/>
                <w:sz w:val="24"/>
                <w:szCs w:val="24"/>
              </w:rPr>
            </w:pPr>
          </w:p>
          <w:p w14:paraId="2B3AD607" w14:textId="77777777" w:rsidR="005A57AD" w:rsidRDefault="005A57AD" w:rsidP="005A57AD">
            <w:pPr>
              <w:rPr>
                <w:rFonts w:ascii="Times New Roman" w:eastAsia="Times New Roman" w:hAnsi="Times New Roman" w:cs="Times New Roman"/>
                <w:b/>
                <w:color w:val="auto"/>
                <w:sz w:val="24"/>
                <w:szCs w:val="24"/>
              </w:rPr>
            </w:pPr>
          </w:p>
          <w:p w14:paraId="7F08D4A0"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p w14:paraId="64306196" w14:textId="77777777" w:rsidR="005A57AD" w:rsidRDefault="005A57AD" w:rsidP="005A57AD">
            <w:pPr>
              <w:rPr>
                <w:rFonts w:ascii="Times New Roman" w:eastAsia="Times New Roman" w:hAnsi="Times New Roman" w:cs="Times New Roman"/>
                <w:b/>
                <w:color w:val="auto"/>
                <w:sz w:val="24"/>
                <w:szCs w:val="24"/>
              </w:rPr>
            </w:pPr>
          </w:p>
          <w:p w14:paraId="79B1F100" w14:textId="77777777" w:rsidR="005A57AD" w:rsidRDefault="005A57AD" w:rsidP="005A57AD">
            <w:pPr>
              <w:rPr>
                <w:rFonts w:ascii="Times New Roman" w:eastAsia="Times New Roman" w:hAnsi="Times New Roman" w:cs="Times New Roman"/>
                <w:b/>
                <w:color w:val="auto"/>
                <w:sz w:val="24"/>
                <w:szCs w:val="24"/>
              </w:rPr>
            </w:pPr>
          </w:p>
          <w:p w14:paraId="15688D20" w14:textId="77777777" w:rsidR="005A57AD" w:rsidRDefault="005A57AD" w:rsidP="005A57AD">
            <w:pPr>
              <w:rPr>
                <w:rFonts w:ascii="Times New Roman" w:eastAsia="Times New Roman" w:hAnsi="Times New Roman" w:cs="Times New Roman"/>
                <w:b/>
                <w:color w:val="auto"/>
                <w:sz w:val="24"/>
                <w:szCs w:val="24"/>
              </w:rPr>
            </w:pPr>
          </w:p>
          <w:p w14:paraId="3A47BCB2" w14:textId="77777777" w:rsidR="005A57AD" w:rsidRDefault="005A57AD" w:rsidP="005A57AD">
            <w:pPr>
              <w:rPr>
                <w:rFonts w:ascii="Times New Roman" w:eastAsia="Times New Roman" w:hAnsi="Times New Roman" w:cs="Times New Roman"/>
                <w:b/>
                <w:color w:val="auto"/>
                <w:sz w:val="24"/>
                <w:szCs w:val="24"/>
              </w:rPr>
            </w:pPr>
          </w:p>
          <w:p w14:paraId="54083ED1" w14:textId="77777777" w:rsidR="005A57AD" w:rsidRDefault="005A57AD" w:rsidP="005A57AD">
            <w:pPr>
              <w:rPr>
                <w:rFonts w:ascii="Times New Roman" w:eastAsia="Times New Roman" w:hAnsi="Times New Roman" w:cs="Times New Roman"/>
                <w:b/>
                <w:color w:val="auto"/>
                <w:sz w:val="24"/>
                <w:szCs w:val="24"/>
              </w:rPr>
            </w:pPr>
          </w:p>
          <w:p w14:paraId="5C68EBC5" w14:textId="77777777" w:rsidR="005A57AD" w:rsidRDefault="005A57AD" w:rsidP="005A57AD">
            <w:pPr>
              <w:rPr>
                <w:rFonts w:ascii="Times New Roman" w:eastAsia="Times New Roman" w:hAnsi="Times New Roman" w:cs="Times New Roman"/>
                <w:b/>
                <w:color w:val="auto"/>
                <w:sz w:val="24"/>
                <w:szCs w:val="24"/>
              </w:rPr>
            </w:pPr>
          </w:p>
          <w:p w14:paraId="1C2FB0D1" w14:textId="77777777" w:rsidR="005A57AD" w:rsidRDefault="005A57AD" w:rsidP="005A57AD">
            <w:pPr>
              <w:rPr>
                <w:rFonts w:ascii="Times New Roman" w:eastAsia="Times New Roman" w:hAnsi="Times New Roman" w:cs="Times New Roman"/>
                <w:b/>
                <w:color w:val="auto"/>
                <w:sz w:val="24"/>
                <w:szCs w:val="24"/>
              </w:rPr>
            </w:pPr>
          </w:p>
          <w:p w14:paraId="2DB70E5C" w14:textId="77777777" w:rsidR="005A57AD" w:rsidRDefault="005A57AD" w:rsidP="005A57AD">
            <w:pPr>
              <w:rPr>
                <w:rFonts w:ascii="Times New Roman" w:eastAsia="Times New Roman" w:hAnsi="Times New Roman" w:cs="Times New Roman"/>
                <w:b/>
                <w:color w:val="auto"/>
                <w:sz w:val="24"/>
                <w:szCs w:val="24"/>
              </w:rPr>
            </w:pPr>
          </w:p>
          <w:p w14:paraId="64288F75" w14:textId="77777777" w:rsidR="005A57AD" w:rsidRDefault="005A57AD" w:rsidP="005A57AD">
            <w:pPr>
              <w:rPr>
                <w:rFonts w:ascii="Times New Roman" w:eastAsia="Times New Roman" w:hAnsi="Times New Roman" w:cs="Times New Roman"/>
                <w:b/>
                <w:color w:val="auto"/>
                <w:sz w:val="24"/>
                <w:szCs w:val="24"/>
              </w:rPr>
            </w:pPr>
          </w:p>
          <w:p w14:paraId="421FF458" w14:textId="77777777" w:rsidR="005A57AD" w:rsidRDefault="005A57AD" w:rsidP="005A57AD">
            <w:pPr>
              <w:rPr>
                <w:rFonts w:ascii="Times New Roman" w:eastAsia="Times New Roman" w:hAnsi="Times New Roman" w:cs="Times New Roman"/>
                <w:b/>
                <w:color w:val="auto"/>
                <w:sz w:val="24"/>
                <w:szCs w:val="24"/>
              </w:rPr>
            </w:pPr>
          </w:p>
          <w:p w14:paraId="5C7FE5E9" w14:textId="77777777" w:rsidR="005A57AD" w:rsidRDefault="005A57AD" w:rsidP="005A57AD">
            <w:pPr>
              <w:rPr>
                <w:rFonts w:ascii="Times New Roman" w:eastAsia="Times New Roman" w:hAnsi="Times New Roman" w:cs="Times New Roman"/>
                <w:b/>
                <w:color w:val="auto"/>
                <w:sz w:val="24"/>
                <w:szCs w:val="24"/>
              </w:rPr>
            </w:pPr>
          </w:p>
          <w:p w14:paraId="7D1E2469" w14:textId="77777777" w:rsidR="005A57AD" w:rsidRDefault="005A57AD" w:rsidP="005A57AD">
            <w:pPr>
              <w:rPr>
                <w:rFonts w:ascii="Times New Roman" w:eastAsia="Times New Roman" w:hAnsi="Times New Roman" w:cs="Times New Roman"/>
                <w:b/>
                <w:color w:val="auto"/>
                <w:sz w:val="24"/>
                <w:szCs w:val="24"/>
              </w:rPr>
            </w:pPr>
          </w:p>
          <w:p w14:paraId="0FBF6E88" w14:textId="77777777" w:rsidR="005A57AD" w:rsidRDefault="005A57AD" w:rsidP="005A57AD">
            <w:pPr>
              <w:rPr>
                <w:rFonts w:ascii="Times New Roman" w:eastAsia="Times New Roman" w:hAnsi="Times New Roman" w:cs="Times New Roman"/>
                <w:b/>
                <w:color w:val="auto"/>
                <w:sz w:val="24"/>
                <w:szCs w:val="24"/>
              </w:rPr>
            </w:pPr>
          </w:p>
          <w:p w14:paraId="224F760B" w14:textId="77777777" w:rsidR="005A57AD" w:rsidRDefault="005A57AD" w:rsidP="005A57AD">
            <w:pPr>
              <w:rPr>
                <w:rFonts w:ascii="Times New Roman" w:eastAsia="Times New Roman" w:hAnsi="Times New Roman" w:cs="Times New Roman"/>
                <w:b/>
                <w:color w:val="auto"/>
                <w:sz w:val="24"/>
                <w:szCs w:val="24"/>
              </w:rPr>
            </w:pPr>
          </w:p>
          <w:p w14:paraId="381DAB53" w14:textId="77777777" w:rsidR="005A57AD" w:rsidRDefault="005A57AD" w:rsidP="005A57AD">
            <w:pPr>
              <w:rPr>
                <w:rFonts w:ascii="Times New Roman" w:eastAsia="Times New Roman" w:hAnsi="Times New Roman" w:cs="Times New Roman"/>
                <w:b/>
                <w:color w:val="auto"/>
                <w:sz w:val="24"/>
                <w:szCs w:val="24"/>
              </w:rPr>
            </w:pPr>
          </w:p>
          <w:p w14:paraId="73EA3EDC" w14:textId="77777777" w:rsidR="000E65D3" w:rsidRDefault="000E65D3" w:rsidP="005A57AD">
            <w:pPr>
              <w:rPr>
                <w:rFonts w:ascii="Times New Roman" w:eastAsia="Times New Roman" w:hAnsi="Times New Roman" w:cs="Times New Roman"/>
                <w:b/>
                <w:color w:val="auto"/>
                <w:sz w:val="24"/>
                <w:szCs w:val="24"/>
              </w:rPr>
            </w:pPr>
          </w:p>
          <w:p w14:paraId="162F3215" w14:textId="77777777" w:rsidR="000E65D3" w:rsidRDefault="000E65D3" w:rsidP="005A57AD">
            <w:pPr>
              <w:rPr>
                <w:rFonts w:ascii="Times New Roman" w:eastAsia="Times New Roman" w:hAnsi="Times New Roman" w:cs="Times New Roman"/>
                <w:b/>
                <w:color w:val="auto"/>
                <w:sz w:val="24"/>
                <w:szCs w:val="24"/>
              </w:rPr>
            </w:pPr>
          </w:p>
          <w:p w14:paraId="4F41B4D9" w14:textId="77777777" w:rsidR="000E65D3" w:rsidRDefault="000E65D3" w:rsidP="005A57AD">
            <w:pPr>
              <w:rPr>
                <w:rFonts w:ascii="Times New Roman" w:eastAsia="Times New Roman" w:hAnsi="Times New Roman" w:cs="Times New Roman"/>
                <w:b/>
                <w:color w:val="auto"/>
                <w:sz w:val="24"/>
                <w:szCs w:val="24"/>
              </w:rPr>
            </w:pPr>
          </w:p>
          <w:p w14:paraId="1A3D226D" w14:textId="77777777" w:rsidR="000E65D3" w:rsidRDefault="000E65D3" w:rsidP="005A57AD">
            <w:pPr>
              <w:rPr>
                <w:rFonts w:ascii="Times New Roman" w:eastAsia="Times New Roman" w:hAnsi="Times New Roman" w:cs="Times New Roman"/>
                <w:b/>
                <w:color w:val="auto"/>
                <w:sz w:val="24"/>
                <w:szCs w:val="24"/>
              </w:rPr>
            </w:pPr>
          </w:p>
          <w:p w14:paraId="117DE49D" w14:textId="77777777" w:rsidR="000E65D3" w:rsidRDefault="000E65D3" w:rsidP="005A57AD">
            <w:pPr>
              <w:rPr>
                <w:rFonts w:ascii="Times New Roman" w:eastAsia="Times New Roman" w:hAnsi="Times New Roman" w:cs="Times New Roman"/>
                <w:b/>
                <w:color w:val="auto"/>
                <w:sz w:val="24"/>
                <w:szCs w:val="24"/>
              </w:rPr>
            </w:pPr>
          </w:p>
          <w:p w14:paraId="476DD13D" w14:textId="77777777" w:rsidR="000E65D3" w:rsidRDefault="000E65D3" w:rsidP="005A57AD">
            <w:pPr>
              <w:rPr>
                <w:rFonts w:ascii="Times New Roman" w:eastAsia="Times New Roman" w:hAnsi="Times New Roman" w:cs="Times New Roman"/>
                <w:b/>
                <w:color w:val="auto"/>
                <w:sz w:val="24"/>
                <w:szCs w:val="24"/>
              </w:rPr>
            </w:pPr>
          </w:p>
          <w:p w14:paraId="2B0C0CE6" w14:textId="77777777" w:rsidR="000E65D3" w:rsidRDefault="000E65D3" w:rsidP="005A57AD">
            <w:pPr>
              <w:rPr>
                <w:rFonts w:ascii="Times New Roman" w:eastAsia="Times New Roman" w:hAnsi="Times New Roman" w:cs="Times New Roman"/>
                <w:b/>
                <w:color w:val="auto"/>
                <w:sz w:val="24"/>
                <w:szCs w:val="24"/>
              </w:rPr>
            </w:pPr>
          </w:p>
          <w:p w14:paraId="406E96D1" w14:textId="77777777" w:rsidR="000E65D3" w:rsidRDefault="000E65D3" w:rsidP="005A57AD">
            <w:pPr>
              <w:rPr>
                <w:rFonts w:ascii="Times New Roman" w:eastAsia="Times New Roman" w:hAnsi="Times New Roman" w:cs="Times New Roman"/>
                <w:b/>
                <w:color w:val="auto"/>
                <w:sz w:val="24"/>
                <w:szCs w:val="24"/>
              </w:rPr>
            </w:pPr>
          </w:p>
          <w:p w14:paraId="18300C71" w14:textId="77777777" w:rsidR="000E65D3" w:rsidRDefault="000E65D3" w:rsidP="005A57AD">
            <w:pPr>
              <w:rPr>
                <w:rFonts w:ascii="Times New Roman" w:eastAsia="Times New Roman" w:hAnsi="Times New Roman" w:cs="Times New Roman"/>
                <w:b/>
                <w:color w:val="auto"/>
                <w:sz w:val="24"/>
                <w:szCs w:val="24"/>
              </w:rPr>
            </w:pPr>
          </w:p>
          <w:p w14:paraId="3DD16052" w14:textId="77777777" w:rsidR="005A57AD" w:rsidRDefault="005A57AD" w:rsidP="005A57AD">
            <w:pPr>
              <w:rPr>
                <w:rFonts w:ascii="Times New Roman" w:eastAsia="Times New Roman" w:hAnsi="Times New Roman" w:cs="Times New Roman"/>
                <w:b/>
                <w:color w:val="auto"/>
                <w:sz w:val="24"/>
                <w:szCs w:val="24"/>
              </w:rPr>
            </w:pPr>
          </w:p>
          <w:p w14:paraId="6947857B" w14:textId="77777777" w:rsidR="005A57AD" w:rsidRDefault="005A57AD" w:rsidP="005A57AD">
            <w:pPr>
              <w:rPr>
                <w:rFonts w:ascii="Times New Roman" w:eastAsia="Times New Roman" w:hAnsi="Times New Roman" w:cs="Times New Roman"/>
                <w:b/>
                <w:color w:val="auto"/>
                <w:sz w:val="24"/>
                <w:szCs w:val="24"/>
              </w:rPr>
            </w:pPr>
          </w:p>
          <w:p w14:paraId="072D0EAA"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p w14:paraId="78F6965F" w14:textId="77777777" w:rsidR="005A57AD" w:rsidRDefault="005A57AD" w:rsidP="005A57AD">
            <w:pPr>
              <w:rPr>
                <w:rFonts w:ascii="Times New Roman" w:eastAsia="Times New Roman" w:hAnsi="Times New Roman" w:cs="Times New Roman"/>
                <w:b/>
                <w:color w:val="auto"/>
                <w:sz w:val="24"/>
                <w:szCs w:val="24"/>
              </w:rPr>
            </w:pPr>
          </w:p>
          <w:p w14:paraId="7076E2FB" w14:textId="77777777" w:rsidR="005A57AD" w:rsidRDefault="005A57AD" w:rsidP="005A57AD">
            <w:pPr>
              <w:rPr>
                <w:rFonts w:ascii="Times New Roman" w:eastAsia="Times New Roman" w:hAnsi="Times New Roman" w:cs="Times New Roman"/>
                <w:b/>
                <w:color w:val="auto"/>
                <w:sz w:val="24"/>
                <w:szCs w:val="24"/>
              </w:rPr>
            </w:pPr>
          </w:p>
          <w:p w14:paraId="2BE4F1FE" w14:textId="77777777" w:rsidR="005A57AD" w:rsidRDefault="005A57AD" w:rsidP="005A57AD">
            <w:pPr>
              <w:rPr>
                <w:rFonts w:ascii="Times New Roman" w:eastAsia="Times New Roman" w:hAnsi="Times New Roman" w:cs="Times New Roman"/>
                <w:b/>
                <w:color w:val="auto"/>
                <w:sz w:val="24"/>
                <w:szCs w:val="24"/>
              </w:rPr>
            </w:pPr>
          </w:p>
          <w:p w14:paraId="5473A24E" w14:textId="77777777" w:rsidR="005A57AD" w:rsidRDefault="005A57AD" w:rsidP="005A57AD">
            <w:pPr>
              <w:rPr>
                <w:rFonts w:ascii="Times New Roman" w:eastAsia="Times New Roman" w:hAnsi="Times New Roman" w:cs="Times New Roman"/>
                <w:b/>
                <w:color w:val="auto"/>
                <w:sz w:val="24"/>
                <w:szCs w:val="24"/>
              </w:rPr>
            </w:pPr>
          </w:p>
          <w:p w14:paraId="23C6B98C" w14:textId="77777777" w:rsidR="005A57AD" w:rsidRDefault="005A57AD" w:rsidP="005A57AD">
            <w:pPr>
              <w:rPr>
                <w:rFonts w:ascii="Times New Roman" w:eastAsia="Times New Roman" w:hAnsi="Times New Roman" w:cs="Times New Roman"/>
                <w:b/>
                <w:color w:val="auto"/>
                <w:sz w:val="24"/>
                <w:szCs w:val="24"/>
              </w:rPr>
            </w:pPr>
          </w:p>
          <w:p w14:paraId="4C6F98C6" w14:textId="77777777" w:rsidR="005A57AD" w:rsidRDefault="005A57AD" w:rsidP="005A57AD">
            <w:pPr>
              <w:rPr>
                <w:rFonts w:ascii="Times New Roman" w:eastAsia="Times New Roman" w:hAnsi="Times New Roman" w:cs="Times New Roman"/>
                <w:b/>
                <w:color w:val="auto"/>
                <w:sz w:val="24"/>
                <w:szCs w:val="24"/>
              </w:rPr>
            </w:pPr>
          </w:p>
          <w:p w14:paraId="74CE9D3A"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p w14:paraId="0CB468F1" w14:textId="77777777" w:rsidR="005A57AD" w:rsidRDefault="005A57AD" w:rsidP="005A57AD">
            <w:pPr>
              <w:rPr>
                <w:rFonts w:ascii="Times New Roman" w:eastAsia="Times New Roman" w:hAnsi="Times New Roman" w:cs="Times New Roman"/>
                <w:b/>
                <w:color w:val="auto"/>
                <w:sz w:val="24"/>
                <w:szCs w:val="24"/>
              </w:rPr>
            </w:pPr>
          </w:p>
          <w:p w14:paraId="7B072CB0" w14:textId="77777777" w:rsidR="005A57AD" w:rsidRDefault="005A57AD" w:rsidP="005A57AD">
            <w:pPr>
              <w:rPr>
                <w:rFonts w:ascii="Times New Roman" w:eastAsia="Times New Roman" w:hAnsi="Times New Roman" w:cs="Times New Roman"/>
                <w:b/>
                <w:color w:val="auto"/>
                <w:sz w:val="24"/>
                <w:szCs w:val="24"/>
              </w:rPr>
            </w:pPr>
          </w:p>
          <w:p w14:paraId="099B072F" w14:textId="77777777" w:rsidR="005A57AD" w:rsidRDefault="005A57AD" w:rsidP="005A57AD">
            <w:pPr>
              <w:rPr>
                <w:rFonts w:ascii="Times New Roman" w:eastAsia="Times New Roman" w:hAnsi="Times New Roman" w:cs="Times New Roman"/>
                <w:b/>
                <w:color w:val="auto"/>
                <w:sz w:val="24"/>
                <w:szCs w:val="24"/>
              </w:rPr>
            </w:pPr>
          </w:p>
          <w:p w14:paraId="150CB2ED" w14:textId="77777777" w:rsidR="005A57AD" w:rsidRDefault="005A57AD" w:rsidP="005A57AD">
            <w:pPr>
              <w:rPr>
                <w:rFonts w:ascii="Times New Roman" w:eastAsia="Times New Roman" w:hAnsi="Times New Roman" w:cs="Times New Roman"/>
                <w:b/>
                <w:color w:val="auto"/>
                <w:sz w:val="24"/>
                <w:szCs w:val="24"/>
              </w:rPr>
            </w:pPr>
          </w:p>
          <w:p w14:paraId="5AB958F9" w14:textId="77777777" w:rsidR="005A57AD" w:rsidRDefault="005A57AD" w:rsidP="005A57AD">
            <w:pPr>
              <w:rPr>
                <w:rFonts w:ascii="Times New Roman" w:eastAsia="Times New Roman" w:hAnsi="Times New Roman" w:cs="Times New Roman"/>
                <w:b/>
                <w:color w:val="auto"/>
                <w:sz w:val="24"/>
                <w:szCs w:val="24"/>
              </w:rPr>
            </w:pPr>
          </w:p>
          <w:p w14:paraId="2CBFF918" w14:textId="77777777" w:rsidR="005A57AD" w:rsidRDefault="005A57AD" w:rsidP="005A57AD">
            <w:pPr>
              <w:rPr>
                <w:rFonts w:ascii="Times New Roman" w:eastAsia="Times New Roman" w:hAnsi="Times New Roman" w:cs="Times New Roman"/>
                <w:b/>
                <w:color w:val="auto"/>
                <w:sz w:val="24"/>
                <w:szCs w:val="24"/>
              </w:rPr>
            </w:pPr>
          </w:p>
          <w:p w14:paraId="6FF70463"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Valikuline</w:t>
            </w:r>
          </w:p>
          <w:p w14:paraId="58BD66A9" w14:textId="77777777" w:rsidR="005A57AD" w:rsidRDefault="005A57AD" w:rsidP="005A57AD">
            <w:pPr>
              <w:rPr>
                <w:rFonts w:ascii="Times New Roman" w:eastAsia="Times New Roman" w:hAnsi="Times New Roman" w:cs="Times New Roman"/>
                <w:b/>
                <w:color w:val="auto"/>
                <w:sz w:val="24"/>
                <w:szCs w:val="24"/>
              </w:rPr>
            </w:pPr>
          </w:p>
          <w:p w14:paraId="3F0F6E2D" w14:textId="77777777" w:rsidR="005A57AD" w:rsidRDefault="005A57AD" w:rsidP="005A57AD">
            <w:pPr>
              <w:rPr>
                <w:rFonts w:ascii="Times New Roman" w:eastAsia="Times New Roman" w:hAnsi="Times New Roman" w:cs="Times New Roman"/>
                <w:b/>
                <w:color w:val="auto"/>
                <w:sz w:val="24"/>
                <w:szCs w:val="24"/>
              </w:rPr>
            </w:pPr>
          </w:p>
          <w:p w14:paraId="4FF0BD52" w14:textId="77777777" w:rsidR="005A57AD" w:rsidRDefault="005A57AD" w:rsidP="005A57AD">
            <w:pPr>
              <w:rPr>
                <w:rFonts w:ascii="Times New Roman" w:eastAsia="Times New Roman" w:hAnsi="Times New Roman" w:cs="Times New Roman"/>
                <w:b/>
                <w:color w:val="auto"/>
                <w:sz w:val="24"/>
                <w:szCs w:val="24"/>
              </w:rPr>
            </w:pPr>
          </w:p>
          <w:p w14:paraId="723ABBE6" w14:textId="77777777" w:rsidR="006230E8" w:rsidRDefault="006230E8" w:rsidP="005A57AD">
            <w:pPr>
              <w:rPr>
                <w:rFonts w:ascii="Times New Roman" w:eastAsia="Times New Roman" w:hAnsi="Times New Roman" w:cs="Times New Roman"/>
                <w:b/>
                <w:color w:val="auto"/>
                <w:sz w:val="24"/>
                <w:szCs w:val="24"/>
              </w:rPr>
            </w:pPr>
          </w:p>
          <w:p w14:paraId="2D38279F" w14:textId="77777777" w:rsidR="006230E8" w:rsidRDefault="006230E8" w:rsidP="005A57AD">
            <w:pPr>
              <w:rPr>
                <w:rFonts w:ascii="Times New Roman" w:eastAsia="Times New Roman" w:hAnsi="Times New Roman" w:cs="Times New Roman"/>
                <w:b/>
                <w:color w:val="auto"/>
                <w:sz w:val="24"/>
                <w:szCs w:val="24"/>
              </w:rPr>
            </w:pPr>
          </w:p>
          <w:p w14:paraId="3E52E26D" w14:textId="77777777" w:rsidR="006230E8" w:rsidRDefault="006230E8" w:rsidP="005A57AD">
            <w:pPr>
              <w:rPr>
                <w:rFonts w:ascii="Times New Roman" w:eastAsia="Times New Roman" w:hAnsi="Times New Roman" w:cs="Times New Roman"/>
                <w:b/>
                <w:color w:val="auto"/>
                <w:sz w:val="24"/>
                <w:szCs w:val="24"/>
              </w:rPr>
            </w:pPr>
          </w:p>
          <w:p w14:paraId="7BC0F74F" w14:textId="77777777" w:rsidR="006230E8" w:rsidRDefault="006230E8" w:rsidP="005A57AD">
            <w:pPr>
              <w:rPr>
                <w:rFonts w:ascii="Times New Roman" w:eastAsia="Times New Roman" w:hAnsi="Times New Roman" w:cs="Times New Roman"/>
                <w:b/>
                <w:color w:val="auto"/>
                <w:sz w:val="24"/>
                <w:szCs w:val="24"/>
              </w:rPr>
            </w:pPr>
          </w:p>
          <w:p w14:paraId="3167C9C4" w14:textId="77777777" w:rsidR="005A57AD" w:rsidRDefault="005A57AD" w:rsidP="005A57AD">
            <w:pPr>
              <w:rPr>
                <w:rFonts w:ascii="Times New Roman" w:eastAsia="Times New Roman" w:hAnsi="Times New Roman" w:cs="Times New Roman"/>
                <w:b/>
                <w:color w:val="auto"/>
                <w:sz w:val="24"/>
                <w:szCs w:val="24"/>
              </w:rPr>
            </w:pPr>
          </w:p>
          <w:p w14:paraId="1AEBA9A4" w14:textId="77777777" w:rsidR="005A57AD" w:rsidRDefault="005A57AD" w:rsidP="005A57AD">
            <w:pPr>
              <w:rPr>
                <w:rFonts w:ascii="Times New Roman" w:eastAsia="Times New Roman" w:hAnsi="Times New Roman" w:cs="Times New Roman"/>
                <w:b/>
                <w:color w:val="auto"/>
                <w:sz w:val="24"/>
                <w:szCs w:val="24"/>
              </w:rPr>
            </w:pPr>
          </w:p>
          <w:p w14:paraId="05778C0C" w14:textId="47E3F041"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p w14:paraId="41944AD1" w14:textId="27F46153" w:rsidR="005A57AD" w:rsidRDefault="005A57AD" w:rsidP="005A57AD">
            <w:pPr>
              <w:rPr>
                <w:rFonts w:ascii="Times New Roman" w:eastAsia="Times New Roman" w:hAnsi="Times New Roman" w:cs="Times New Roman"/>
                <w:b/>
                <w:color w:val="auto"/>
                <w:sz w:val="24"/>
                <w:szCs w:val="24"/>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CC9574" w14:textId="74BAAD5B"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lastRenderedPageBreak/>
              <w:t>EnKS § 16 lg 2 + VV määrus nr. 104 lg 2</w:t>
            </w:r>
          </w:p>
          <w:p w14:paraId="2B8E3711" w14:textId="77777777" w:rsidR="005A57AD" w:rsidRPr="00DB5292" w:rsidRDefault="005A57AD" w:rsidP="005A57AD">
            <w:pPr>
              <w:rPr>
                <w:rFonts w:ascii="Times New Roman" w:hAnsi="Times New Roman" w:cs="Times New Roman"/>
                <w:color w:val="auto"/>
                <w:sz w:val="18"/>
                <w:szCs w:val="18"/>
                <w:lang w:val="nl-NL"/>
              </w:rPr>
            </w:pPr>
          </w:p>
          <w:p w14:paraId="7242B4A9" w14:textId="77777777" w:rsidR="005A57AD" w:rsidRPr="00DB5292" w:rsidRDefault="005A57AD" w:rsidP="005A57AD">
            <w:pPr>
              <w:rPr>
                <w:rFonts w:ascii="Times New Roman" w:hAnsi="Times New Roman" w:cs="Times New Roman"/>
                <w:color w:val="auto"/>
                <w:sz w:val="18"/>
                <w:szCs w:val="18"/>
                <w:lang w:val="nl-NL"/>
              </w:rPr>
            </w:pPr>
          </w:p>
          <w:p w14:paraId="68FBA1E2" w14:textId="77777777" w:rsidR="005A57AD" w:rsidRPr="00DB5292" w:rsidRDefault="005A57AD" w:rsidP="005A57AD">
            <w:pPr>
              <w:rPr>
                <w:rFonts w:ascii="Times New Roman" w:hAnsi="Times New Roman" w:cs="Times New Roman"/>
                <w:color w:val="auto"/>
                <w:sz w:val="18"/>
                <w:szCs w:val="18"/>
                <w:lang w:val="nl-NL"/>
              </w:rPr>
            </w:pPr>
          </w:p>
          <w:p w14:paraId="7F6BDE2A" w14:textId="77777777" w:rsidR="005A57AD" w:rsidRPr="00DB5292" w:rsidRDefault="005A57AD" w:rsidP="005A57AD">
            <w:pPr>
              <w:rPr>
                <w:rFonts w:ascii="Times New Roman" w:hAnsi="Times New Roman" w:cs="Times New Roman"/>
                <w:color w:val="auto"/>
                <w:sz w:val="18"/>
                <w:szCs w:val="18"/>
                <w:lang w:val="nl-NL"/>
              </w:rPr>
            </w:pPr>
          </w:p>
          <w:p w14:paraId="375EF0E9"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EnKS  14 lg 2</w:t>
            </w:r>
            <w:r w:rsidRPr="00DB5292">
              <w:rPr>
                <w:rFonts w:ascii="Times New Roman" w:hAnsi="Times New Roman" w:cs="Times New Roman"/>
                <w:color w:val="auto"/>
                <w:sz w:val="18"/>
                <w:szCs w:val="18"/>
                <w:vertAlign w:val="superscript"/>
                <w:lang w:val="nl-NL"/>
              </w:rPr>
              <w:t>1</w:t>
            </w:r>
            <w:r w:rsidRPr="00DB5292">
              <w:rPr>
                <w:rFonts w:ascii="Times New Roman" w:hAnsi="Times New Roman" w:cs="Times New Roman"/>
                <w:color w:val="auto"/>
                <w:sz w:val="18"/>
                <w:szCs w:val="18"/>
                <w:lang w:val="nl-NL"/>
              </w:rPr>
              <w:t xml:space="preserve"> + EnKS § 14 lg 3</w:t>
            </w:r>
          </w:p>
          <w:p w14:paraId="31F5FA1C" w14:textId="77777777" w:rsidR="005A57AD" w:rsidRPr="00DB5292" w:rsidRDefault="005A57AD" w:rsidP="005A57AD">
            <w:pPr>
              <w:rPr>
                <w:rFonts w:ascii="Times New Roman" w:hAnsi="Times New Roman" w:cs="Times New Roman"/>
                <w:color w:val="auto"/>
                <w:sz w:val="18"/>
                <w:szCs w:val="18"/>
                <w:highlight w:val="red"/>
                <w:lang w:val="nl-NL"/>
              </w:rPr>
            </w:pPr>
          </w:p>
          <w:p w14:paraId="506999E4" w14:textId="77777777" w:rsidR="005A57AD" w:rsidRPr="00DB5292" w:rsidRDefault="005A57AD" w:rsidP="005A57AD">
            <w:pPr>
              <w:rPr>
                <w:rFonts w:ascii="Times New Roman" w:hAnsi="Times New Roman" w:cs="Times New Roman"/>
                <w:color w:val="auto"/>
                <w:sz w:val="18"/>
                <w:szCs w:val="18"/>
                <w:highlight w:val="red"/>
                <w:lang w:val="nl-NL"/>
              </w:rPr>
            </w:pPr>
          </w:p>
          <w:p w14:paraId="38E441F0" w14:textId="77777777" w:rsidR="005A57AD" w:rsidRPr="00DB5292" w:rsidRDefault="005A57AD" w:rsidP="005A57AD">
            <w:pPr>
              <w:rPr>
                <w:rFonts w:ascii="Times New Roman" w:hAnsi="Times New Roman" w:cs="Times New Roman"/>
                <w:color w:val="auto"/>
                <w:sz w:val="18"/>
                <w:szCs w:val="18"/>
                <w:highlight w:val="red"/>
                <w:lang w:val="nl-NL"/>
              </w:rPr>
            </w:pPr>
          </w:p>
          <w:p w14:paraId="656BFD99" w14:textId="77777777" w:rsidR="005A57AD" w:rsidRPr="00DB5292" w:rsidRDefault="005A57AD" w:rsidP="005A57AD">
            <w:pPr>
              <w:rPr>
                <w:rFonts w:ascii="Times New Roman" w:hAnsi="Times New Roman" w:cs="Times New Roman"/>
                <w:color w:val="auto"/>
                <w:sz w:val="18"/>
                <w:szCs w:val="18"/>
                <w:highlight w:val="red"/>
                <w:lang w:val="nl-NL"/>
              </w:rPr>
            </w:pPr>
          </w:p>
          <w:p w14:paraId="674F98D9" w14:textId="77777777" w:rsidR="005A57AD" w:rsidRPr="00DB5292" w:rsidRDefault="005A57AD" w:rsidP="005A57AD">
            <w:pPr>
              <w:rPr>
                <w:rFonts w:ascii="Times New Roman" w:hAnsi="Times New Roman" w:cs="Times New Roman"/>
                <w:color w:val="auto"/>
                <w:sz w:val="18"/>
                <w:szCs w:val="18"/>
                <w:highlight w:val="red"/>
                <w:lang w:val="nl-NL"/>
              </w:rPr>
            </w:pPr>
          </w:p>
          <w:p w14:paraId="0517536E" w14:textId="77777777" w:rsidR="005A57AD" w:rsidRPr="00DB5292" w:rsidRDefault="005A57AD" w:rsidP="005A57AD">
            <w:pPr>
              <w:rPr>
                <w:rFonts w:ascii="Times New Roman" w:hAnsi="Times New Roman" w:cs="Times New Roman"/>
                <w:color w:val="auto"/>
                <w:sz w:val="18"/>
                <w:szCs w:val="18"/>
                <w:highlight w:val="red"/>
                <w:lang w:val="nl-NL"/>
              </w:rPr>
            </w:pPr>
          </w:p>
          <w:p w14:paraId="6BC4F553" w14:textId="77777777" w:rsidR="005A57AD" w:rsidRPr="00DB5292" w:rsidRDefault="005A57AD" w:rsidP="005A57AD">
            <w:pPr>
              <w:rPr>
                <w:rFonts w:ascii="Times New Roman" w:hAnsi="Times New Roman" w:cs="Times New Roman"/>
                <w:color w:val="auto"/>
                <w:sz w:val="18"/>
                <w:szCs w:val="18"/>
                <w:highlight w:val="red"/>
                <w:lang w:val="nl-NL"/>
              </w:rPr>
            </w:pPr>
          </w:p>
          <w:p w14:paraId="0BCDFE30" w14:textId="77777777" w:rsidR="005A57AD" w:rsidRPr="00DB5292" w:rsidRDefault="005A57AD" w:rsidP="005A57AD">
            <w:pPr>
              <w:rPr>
                <w:rFonts w:ascii="Times New Roman" w:hAnsi="Times New Roman" w:cs="Times New Roman"/>
                <w:color w:val="auto"/>
                <w:sz w:val="18"/>
                <w:szCs w:val="18"/>
                <w:highlight w:val="red"/>
                <w:lang w:val="nl-NL"/>
              </w:rPr>
            </w:pPr>
          </w:p>
          <w:p w14:paraId="165A8506" w14:textId="5179B1A2" w:rsidR="005A57AD" w:rsidRPr="00DB5292" w:rsidRDefault="005A57AD" w:rsidP="005A57AD">
            <w:pPr>
              <w:rPr>
                <w:rFonts w:ascii="Times New Roman" w:hAnsi="Times New Roman" w:cs="Times New Roman"/>
                <w:color w:val="auto"/>
                <w:sz w:val="18"/>
                <w:szCs w:val="18"/>
                <w:vertAlign w:val="superscript"/>
                <w:lang w:val="nl-NL"/>
              </w:rPr>
            </w:pPr>
            <w:r w:rsidRPr="00DB5292">
              <w:rPr>
                <w:rFonts w:ascii="Times New Roman" w:hAnsi="Times New Roman" w:cs="Times New Roman"/>
                <w:color w:val="auto"/>
                <w:sz w:val="18"/>
                <w:szCs w:val="18"/>
                <w:lang w:val="nl-NL"/>
              </w:rPr>
              <w:t>EnKS § 14 lg 2</w:t>
            </w:r>
            <w:r w:rsidR="000E65D3" w:rsidRPr="00DB5292">
              <w:rPr>
                <w:rFonts w:ascii="Times New Roman" w:hAnsi="Times New Roman" w:cs="Times New Roman"/>
                <w:color w:val="auto"/>
                <w:sz w:val="18"/>
                <w:szCs w:val="18"/>
                <w:vertAlign w:val="superscript"/>
                <w:lang w:val="nl-NL"/>
              </w:rPr>
              <w:t>1</w:t>
            </w:r>
          </w:p>
          <w:p w14:paraId="0039B71D" w14:textId="77777777" w:rsidR="005A57AD" w:rsidRPr="00DB5292" w:rsidRDefault="005A57AD" w:rsidP="005A57AD">
            <w:pPr>
              <w:rPr>
                <w:rFonts w:ascii="Times New Roman" w:hAnsi="Times New Roman" w:cs="Times New Roman"/>
                <w:color w:val="auto"/>
                <w:sz w:val="18"/>
                <w:szCs w:val="18"/>
                <w:vertAlign w:val="superscript"/>
                <w:lang w:val="nl-NL"/>
              </w:rPr>
            </w:pPr>
          </w:p>
          <w:p w14:paraId="4B0D88C7" w14:textId="77777777" w:rsidR="005A57AD" w:rsidRPr="00DB5292" w:rsidRDefault="005A57AD" w:rsidP="005A57AD">
            <w:pPr>
              <w:rPr>
                <w:rFonts w:ascii="Times New Roman" w:hAnsi="Times New Roman" w:cs="Times New Roman"/>
                <w:color w:val="auto"/>
                <w:sz w:val="18"/>
                <w:szCs w:val="18"/>
                <w:vertAlign w:val="superscript"/>
                <w:lang w:val="nl-NL"/>
              </w:rPr>
            </w:pPr>
          </w:p>
          <w:p w14:paraId="355E08C7" w14:textId="77777777" w:rsidR="005A57AD" w:rsidRPr="00DB5292" w:rsidRDefault="005A57AD" w:rsidP="005A57AD">
            <w:pPr>
              <w:rPr>
                <w:rFonts w:ascii="Times New Roman" w:hAnsi="Times New Roman" w:cs="Times New Roman"/>
                <w:color w:val="auto"/>
                <w:sz w:val="18"/>
                <w:szCs w:val="18"/>
                <w:vertAlign w:val="superscript"/>
                <w:lang w:val="nl-NL"/>
              </w:rPr>
            </w:pPr>
          </w:p>
          <w:p w14:paraId="1A216AAA" w14:textId="77777777" w:rsidR="005A57AD" w:rsidRPr="00DB5292" w:rsidRDefault="005A57AD" w:rsidP="005A57AD">
            <w:pPr>
              <w:rPr>
                <w:rFonts w:ascii="Times New Roman" w:hAnsi="Times New Roman" w:cs="Times New Roman"/>
                <w:color w:val="auto"/>
                <w:sz w:val="18"/>
                <w:szCs w:val="18"/>
                <w:vertAlign w:val="superscript"/>
                <w:lang w:val="nl-NL"/>
              </w:rPr>
            </w:pPr>
          </w:p>
          <w:p w14:paraId="693FD589" w14:textId="77777777" w:rsidR="005A57AD" w:rsidRPr="00DB5292" w:rsidRDefault="005A57AD" w:rsidP="005A57AD">
            <w:pPr>
              <w:rPr>
                <w:rFonts w:ascii="Times New Roman" w:hAnsi="Times New Roman" w:cs="Times New Roman"/>
                <w:color w:val="auto"/>
                <w:sz w:val="18"/>
                <w:szCs w:val="18"/>
                <w:vertAlign w:val="superscript"/>
                <w:lang w:val="nl-NL"/>
              </w:rPr>
            </w:pPr>
          </w:p>
          <w:p w14:paraId="1A73DC0D" w14:textId="77777777" w:rsidR="005A57AD" w:rsidRPr="00DB5292" w:rsidRDefault="005A57AD" w:rsidP="005A57AD">
            <w:pPr>
              <w:rPr>
                <w:rFonts w:ascii="Times New Roman" w:hAnsi="Times New Roman" w:cs="Times New Roman"/>
                <w:color w:val="auto"/>
                <w:sz w:val="18"/>
                <w:szCs w:val="18"/>
                <w:vertAlign w:val="superscript"/>
                <w:lang w:val="nl-NL"/>
              </w:rPr>
            </w:pPr>
          </w:p>
          <w:p w14:paraId="11096233" w14:textId="77777777" w:rsidR="005A57AD" w:rsidRPr="00DB5292" w:rsidRDefault="005A57AD" w:rsidP="005A57AD">
            <w:pPr>
              <w:rPr>
                <w:rFonts w:ascii="Times New Roman" w:hAnsi="Times New Roman" w:cs="Times New Roman"/>
                <w:color w:val="auto"/>
                <w:sz w:val="18"/>
                <w:szCs w:val="18"/>
                <w:vertAlign w:val="superscript"/>
                <w:lang w:val="nl-NL"/>
              </w:rPr>
            </w:pPr>
          </w:p>
          <w:p w14:paraId="629A9DA3" w14:textId="77777777" w:rsidR="005A57AD" w:rsidRPr="00DB5292" w:rsidRDefault="005A57AD" w:rsidP="005A57AD">
            <w:pPr>
              <w:rPr>
                <w:rFonts w:ascii="Times New Roman" w:hAnsi="Times New Roman" w:cs="Times New Roman"/>
                <w:color w:val="auto"/>
                <w:sz w:val="18"/>
                <w:szCs w:val="18"/>
                <w:vertAlign w:val="superscript"/>
                <w:lang w:val="nl-NL"/>
              </w:rPr>
            </w:pPr>
          </w:p>
          <w:p w14:paraId="36606484" w14:textId="77777777" w:rsidR="005A57AD" w:rsidRPr="00DB5292" w:rsidRDefault="005A57AD" w:rsidP="005A57AD">
            <w:pPr>
              <w:rPr>
                <w:rFonts w:ascii="Times New Roman" w:hAnsi="Times New Roman" w:cs="Times New Roman"/>
                <w:color w:val="auto"/>
                <w:sz w:val="18"/>
                <w:szCs w:val="18"/>
                <w:vertAlign w:val="superscript"/>
                <w:lang w:val="nl-NL"/>
              </w:rPr>
            </w:pPr>
          </w:p>
          <w:p w14:paraId="429F9EC0" w14:textId="77777777" w:rsidR="005A57AD" w:rsidRPr="00DB5292" w:rsidRDefault="005A57AD" w:rsidP="005A57AD">
            <w:pPr>
              <w:rPr>
                <w:rFonts w:ascii="Times New Roman" w:hAnsi="Times New Roman" w:cs="Times New Roman"/>
                <w:color w:val="auto"/>
                <w:sz w:val="18"/>
                <w:szCs w:val="18"/>
                <w:vertAlign w:val="superscript"/>
                <w:lang w:val="nl-NL"/>
              </w:rPr>
            </w:pPr>
          </w:p>
          <w:p w14:paraId="2EEF4DE0" w14:textId="77777777" w:rsidR="005A57AD" w:rsidRPr="00DB5292" w:rsidRDefault="005A57AD" w:rsidP="005A57AD">
            <w:pPr>
              <w:rPr>
                <w:rFonts w:ascii="Times New Roman" w:hAnsi="Times New Roman" w:cs="Times New Roman"/>
                <w:color w:val="auto"/>
                <w:sz w:val="18"/>
                <w:szCs w:val="18"/>
                <w:vertAlign w:val="superscript"/>
                <w:lang w:val="nl-NL"/>
              </w:rPr>
            </w:pPr>
          </w:p>
          <w:p w14:paraId="55294AD4" w14:textId="77777777" w:rsidR="005A57AD" w:rsidRPr="00DB5292" w:rsidRDefault="005A57AD" w:rsidP="005A57AD">
            <w:pPr>
              <w:rPr>
                <w:rFonts w:ascii="Times New Roman" w:hAnsi="Times New Roman" w:cs="Times New Roman"/>
                <w:color w:val="auto"/>
                <w:sz w:val="18"/>
                <w:szCs w:val="18"/>
                <w:vertAlign w:val="superscript"/>
                <w:lang w:val="nl-NL"/>
              </w:rPr>
            </w:pPr>
          </w:p>
          <w:p w14:paraId="2AF39B8A" w14:textId="77777777" w:rsidR="005A57AD" w:rsidRPr="00DB5292" w:rsidRDefault="005A57AD" w:rsidP="005A57AD">
            <w:pPr>
              <w:rPr>
                <w:rFonts w:ascii="Times New Roman" w:hAnsi="Times New Roman" w:cs="Times New Roman"/>
                <w:color w:val="auto"/>
                <w:sz w:val="18"/>
                <w:szCs w:val="18"/>
                <w:vertAlign w:val="superscript"/>
                <w:lang w:val="nl-NL"/>
              </w:rPr>
            </w:pPr>
          </w:p>
          <w:p w14:paraId="247A8A08" w14:textId="77777777" w:rsidR="005A57AD" w:rsidRPr="00DB5292" w:rsidRDefault="005A57AD" w:rsidP="005A57AD">
            <w:pPr>
              <w:rPr>
                <w:rFonts w:ascii="Times New Roman" w:hAnsi="Times New Roman" w:cs="Times New Roman"/>
                <w:color w:val="auto"/>
                <w:sz w:val="18"/>
                <w:szCs w:val="18"/>
                <w:vertAlign w:val="superscript"/>
                <w:lang w:val="nl-NL"/>
              </w:rPr>
            </w:pPr>
          </w:p>
          <w:p w14:paraId="15F374C5" w14:textId="77777777" w:rsidR="005A57AD" w:rsidRPr="00DB5292" w:rsidRDefault="005A57AD" w:rsidP="005A57AD">
            <w:pPr>
              <w:rPr>
                <w:rFonts w:ascii="Times New Roman" w:hAnsi="Times New Roman" w:cs="Times New Roman"/>
                <w:color w:val="auto"/>
                <w:sz w:val="18"/>
                <w:szCs w:val="18"/>
                <w:vertAlign w:val="superscript"/>
                <w:lang w:val="nl-NL"/>
              </w:rPr>
            </w:pPr>
          </w:p>
          <w:p w14:paraId="44CD27D6" w14:textId="77777777" w:rsidR="005A57AD" w:rsidRPr="00DB5292" w:rsidRDefault="005A57AD" w:rsidP="005A57AD">
            <w:pPr>
              <w:rPr>
                <w:rFonts w:ascii="Times New Roman" w:hAnsi="Times New Roman" w:cs="Times New Roman"/>
                <w:color w:val="auto"/>
                <w:sz w:val="18"/>
                <w:szCs w:val="18"/>
                <w:vertAlign w:val="superscript"/>
                <w:lang w:val="nl-NL"/>
              </w:rPr>
            </w:pPr>
          </w:p>
          <w:p w14:paraId="3B4BCBBF" w14:textId="77777777" w:rsidR="005A57AD" w:rsidRPr="00DB5292" w:rsidRDefault="005A57AD" w:rsidP="005A57AD">
            <w:pPr>
              <w:rPr>
                <w:rFonts w:ascii="Times New Roman" w:hAnsi="Times New Roman" w:cs="Times New Roman"/>
                <w:color w:val="auto"/>
                <w:sz w:val="18"/>
                <w:szCs w:val="18"/>
                <w:vertAlign w:val="superscript"/>
                <w:lang w:val="nl-NL"/>
              </w:rPr>
            </w:pPr>
          </w:p>
          <w:p w14:paraId="19895A3A" w14:textId="77777777" w:rsidR="005A57AD" w:rsidRPr="00DB5292" w:rsidRDefault="005A57AD" w:rsidP="005A57AD">
            <w:pPr>
              <w:rPr>
                <w:rFonts w:ascii="Times New Roman" w:hAnsi="Times New Roman" w:cs="Times New Roman"/>
                <w:color w:val="auto"/>
                <w:sz w:val="18"/>
                <w:szCs w:val="18"/>
                <w:vertAlign w:val="superscript"/>
                <w:lang w:val="nl-NL"/>
              </w:rPr>
            </w:pPr>
          </w:p>
          <w:p w14:paraId="3C3EE58B" w14:textId="77777777" w:rsidR="005A57AD" w:rsidRPr="00DB5292" w:rsidRDefault="005A57AD" w:rsidP="005A57AD">
            <w:pPr>
              <w:rPr>
                <w:rFonts w:ascii="Times New Roman" w:hAnsi="Times New Roman" w:cs="Times New Roman"/>
                <w:color w:val="auto"/>
                <w:sz w:val="18"/>
                <w:szCs w:val="18"/>
                <w:vertAlign w:val="superscript"/>
                <w:lang w:val="nl-NL"/>
              </w:rPr>
            </w:pPr>
          </w:p>
          <w:p w14:paraId="0F23A654" w14:textId="77777777" w:rsidR="005A57AD" w:rsidRPr="00DB5292" w:rsidRDefault="005A57AD" w:rsidP="005A57AD">
            <w:pPr>
              <w:rPr>
                <w:rFonts w:ascii="Times New Roman" w:hAnsi="Times New Roman" w:cs="Times New Roman"/>
                <w:color w:val="auto"/>
                <w:sz w:val="18"/>
                <w:szCs w:val="18"/>
                <w:vertAlign w:val="superscript"/>
                <w:lang w:val="nl-NL"/>
              </w:rPr>
            </w:pPr>
          </w:p>
          <w:p w14:paraId="44F163DB" w14:textId="77777777" w:rsidR="005A57AD" w:rsidRPr="00DB5292" w:rsidRDefault="005A57AD" w:rsidP="005A57AD">
            <w:pPr>
              <w:rPr>
                <w:rFonts w:ascii="Times New Roman" w:hAnsi="Times New Roman" w:cs="Times New Roman"/>
                <w:color w:val="auto"/>
                <w:sz w:val="18"/>
                <w:szCs w:val="18"/>
                <w:vertAlign w:val="superscript"/>
                <w:lang w:val="nl-NL"/>
              </w:rPr>
            </w:pPr>
          </w:p>
          <w:p w14:paraId="778D6AE5" w14:textId="77777777" w:rsidR="005A57AD" w:rsidRPr="00DB5292" w:rsidRDefault="005A57AD" w:rsidP="005A57AD">
            <w:pPr>
              <w:rPr>
                <w:rFonts w:ascii="Times New Roman" w:hAnsi="Times New Roman" w:cs="Times New Roman"/>
                <w:color w:val="auto"/>
                <w:sz w:val="18"/>
                <w:szCs w:val="18"/>
                <w:vertAlign w:val="superscript"/>
                <w:lang w:val="nl-NL"/>
              </w:rPr>
            </w:pPr>
          </w:p>
          <w:p w14:paraId="5B9FA6D1" w14:textId="77777777" w:rsidR="005A57AD" w:rsidRPr="00DB5292" w:rsidRDefault="005A57AD" w:rsidP="005A57AD">
            <w:pPr>
              <w:rPr>
                <w:rFonts w:ascii="Times New Roman" w:hAnsi="Times New Roman" w:cs="Times New Roman"/>
                <w:color w:val="auto"/>
                <w:sz w:val="18"/>
                <w:szCs w:val="18"/>
                <w:vertAlign w:val="superscript"/>
                <w:lang w:val="nl-NL"/>
              </w:rPr>
            </w:pPr>
          </w:p>
          <w:p w14:paraId="34141C9F" w14:textId="77777777" w:rsidR="005A57AD" w:rsidRPr="00DB5292" w:rsidRDefault="005A57AD" w:rsidP="005A57AD">
            <w:pPr>
              <w:rPr>
                <w:rFonts w:ascii="Times New Roman" w:hAnsi="Times New Roman" w:cs="Times New Roman"/>
                <w:color w:val="auto"/>
                <w:sz w:val="18"/>
                <w:szCs w:val="18"/>
                <w:vertAlign w:val="superscript"/>
                <w:lang w:val="nl-NL"/>
              </w:rPr>
            </w:pPr>
          </w:p>
          <w:p w14:paraId="07FFAD1D" w14:textId="77777777" w:rsidR="005A57AD" w:rsidRPr="00DB5292" w:rsidRDefault="005A57AD" w:rsidP="005A57AD">
            <w:pPr>
              <w:rPr>
                <w:rFonts w:ascii="Times New Roman" w:hAnsi="Times New Roman" w:cs="Times New Roman"/>
                <w:color w:val="auto"/>
                <w:sz w:val="18"/>
                <w:szCs w:val="18"/>
                <w:vertAlign w:val="superscript"/>
                <w:lang w:val="nl-NL"/>
              </w:rPr>
            </w:pPr>
          </w:p>
          <w:p w14:paraId="1781159C" w14:textId="77777777" w:rsidR="005A57AD" w:rsidRPr="00DB5292" w:rsidRDefault="005A57AD" w:rsidP="005A57AD">
            <w:pPr>
              <w:rPr>
                <w:rFonts w:ascii="Times New Roman" w:hAnsi="Times New Roman" w:cs="Times New Roman"/>
                <w:color w:val="auto"/>
                <w:sz w:val="18"/>
                <w:szCs w:val="18"/>
                <w:vertAlign w:val="superscript"/>
                <w:lang w:val="nl-NL"/>
              </w:rPr>
            </w:pPr>
          </w:p>
          <w:p w14:paraId="3EBDFBF1" w14:textId="77777777" w:rsidR="005A57AD" w:rsidRPr="00DB5292" w:rsidRDefault="005A57AD" w:rsidP="005A57AD">
            <w:pPr>
              <w:rPr>
                <w:rFonts w:ascii="Times New Roman" w:hAnsi="Times New Roman" w:cs="Times New Roman"/>
                <w:color w:val="auto"/>
                <w:sz w:val="18"/>
                <w:szCs w:val="18"/>
                <w:vertAlign w:val="superscript"/>
                <w:lang w:val="nl-NL"/>
              </w:rPr>
            </w:pPr>
          </w:p>
          <w:p w14:paraId="0A7322BA" w14:textId="77777777" w:rsidR="005A57AD" w:rsidRPr="00DB5292" w:rsidRDefault="005A57AD" w:rsidP="005A57AD">
            <w:pPr>
              <w:rPr>
                <w:rFonts w:ascii="Times New Roman" w:hAnsi="Times New Roman" w:cs="Times New Roman"/>
                <w:color w:val="auto"/>
                <w:sz w:val="18"/>
                <w:szCs w:val="18"/>
                <w:vertAlign w:val="superscript"/>
                <w:lang w:val="nl-NL"/>
              </w:rPr>
            </w:pPr>
          </w:p>
          <w:p w14:paraId="146AD103" w14:textId="77777777" w:rsidR="005A57AD" w:rsidRPr="00DB5292" w:rsidRDefault="005A57AD" w:rsidP="005A57AD">
            <w:pPr>
              <w:rPr>
                <w:rFonts w:ascii="Times New Roman" w:hAnsi="Times New Roman" w:cs="Times New Roman"/>
                <w:color w:val="auto"/>
                <w:sz w:val="18"/>
                <w:szCs w:val="18"/>
                <w:vertAlign w:val="superscript"/>
                <w:lang w:val="nl-NL"/>
              </w:rPr>
            </w:pPr>
          </w:p>
          <w:p w14:paraId="380E5873" w14:textId="77777777" w:rsidR="005A57AD" w:rsidRPr="00DB5292" w:rsidRDefault="005A57AD" w:rsidP="005A57AD">
            <w:pPr>
              <w:rPr>
                <w:rFonts w:ascii="Times New Roman" w:hAnsi="Times New Roman" w:cs="Times New Roman"/>
                <w:color w:val="auto"/>
                <w:sz w:val="18"/>
                <w:szCs w:val="18"/>
                <w:vertAlign w:val="superscript"/>
                <w:lang w:val="nl-NL"/>
              </w:rPr>
            </w:pPr>
          </w:p>
          <w:p w14:paraId="2C600F9C" w14:textId="77777777" w:rsidR="005A57AD" w:rsidRPr="00DB5292" w:rsidRDefault="005A57AD" w:rsidP="005A57AD">
            <w:pPr>
              <w:rPr>
                <w:rFonts w:ascii="Times New Roman" w:hAnsi="Times New Roman" w:cs="Times New Roman"/>
                <w:color w:val="auto"/>
                <w:sz w:val="18"/>
                <w:szCs w:val="18"/>
                <w:vertAlign w:val="superscript"/>
                <w:lang w:val="nl-NL"/>
              </w:rPr>
            </w:pPr>
          </w:p>
          <w:p w14:paraId="48BDEAC8" w14:textId="77777777" w:rsidR="005A57AD" w:rsidRPr="00DB5292" w:rsidRDefault="005A57AD" w:rsidP="005A57AD">
            <w:pPr>
              <w:rPr>
                <w:rFonts w:ascii="Times New Roman" w:hAnsi="Times New Roman" w:cs="Times New Roman"/>
                <w:color w:val="auto"/>
                <w:sz w:val="18"/>
                <w:szCs w:val="18"/>
                <w:vertAlign w:val="superscript"/>
                <w:lang w:val="nl-NL"/>
              </w:rPr>
            </w:pPr>
          </w:p>
          <w:p w14:paraId="3FB2C70C" w14:textId="77777777" w:rsidR="005A57AD" w:rsidRPr="00DB5292" w:rsidRDefault="005A57AD" w:rsidP="005A57AD">
            <w:pPr>
              <w:rPr>
                <w:rFonts w:ascii="Times New Roman" w:hAnsi="Times New Roman" w:cs="Times New Roman"/>
                <w:color w:val="auto"/>
                <w:sz w:val="18"/>
                <w:szCs w:val="18"/>
                <w:vertAlign w:val="superscript"/>
                <w:lang w:val="nl-NL"/>
              </w:rPr>
            </w:pPr>
          </w:p>
          <w:p w14:paraId="15CCBDC5" w14:textId="77777777" w:rsidR="005A57AD" w:rsidRPr="00DB5292" w:rsidRDefault="005A57AD" w:rsidP="005A57AD">
            <w:pPr>
              <w:rPr>
                <w:rFonts w:ascii="Times New Roman" w:hAnsi="Times New Roman" w:cs="Times New Roman"/>
                <w:color w:val="auto"/>
                <w:sz w:val="18"/>
                <w:szCs w:val="18"/>
                <w:vertAlign w:val="superscript"/>
                <w:lang w:val="nl-NL"/>
              </w:rPr>
            </w:pPr>
          </w:p>
          <w:p w14:paraId="08E1F21E" w14:textId="77777777" w:rsidR="005A57AD" w:rsidRPr="00DB5292" w:rsidRDefault="005A57AD" w:rsidP="005A57AD">
            <w:pPr>
              <w:rPr>
                <w:rFonts w:ascii="Times New Roman" w:hAnsi="Times New Roman" w:cs="Times New Roman"/>
                <w:color w:val="auto"/>
                <w:sz w:val="18"/>
                <w:szCs w:val="18"/>
                <w:vertAlign w:val="superscript"/>
                <w:lang w:val="nl-NL"/>
              </w:rPr>
            </w:pPr>
          </w:p>
          <w:p w14:paraId="538FAF4A" w14:textId="77777777" w:rsidR="005A57AD" w:rsidRPr="00DB5292" w:rsidRDefault="005A57AD" w:rsidP="005A57AD">
            <w:pPr>
              <w:rPr>
                <w:rFonts w:ascii="Times New Roman" w:hAnsi="Times New Roman" w:cs="Times New Roman"/>
                <w:color w:val="auto"/>
                <w:sz w:val="18"/>
                <w:szCs w:val="18"/>
                <w:vertAlign w:val="superscript"/>
                <w:lang w:val="nl-NL"/>
              </w:rPr>
            </w:pPr>
          </w:p>
          <w:p w14:paraId="42D7125C" w14:textId="77777777" w:rsidR="005A57AD" w:rsidRPr="00DB5292" w:rsidRDefault="005A57AD" w:rsidP="005A57AD">
            <w:pPr>
              <w:rPr>
                <w:rFonts w:ascii="Times New Roman" w:hAnsi="Times New Roman" w:cs="Times New Roman"/>
                <w:color w:val="auto"/>
                <w:sz w:val="18"/>
                <w:szCs w:val="18"/>
                <w:vertAlign w:val="superscript"/>
                <w:lang w:val="nl-NL"/>
              </w:rPr>
            </w:pPr>
          </w:p>
          <w:p w14:paraId="19ACEE8C" w14:textId="77777777" w:rsidR="005A57AD" w:rsidRPr="00DB5292" w:rsidRDefault="005A57AD" w:rsidP="005A57AD">
            <w:pPr>
              <w:rPr>
                <w:rFonts w:ascii="Times New Roman" w:hAnsi="Times New Roman" w:cs="Times New Roman"/>
                <w:color w:val="auto"/>
                <w:sz w:val="18"/>
                <w:szCs w:val="18"/>
                <w:vertAlign w:val="superscript"/>
                <w:lang w:val="nl-NL"/>
              </w:rPr>
            </w:pPr>
          </w:p>
          <w:p w14:paraId="6033200C" w14:textId="77777777" w:rsidR="005A57AD" w:rsidRPr="00DB5292" w:rsidRDefault="005A57AD" w:rsidP="005A57AD">
            <w:pPr>
              <w:rPr>
                <w:rFonts w:ascii="Times New Roman" w:hAnsi="Times New Roman" w:cs="Times New Roman"/>
                <w:color w:val="auto"/>
                <w:sz w:val="18"/>
                <w:szCs w:val="18"/>
                <w:vertAlign w:val="superscript"/>
                <w:lang w:val="nl-NL"/>
              </w:rPr>
            </w:pPr>
          </w:p>
          <w:p w14:paraId="430E215B" w14:textId="77777777" w:rsidR="005A57AD" w:rsidRPr="00DB5292" w:rsidRDefault="005A57AD" w:rsidP="005A57AD">
            <w:pPr>
              <w:rPr>
                <w:rFonts w:ascii="Times New Roman" w:hAnsi="Times New Roman" w:cs="Times New Roman"/>
                <w:color w:val="auto"/>
                <w:sz w:val="18"/>
                <w:szCs w:val="18"/>
                <w:vertAlign w:val="superscript"/>
                <w:lang w:val="nl-NL"/>
              </w:rPr>
            </w:pPr>
          </w:p>
          <w:p w14:paraId="1383570F" w14:textId="77777777" w:rsidR="005A57AD" w:rsidRPr="00DB5292" w:rsidRDefault="005A57AD" w:rsidP="005A57AD">
            <w:pPr>
              <w:rPr>
                <w:rFonts w:ascii="Times New Roman" w:hAnsi="Times New Roman" w:cs="Times New Roman"/>
                <w:color w:val="auto"/>
                <w:sz w:val="18"/>
                <w:szCs w:val="18"/>
                <w:vertAlign w:val="superscript"/>
                <w:lang w:val="nl-NL"/>
              </w:rPr>
            </w:pPr>
          </w:p>
          <w:p w14:paraId="5D6B2629" w14:textId="77777777" w:rsidR="005A57AD" w:rsidRPr="00DB5292" w:rsidRDefault="005A57AD" w:rsidP="005A57AD">
            <w:pPr>
              <w:rPr>
                <w:rFonts w:ascii="Times New Roman" w:hAnsi="Times New Roman" w:cs="Times New Roman"/>
                <w:color w:val="auto"/>
                <w:sz w:val="18"/>
                <w:szCs w:val="18"/>
                <w:vertAlign w:val="superscript"/>
                <w:lang w:val="nl-NL"/>
              </w:rPr>
            </w:pPr>
          </w:p>
          <w:p w14:paraId="5189D126" w14:textId="77777777" w:rsidR="006230E8" w:rsidRPr="00DB5292" w:rsidRDefault="006230E8" w:rsidP="005A57AD">
            <w:pPr>
              <w:rPr>
                <w:rFonts w:ascii="Times New Roman" w:hAnsi="Times New Roman" w:cs="Times New Roman"/>
                <w:color w:val="auto"/>
                <w:sz w:val="18"/>
                <w:szCs w:val="18"/>
                <w:vertAlign w:val="superscript"/>
                <w:lang w:val="nl-NL"/>
              </w:rPr>
            </w:pPr>
          </w:p>
          <w:p w14:paraId="2D01D401" w14:textId="77777777" w:rsidR="006230E8" w:rsidRPr="00DB5292" w:rsidRDefault="006230E8" w:rsidP="005A57AD">
            <w:pPr>
              <w:rPr>
                <w:rFonts w:ascii="Times New Roman" w:hAnsi="Times New Roman" w:cs="Times New Roman"/>
                <w:color w:val="auto"/>
                <w:sz w:val="18"/>
                <w:szCs w:val="18"/>
                <w:vertAlign w:val="superscript"/>
                <w:lang w:val="nl-NL"/>
              </w:rPr>
            </w:pPr>
          </w:p>
          <w:p w14:paraId="5B2CDCB6" w14:textId="77777777" w:rsidR="006230E8" w:rsidRPr="00DB5292" w:rsidRDefault="006230E8" w:rsidP="005A57AD">
            <w:pPr>
              <w:rPr>
                <w:rFonts w:ascii="Times New Roman" w:hAnsi="Times New Roman" w:cs="Times New Roman"/>
                <w:color w:val="auto"/>
                <w:sz w:val="18"/>
                <w:szCs w:val="18"/>
                <w:vertAlign w:val="superscript"/>
                <w:lang w:val="nl-NL"/>
              </w:rPr>
            </w:pPr>
          </w:p>
          <w:p w14:paraId="0377D172" w14:textId="77777777" w:rsidR="006230E8" w:rsidRPr="00DB5292" w:rsidRDefault="006230E8" w:rsidP="005A57AD">
            <w:pPr>
              <w:rPr>
                <w:rFonts w:ascii="Times New Roman" w:hAnsi="Times New Roman" w:cs="Times New Roman"/>
                <w:color w:val="auto"/>
                <w:sz w:val="18"/>
                <w:szCs w:val="18"/>
                <w:vertAlign w:val="superscript"/>
                <w:lang w:val="nl-NL"/>
              </w:rPr>
            </w:pPr>
          </w:p>
          <w:p w14:paraId="50759A1A" w14:textId="77777777" w:rsidR="006230E8" w:rsidRPr="00DB5292" w:rsidRDefault="006230E8" w:rsidP="005A57AD">
            <w:pPr>
              <w:rPr>
                <w:rFonts w:ascii="Times New Roman" w:hAnsi="Times New Roman" w:cs="Times New Roman"/>
                <w:color w:val="auto"/>
                <w:sz w:val="18"/>
                <w:szCs w:val="18"/>
                <w:vertAlign w:val="superscript"/>
                <w:lang w:val="nl-NL"/>
              </w:rPr>
            </w:pPr>
          </w:p>
          <w:p w14:paraId="44ACDA3D" w14:textId="77777777" w:rsidR="006230E8" w:rsidRPr="00DB5292" w:rsidRDefault="006230E8" w:rsidP="005A57AD">
            <w:pPr>
              <w:rPr>
                <w:rFonts w:ascii="Times New Roman" w:hAnsi="Times New Roman" w:cs="Times New Roman"/>
                <w:color w:val="auto"/>
                <w:sz w:val="18"/>
                <w:szCs w:val="18"/>
                <w:vertAlign w:val="superscript"/>
                <w:lang w:val="nl-NL"/>
              </w:rPr>
            </w:pPr>
          </w:p>
          <w:p w14:paraId="4A547B20" w14:textId="77777777" w:rsidR="006230E8" w:rsidRPr="00DB5292" w:rsidRDefault="006230E8" w:rsidP="005A57AD">
            <w:pPr>
              <w:rPr>
                <w:rFonts w:ascii="Times New Roman" w:hAnsi="Times New Roman" w:cs="Times New Roman"/>
                <w:color w:val="auto"/>
                <w:sz w:val="18"/>
                <w:szCs w:val="18"/>
                <w:vertAlign w:val="superscript"/>
                <w:lang w:val="nl-NL"/>
              </w:rPr>
            </w:pPr>
          </w:p>
          <w:p w14:paraId="5763D2EB" w14:textId="77777777" w:rsidR="006230E8" w:rsidRPr="00DB5292" w:rsidRDefault="006230E8" w:rsidP="005A57AD">
            <w:pPr>
              <w:rPr>
                <w:rFonts w:ascii="Times New Roman" w:hAnsi="Times New Roman" w:cs="Times New Roman"/>
                <w:color w:val="auto"/>
                <w:sz w:val="18"/>
                <w:szCs w:val="18"/>
                <w:vertAlign w:val="superscript"/>
                <w:lang w:val="nl-NL"/>
              </w:rPr>
            </w:pPr>
          </w:p>
          <w:p w14:paraId="6D2628B4" w14:textId="77777777" w:rsidR="006230E8" w:rsidRPr="00DB5292" w:rsidRDefault="006230E8" w:rsidP="005A57AD">
            <w:pPr>
              <w:rPr>
                <w:rFonts w:ascii="Times New Roman" w:hAnsi="Times New Roman" w:cs="Times New Roman"/>
                <w:color w:val="auto"/>
                <w:sz w:val="18"/>
                <w:szCs w:val="18"/>
                <w:vertAlign w:val="superscript"/>
                <w:lang w:val="nl-NL"/>
              </w:rPr>
            </w:pPr>
          </w:p>
          <w:p w14:paraId="289DB6AB" w14:textId="77777777" w:rsidR="006230E8" w:rsidRPr="00DB5292" w:rsidRDefault="006230E8" w:rsidP="005A57AD">
            <w:pPr>
              <w:rPr>
                <w:rFonts w:ascii="Times New Roman" w:hAnsi="Times New Roman" w:cs="Times New Roman"/>
                <w:color w:val="auto"/>
                <w:sz w:val="18"/>
                <w:szCs w:val="18"/>
                <w:vertAlign w:val="superscript"/>
                <w:lang w:val="nl-NL"/>
              </w:rPr>
            </w:pPr>
          </w:p>
          <w:p w14:paraId="6AEE0E3C" w14:textId="77777777" w:rsidR="006230E8" w:rsidRPr="00DB5292" w:rsidRDefault="006230E8" w:rsidP="005A57AD">
            <w:pPr>
              <w:rPr>
                <w:rFonts w:ascii="Times New Roman" w:hAnsi="Times New Roman" w:cs="Times New Roman"/>
                <w:color w:val="auto"/>
                <w:sz w:val="18"/>
                <w:szCs w:val="18"/>
                <w:vertAlign w:val="superscript"/>
                <w:lang w:val="nl-NL"/>
              </w:rPr>
            </w:pPr>
          </w:p>
          <w:p w14:paraId="0421E90E" w14:textId="77777777" w:rsidR="006230E8" w:rsidRPr="00DB5292" w:rsidRDefault="006230E8" w:rsidP="005A57AD">
            <w:pPr>
              <w:rPr>
                <w:rFonts w:ascii="Times New Roman" w:hAnsi="Times New Roman" w:cs="Times New Roman"/>
                <w:color w:val="auto"/>
                <w:sz w:val="18"/>
                <w:szCs w:val="18"/>
                <w:vertAlign w:val="superscript"/>
                <w:lang w:val="nl-NL"/>
              </w:rPr>
            </w:pPr>
          </w:p>
          <w:p w14:paraId="53BEFC13" w14:textId="77777777" w:rsidR="006230E8" w:rsidRPr="00DB5292" w:rsidRDefault="006230E8" w:rsidP="005A57AD">
            <w:pPr>
              <w:rPr>
                <w:rFonts w:ascii="Times New Roman" w:hAnsi="Times New Roman" w:cs="Times New Roman"/>
                <w:color w:val="auto"/>
                <w:sz w:val="18"/>
                <w:szCs w:val="18"/>
                <w:vertAlign w:val="superscript"/>
                <w:lang w:val="nl-NL"/>
              </w:rPr>
            </w:pPr>
          </w:p>
          <w:p w14:paraId="5EABDD02" w14:textId="77777777" w:rsidR="006230E8" w:rsidRPr="00DB5292" w:rsidRDefault="006230E8" w:rsidP="005A57AD">
            <w:pPr>
              <w:rPr>
                <w:rFonts w:ascii="Times New Roman" w:hAnsi="Times New Roman" w:cs="Times New Roman"/>
                <w:color w:val="auto"/>
                <w:sz w:val="18"/>
                <w:szCs w:val="18"/>
                <w:vertAlign w:val="superscript"/>
                <w:lang w:val="nl-NL"/>
              </w:rPr>
            </w:pPr>
          </w:p>
          <w:p w14:paraId="754DA51F" w14:textId="77777777" w:rsidR="006230E8" w:rsidRPr="00DB5292" w:rsidRDefault="006230E8" w:rsidP="005A57AD">
            <w:pPr>
              <w:rPr>
                <w:rFonts w:ascii="Times New Roman" w:hAnsi="Times New Roman" w:cs="Times New Roman"/>
                <w:color w:val="auto"/>
                <w:sz w:val="18"/>
                <w:szCs w:val="18"/>
                <w:vertAlign w:val="superscript"/>
                <w:lang w:val="nl-NL"/>
              </w:rPr>
            </w:pPr>
          </w:p>
          <w:p w14:paraId="650FD082" w14:textId="77777777" w:rsidR="006230E8" w:rsidRPr="00DB5292" w:rsidRDefault="006230E8" w:rsidP="005A57AD">
            <w:pPr>
              <w:rPr>
                <w:rFonts w:ascii="Times New Roman" w:hAnsi="Times New Roman" w:cs="Times New Roman"/>
                <w:color w:val="auto"/>
                <w:sz w:val="18"/>
                <w:szCs w:val="18"/>
                <w:vertAlign w:val="superscript"/>
                <w:lang w:val="nl-NL"/>
              </w:rPr>
            </w:pPr>
          </w:p>
          <w:p w14:paraId="7BC2C7F2" w14:textId="77777777" w:rsidR="006230E8" w:rsidRPr="00DB5292" w:rsidRDefault="006230E8" w:rsidP="005A57AD">
            <w:pPr>
              <w:rPr>
                <w:rFonts w:ascii="Times New Roman" w:hAnsi="Times New Roman" w:cs="Times New Roman"/>
                <w:color w:val="auto"/>
                <w:sz w:val="18"/>
                <w:szCs w:val="18"/>
                <w:vertAlign w:val="superscript"/>
                <w:lang w:val="nl-NL"/>
              </w:rPr>
            </w:pPr>
          </w:p>
          <w:p w14:paraId="126D88E7" w14:textId="77777777" w:rsidR="005A57AD" w:rsidRPr="00DB5292" w:rsidRDefault="005A57AD" w:rsidP="005A57AD">
            <w:pPr>
              <w:rPr>
                <w:rFonts w:ascii="Times New Roman" w:hAnsi="Times New Roman" w:cs="Times New Roman"/>
                <w:color w:val="auto"/>
                <w:sz w:val="18"/>
                <w:szCs w:val="18"/>
                <w:vertAlign w:val="superscript"/>
                <w:lang w:val="nl-NL"/>
              </w:rPr>
            </w:pPr>
          </w:p>
          <w:p w14:paraId="4DA635C7" w14:textId="77777777" w:rsidR="005A57AD" w:rsidRPr="00DB5292" w:rsidRDefault="005A57AD" w:rsidP="005A57AD">
            <w:pPr>
              <w:rPr>
                <w:rFonts w:ascii="Times New Roman" w:hAnsi="Times New Roman" w:cs="Times New Roman"/>
                <w:color w:val="auto"/>
                <w:sz w:val="18"/>
                <w:szCs w:val="18"/>
                <w:vertAlign w:val="superscript"/>
                <w:lang w:val="nl-NL"/>
              </w:rPr>
            </w:pPr>
          </w:p>
          <w:p w14:paraId="0875AF1C" w14:textId="77777777" w:rsidR="005A57AD" w:rsidRPr="00DB5292" w:rsidRDefault="005A57AD" w:rsidP="005A57AD">
            <w:pPr>
              <w:rPr>
                <w:rFonts w:ascii="Times New Roman" w:hAnsi="Times New Roman" w:cs="Times New Roman"/>
                <w:color w:val="auto"/>
                <w:sz w:val="18"/>
                <w:szCs w:val="18"/>
                <w:vertAlign w:val="superscript"/>
                <w:lang w:val="nl-NL"/>
              </w:rPr>
            </w:pPr>
          </w:p>
          <w:p w14:paraId="0C6FAC7E" w14:textId="77777777" w:rsidR="005A57AD" w:rsidRPr="00DB5292" w:rsidRDefault="005A57AD" w:rsidP="005A57AD">
            <w:pPr>
              <w:rPr>
                <w:rFonts w:ascii="Times New Roman" w:hAnsi="Times New Roman" w:cs="Times New Roman"/>
                <w:color w:val="auto"/>
                <w:sz w:val="18"/>
                <w:szCs w:val="18"/>
                <w:vertAlign w:val="superscript"/>
                <w:lang w:val="nl-NL"/>
              </w:rPr>
            </w:pPr>
          </w:p>
          <w:p w14:paraId="3231B513" w14:textId="77777777" w:rsidR="005A57AD" w:rsidRPr="00DB5292" w:rsidRDefault="005A57AD" w:rsidP="005A57AD">
            <w:pPr>
              <w:rPr>
                <w:rFonts w:ascii="Times New Roman" w:hAnsi="Times New Roman" w:cs="Times New Roman"/>
                <w:color w:val="auto"/>
                <w:sz w:val="18"/>
                <w:szCs w:val="18"/>
                <w:vertAlign w:val="superscript"/>
                <w:lang w:val="nl-NL"/>
              </w:rPr>
            </w:pPr>
          </w:p>
          <w:p w14:paraId="693C255A" w14:textId="77777777" w:rsidR="005A57AD" w:rsidRPr="00DB5292" w:rsidRDefault="005A57AD" w:rsidP="005A57AD">
            <w:pPr>
              <w:rPr>
                <w:rFonts w:ascii="Times New Roman" w:hAnsi="Times New Roman" w:cs="Times New Roman"/>
                <w:color w:val="auto"/>
                <w:sz w:val="18"/>
                <w:szCs w:val="18"/>
                <w:vertAlign w:val="superscript"/>
                <w:lang w:val="nl-NL"/>
              </w:rPr>
            </w:pPr>
          </w:p>
          <w:p w14:paraId="00D24F7F" w14:textId="77777777" w:rsidR="005A57AD" w:rsidRPr="00DB5292" w:rsidRDefault="005A57AD" w:rsidP="005A57AD">
            <w:pPr>
              <w:rPr>
                <w:rFonts w:ascii="Times New Roman" w:hAnsi="Times New Roman" w:cs="Times New Roman"/>
                <w:color w:val="auto"/>
                <w:sz w:val="18"/>
                <w:szCs w:val="18"/>
                <w:vertAlign w:val="superscript"/>
                <w:lang w:val="nl-NL"/>
              </w:rPr>
            </w:pPr>
          </w:p>
          <w:p w14:paraId="037EEA21" w14:textId="77777777" w:rsidR="005A57AD" w:rsidRPr="00DB5292" w:rsidRDefault="005A57AD" w:rsidP="005A57AD">
            <w:pPr>
              <w:rPr>
                <w:rFonts w:ascii="Times New Roman" w:hAnsi="Times New Roman" w:cs="Times New Roman"/>
                <w:color w:val="auto"/>
                <w:sz w:val="18"/>
                <w:szCs w:val="18"/>
                <w:vertAlign w:val="superscript"/>
                <w:lang w:val="nl-NL"/>
              </w:rPr>
            </w:pPr>
          </w:p>
          <w:p w14:paraId="6E84E760" w14:textId="0E30B50F" w:rsidR="005A57AD" w:rsidRPr="008C472C" w:rsidRDefault="005A57AD" w:rsidP="005A57AD">
            <w:pPr>
              <w:rPr>
                <w:rFonts w:ascii="Times New Roman" w:hAnsi="Times New Roman" w:cs="Times New Roman"/>
                <w:color w:val="auto"/>
                <w:sz w:val="18"/>
                <w:szCs w:val="18"/>
                <w:vertAlign w:val="superscript"/>
                <w:lang w:val="en-IE"/>
              </w:rPr>
            </w:pPr>
            <w:r w:rsidRPr="008C472C">
              <w:rPr>
                <w:rFonts w:ascii="Times New Roman" w:hAnsi="Times New Roman" w:cs="Times New Roman"/>
                <w:color w:val="auto"/>
                <w:sz w:val="18"/>
                <w:szCs w:val="18"/>
                <w:lang w:val="en-IE"/>
              </w:rPr>
              <w:t xml:space="preserve">EnKS § 14 </w:t>
            </w:r>
            <w:proofErr w:type="spellStart"/>
            <w:r w:rsidRPr="008C472C">
              <w:rPr>
                <w:rFonts w:ascii="Times New Roman" w:hAnsi="Times New Roman" w:cs="Times New Roman"/>
                <w:color w:val="auto"/>
                <w:sz w:val="18"/>
                <w:szCs w:val="18"/>
                <w:lang w:val="en-IE"/>
              </w:rPr>
              <w:t>lg</w:t>
            </w:r>
            <w:proofErr w:type="spellEnd"/>
            <w:r w:rsidRPr="008C472C">
              <w:rPr>
                <w:rFonts w:ascii="Times New Roman" w:hAnsi="Times New Roman" w:cs="Times New Roman"/>
                <w:color w:val="auto"/>
                <w:sz w:val="18"/>
                <w:szCs w:val="18"/>
                <w:lang w:val="en-IE"/>
              </w:rPr>
              <w:t xml:space="preserve"> </w:t>
            </w:r>
            <w:proofErr w:type="gramStart"/>
            <w:r w:rsidRPr="008C472C">
              <w:rPr>
                <w:rFonts w:ascii="Times New Roman" w:hAnsi="Times New Roman" w:cs="Times New Roman"/>
                <w:color w:val="auto"/>
                <w:sz w:val="18"/>
                <w:szCs w:val="18"/>
                <w:lang w:val="en-IE"/>
              </w:rPr>
              <w:t>2</w:t>
            </w:r>
            <w:r>
              <w:rPr>
                <w:rFonts w:ascii="Times New Roman" w:hAnsi="Times New Roman" w:cs="Times New Roman"/>
                <w:color w:val="auto"/>
                <w:sz w:val="18"/>
                <w:szCs w:val="18"/>
                <w:vertAlign w:val="superscript"/>
                <w:lang w:val="en-IE"/>
              </w:rPr>
              <w:t>2</w:t>
            </w:r>
            <w:proofErr w:type="gramEnd"/>
          </w:p>
          <w:p w14:paraId="10E4B723" w14:textId="77777777" w:rsidR="005A57AD" w:rsidRDefault="005A57AD" w:rsidP="005A57AD">
            <w:pPr>
              <w:rPr>
                <w:rFonts w:ascii="Times New Roman" w:hAnsi="Times New Roman" w:cs="Times New Roman"/>
                <w:color w:val="auto"/>
                <w:sz w:val="18"/>
                <w:szCs w:val="18"/>
                <w:highlight w:val="red"/>
                <w:vertAlign w:val="superscript"/>
                <w:lang w:val="en-IE"/>
              </w:rPr>
            </w:pPr>
          </w:p>
          <w:p w14:paraId="426D3FE3" w14:textId="77777777" w:rsidR="005A57AD" w:rsidRDefault="005A57AD" w:rsidP="005A57AD">
            <w:pPr>
              <w:rPr>
                <w:rFonts w:ascii="Times New Roman" w:hAnsi="Times New Roman" w:cs="Times New Roman"/>
                <w:color w:val="auto"/>
                <w:sz w:val="18"/>
                <w:szCs w:val="18"/>
                <w:highlight w:val="red"/>
                <w:vertAlign w:val="superscript"/>
                <w:lang w:val="en-IE"/>
              </w:rPr>
            </w:pPr>
          </w:p>
          <w:p w14:paraId="3F70E99D" w14:textId="77777777" w:rsidR="005A57AD" w:rsidRDefault="005A57AD" w:rsidP="005A57AD">
            <w:pPr>
              <w:rPr>
                <w:rFonts w:ascii="Times New Roman" w:hAnsi="Times New Roman" w:cs="Times New Roman"/>
                <w:color w:val="auto"/>
                <w:sz w:val="18"/>
                <w:szCs w:val="18"/>
                <w:highlight w:val="red"/>
                <w:vertAlign w:val="superscript"/>
                <w:lang w:val="en-IE"/>
              </w:rPr>
            </w:pPr>
          </w:p>
          <w:p w14:paraId="5F26417F" w14:textId="77777777" w:rsidR="005A57AD" w:rsidRDefault="005A57AD" w:rsidP="005A57AD">
            <w:pPr>
              <w:rPr>
                <w:rFonts w:ascii="Times New Roman" w:hAnsi="Times New Roman" w:cs="Times New Roman"/>
                <w:color w:val="auto"/>
                <w:sz w:val="18"/>
                <w:szCs w:val="18"/>
                <w:highlight w:val="red"/>
                <w:vertAlign w:val="superscript"/>
                <w:lang w:val="en-IE"/>
              </w:rPr>
            </w:pPr>
          </w:p>
          <w:p w14:paraId="71071628" w14:textId="59342FDB" w:rsidR="005A57AD" w:rsidRPr="008B1CCE" w:rsidRDefault="005A57AD" w:rsidP="005A57AD">
            <w:pPr>
              <w:rPr>
                <w:rFonts w:ascii="Times New Roman" w:hAnsi="Times New Roman" w:cs="Times New Roman"/>
                <w:color w:val="auto"/>
                <w:sz w:val="18"/>
                <w:szCs w:val="18"/>
                <w:highlight w:val="red"/>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9E6DB"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D6728" w14:textId="77777777" w:rsidR="005A57AD" w:rsidRPr="00F920FE" w:rsidRDefault="005A57AD" w:rsidP="005A57AD">
            <w:pPr>
              <w:rPr>
                <w:rFonts w:ascii="Times New Roman" w:eastAsia="Times New Roman" w:hAnsi="Times New Roman" w:cs="Times New Roman"/>
                <w:b/>
                <w:sz w:val="24"/>
                <w:szCs w:val="24"/>
              </w:rPr>
            </w:pPr>
            <w:r w:rsidRPr="00F920FE">
              <w:rPr>
                <w:rFonts w:ascii="Times New Roman" w:eastAsia="Times New Roman" w:hAnsi="Times New Roman" w:cs="Times New Roman"/>
                <w:b/>
                <w:sz w:val="24"/>
                <w:szCs w:val="24"/>
              </w:rPr>
              <w:t xml:space="preserve">Kehtiv säte, ei muudeta  sh. ka VV määrus </w:t>
            </w:r>
          </w:p>
          <w:p w14:paraId="4971D62E" w14:textId="77777777" w:rsidR="005A57AD" w:rsidRPr="00F920FE" w:rsidRDefault="005A57AD" w:rsidP="005A57AD">
            <w:pPr>
              <w:rPr>
                <w:rFonts w:ascii="Times New Roman" w:eastAsia="Times New Roman" w:hAnsi="Times New Roman" w:cs="Times New Roman"/>
                <w:b/>
                <w:sz w:val="24"/>
                <w:szCs w:val="24"/>
              </w:rPr>
            </w:pPr>
          </w:p>
          <w:p w14:paraId="466D3766" w14:textId="77777777" w:rsidR="005A57AD" w:rsidRPr="00F920FE" w:rsidRDefault="005A57AD" w:rsidP="005A57AD">
            <w:pPr>
              <w:rPr>
                <w:rFonts w:ascii="Times New Roman" w:eastAsia="Times New Roman" w:hAnsi="Times New Roman" w:cs="Times New Roman"/>
                <w:b/>
                <w:sz w:val="24"/>
                <w:szCs w:val="24"/>
              </w:rPr>
            </w:pPr>
            <w:r w:rsidRPr="00F920FE">
              <w:rPr>
                <w:rFonts w:ascii="Times New Roman" w:eastAsia="Times New Roman" w:hAnsi="Times New Roman" w:cs="Times New Roman"/>
                <w:b/>
                <w:sz w:val="24"/>
                <w:szCs w:val="24"/>
              </w:rPr>
              <w:t xml:space="preserve">Kehtiv säte, ei muudeta </w:t>
            </w:r>
          </w:p>
          <w:p w14:paraId="1A91CC0D" w14:textId="77777777" w:rsidR="005A57AD" w:rsidRPr="00F920FE" w:rsidRDefault="005A57AD" w:rsidP="005A57AD">
            <w:pPr>
              <w:rPr>
                <w:rFonts w:ascii="Times New Roman" w:eastAsia="Times New Roman" w:hAnsi="Times New Roman" w:cs="Times New Roman"/>
                <w:b/>
                <w:sz w:val="24"/>
                <w:szCs w:val="24"/>
              </w:rPr>
            </w:pPr>
          </w:p>
          <w:p w14:paraId="535BCAF4" w14:textId="77777777" w:rsidR="005A57AD" w:rsidRPr="00F920FE" w:rsidRDefault="005A57AD" w:rsidP="005A57AD">
            <w:pPr>
              <w:rPr>
                <w:rFonts w:ascii="Times New Roman" w:eastAsia="Times New Roman" w:hAnsi="Times New Roman" w:cs="Times New Roman"/>
                <w:b/>
                <w:sz w:val="24"/>
                <w:szCs w:val="24"/>
              </w:rPr>
            </w:pPr>
          </w:p>
          <w:p w14:paraId="3F4D18FE" w14:textId="77777777" w:rsidR="005A57AD" w:rsidRPr="00F920FE" w:rsidRDefault="005A57AD" w:rsidP="005A57AD">
            <w:pPr>
              <w:rPr>
                <w:rFonts w:ascii="Times New Roman" w:eastAsia="Times New Roman" w:hAnsi="Times New Roman" w:cs="Times New Roman"/>
                <w:b/>
                <w:sz w:val="24"/>
                <w:szCs w:val="24"/>
              </w:rPr>
            </w:pPr>
          </w:p>
          <w:p w14:paraId="12AB7747" w14:textId="77777777" w:rsidR="005A57AD" w:rsidRPr="00F920FE" w:rsidRDefault="005A57AD" w:rsidP="005A57AD">
            <w:pPr>
              <w:rPr>
                <w:rFonts w:ascii="Times New Roman" w:eastAsia="Times New Roman" w:hAnsi="Times New Roman" w:cs="Times New Roman"/>
                <w:b/>
                <w:sz w:val="24"/>
                <w:szCs w:val="24"/>
              </w:rPr>
            </w:pPr>
          </w:p>
          <w:p w14:paraId="73616271" w14:textId="77777777" w:rsidR="005A57AD" w:rsidRPr="00F920FE" w:rsidRDefault="005A57AD" w:rsidP="005A57AD">
            <w:pPr>
              <w:rPr>
                <w:rFonts w:ascii="Times New Roman" w:eastAsia="Times New Roman" w:hAnsi="Times New Roman" w:cs="Times New Roman"/>
                <w:b/>
                <w:sz w:val="24"/>
                <w:szCs w:val="24"/>
              </w:rPr>
            </w:pPr>
          </w:p>
          <w:p w14:paraId="7E1B7891" w14:textId="77777777" w:rsidR="005A57AD" w:rsidRPr="00F920FE" w:rsidRDefault="005A57AD" w:rsidP="005A57AD">
            <w:pPr>
              <w:rPr>
                <w:rFonts w:ascii="Times New Roman" w:eastAsia="Times New Roman" w:hAnsi="Times New Roman" w:cs="Times New Roman"/>
                <w:b/>
                <w:sz w:val="24"/>
                <w:szCs w:val="24"/>
              </w:rPr>
            </w:pPr>
          </w:p>
          <w:p w14:paraId="4ED175DB" w14:textId="7042C9E7" w:rsidR="005A57AD" w:rsidRPr="00F920FE" w:rsidRDefault="005A57AD" w:rsidP="005A57AD">
            <w:pPr>
              <w:rPr>
                <w:rFonts w:ascii="Times New Roman" w:eastAsia="Times New Roman" w:hAnsi="Times New Roman" w:cs="Times New Roman"/>
                <w:b/>
                <w:sz w:val="24"/>
                <w:szCs w:val="24"/>
              </w:rPr>
            </w:pPr>
            <w:r w:rsidRPr="00F920FE">
              <w:rPr>
                <w:rFonts w:ascii="Times New Roman" w:eastAsia="Times New Roman" w:hAnsi="Times New Roman" w:cs="Times New Roman"/>
                <w:b/>
                <w:sz w:val="24"/>
                <w:szCs w:val="24"/>
              </w:rPr>
              <w:t>Muudetud säte</w:t>
            </w:r>
            <w:r w:rsidR="000E65D3">
              <w:rPr>
                <w:rFonts w:ascii="Times New Roman" w:eastAsia="Times New Roman" w:hAnsi="Times New Roman" w:cs="Times New Roman"/>
                <w:b/>
                <w:sz w:val="24"/>
                <w:szCs w:val="24"/>
              </w:rPr>
              <w:t>, eelnõu punkt 39</w:t>
            </w:r>
          </w:p>
          <w:p w14:paraId="1A34306B" w14:textId="77777777" w:rsidR="005A57AD" w:rsidRPr="00F920FE" w:rsidRDefault="005A57AD" w:rsidP="005A57AD">
            <w:pPr>
              <w:rPr>
                <w:rFonts w:ascii="Times New Roman" w:eastAsia="Times New Roman" w:hAnsi="Times New Roman" w:cs="Times New Roman"/>
                <w:b/>
                <w:sz w:val="24"/>
                <w:szCs w:val="24"/>
              </w:rPr>
            </w:pPr>
          </w:p>
          <w:p w14:paraId="250F8AA8" w14:textId="77777777" w:rsidR="005A57AD" w:rsidRPr="00F920FE" w:rsidRDefault="005A57AD" w:rsidP="005A57AD">
            <w:pPr>
              <w:rPr>
                <w:rFonts w:ascii="Times New Roman" w:eastAsia="Times New Roman" w:hAnsi="Times New Roman" w:cs="Times New Roman"/>
                <w:b/>
                <w:sz w:val="24"/>
                <w:szCs w:val="24"/>
              </w:rPr>
            </w:pPr>
          </w:p>
          <w:p w14:paraId="24960915" w14:textId="77777777" w:rsidR="005A57AD" w:rsidRPr="00F920FE" w:rsidRDefault="005A57AD" w:rsidP="005A57AD">
            <w:pPr>
              <w:rPr>
                <w:rFonts w:ascii="Times New Roman" w:eastAsia="Times New Roman" w:hAnsi="Times New Roman" w:cs="Times New Roman"/>
                <w:b/>
                <w:sz w:val="24"/>
                <w:szCs w:val="24"/>
              </w:rPr>
            </w:pPr>
          </w:p>
          <w:p w14:paraId="03299911" w14:textId="77777777" w:rsidR="005A57AD" w:rsidRPr="00F920FE" w:rsidRDefault="005A57AD" w:rsidP="005A57AD">
            <w:pPr>
              <w:rPr>
                <w:rFonts w:ascii="Times New Roman" w:eastAsia="Times New Roman" w:hAnsi="Times New Roman" w:cs="Times New Roman"/>
                <w:b/>
                <w:sz w:val="24"/>
                <w:szCs w:val="24"/>
              </w:rPr>
            </w:pPr>
          </w:p>
          <w:p w14:paraId="0A3DACA4" w14:textId="77777777" w:rsidR="005A57AD" w:rsidRPr="00F920FE" w:rsidRDefault="005A57AD" w:rsidP="005A57AD">
            <w:pPr>
              <w:rPr>
                <w:rFonts w:ascii="Times New Roman" w:eastAsia="Times New Roman" w:hAnsi="Times New Roman" w:cs="Times New Roman"/>
                <w:b/>
                <w:sz w:val="24"/>
                <w:szCs w:val="24"/>
              </w:rPr>
            </w:pPr>
          </w:p>
          <w:p w14:paraId="6743B97B" w14:textId="77777777" w:rsidR="005A57AD" w:rsidRPr="00F920FE" w:rsidRDefault="005A57AD" w:rsidP="005A57AD">
            <w:pPr>
              <w:rPr>
                <w:rFonts w:ascii="Times New Roman" w:eastAsia="Times New Roman" w:hAnsi="Times New Roman" w:cs="Times New Roman"/>
                <w:b/>
                <w:sz w:val="24"/>
                <w:szCs w:val="24"/>
              </w:rPr>
            </w:pPr>
          </w:p>
          <w:p w14:paraId="359BC798" w14:textId="77777777" w:rsidR="005A57AD" w:rsidRPr="00F920FE" w:rsidRDefault="005A57AD" w:rsidP="005A57AD">
            <w:pPr>
              <w:rPr>
                <w:rFonts w:ascii="Times New Roman" w:eastAsia="Times New Roman" w:hAnsi="Times New Roman" w:cs="Times New Roman"/>
                <w:b/>
                <w:sz w:val="24"/>
                <w:szCs w:val="24"/>
              </w:rPr>
            </w:pPr>
          </w:p>
          <w:p w14:paraId="50802B62" w14:textId="77777777" w:rsidR="005A57AD" w:rsidRPr="00F920FE" w:rsidRDefault="005A57AD" w:rsidP="005A57AD">
            <w:pPr>
              <w:rPr>
                <w:rFonts w:ascii="Times New Roman" w:eastAsia="Times New Roman" w:hAnsi="Times New Roman" w:cs="Times New Roman"/>
                <w:b/>
                <w:sz w:val="24"/>
                <w:szCs w:val="24"/>
              </w:rPr>
            </w:pPr>
          </w:p>
          <w:p w14:paraId="748D4071" w14:textId="77777777" w:rsidR="005A57AD" w:rsidRPr="00F920FE" w:rsidRDefault="005A57AD" w:rsidP="005A57AD">
            <w:pPr>
              <w:rPr>
                <w:rFonts w:ascii="Times New Roman" w:eastAsia="Times New Roman" w:hAnsi="Times New Roman" w:cs="Times New Roman"/>
                <w:b/>
                <w:sz w:val="24"/>
                <w:szCs w:val="24"/>
              </w:rPr>
            </w:pPr>
          </w:p>
          <w:p w14:paraId="723E5ADB" w14:textId="77777777" w:rsidR="005A57AD" w:rsidRPr="00F920FE" w:rsidRDefault="005A57AD" w:rsidP="005A57AD">
            <w:pPr>
              <w:rPr>
                <w:rFonts w:ascii="Times New Roman" w:eastAsia="Times New Roman" w:hAnsi="Times New Roman" w:cs="Times New Roman"/>
                <w:b/>
                <w:sz w:val="24"/>
                <w:szCs w:val="24"/>
              </w:rPr>
            </w:pPr>
          </w:p>
          <w:p w14:paraId="28E28586" w14:textId="77777777" w:rsidR="005A57AD" w:rsidRPr="00F920FE" w:rsidRDefault="005A57AD" w:rsidP="005A57AD">
            <w:pPr>
              <w:rPr>
                <w:rFonts w:ascii="Times New Roman" w:eastAsia="Times New Roman" w:hAnsi="Times New Roman" w:cs="Times New Roman"/>
                <w:b/>
                <w:sz w:val="24"/>
                <w:szCs w:val="24"/>
              </w:rPr>
            </w:pPr>
          </w:p>
          <w:p w14:paraId="668B701F" w14:textId="77777777" w:rsidR="005A57AD" w:rsidRPr="00F920FE" w:rsidRDefault="005A57AD" w:rsidP="005A57AD">
            <w:pPr>
              <w:rPr>
                <w:rFonts w:ascii="Times New Roman" w:eastAsia="Times New Roman" w:hAnsi="Times New Roman" w:cs="Times New Roman"/>
                <w:b/>
                <w:sz w:val="24"/>
                <w:szCs w:val="24"/>
              </w:rPr>
            </w:pPr>
          </w:p>
          <w:p w14:paraId="11310A6F" w14:textId="77777777" w:rsidR="005A57AD" w:rsidRPr="00F920FE" w:rsidRDefault="005A57AD" w:rsidP="005A57AD">
            <w:pPr>
              <w:rPr>
                <w:rFonts w:ascii="Times New Roman" w:eastAsia="Times New Roman" w:hAnsi="Times New Roman" w:cs="Times New Roman"/>
                <w:b/>
                <w:sz w:val="24"/>
                <w:szCs w:val="24"/>
              </w:rPr>
            </w:pPr>
          </w:p>
          <w:p w14:paraId="7D2E38C8" w14:textId="77777777" w:rsidR="005A57AD" w:rsidRPr="00F920FE" w:rsidRDefault="005A57AD" w:rsidP="005A57AD">
            <w:pPr>
              <w:rPr>
                <w:rFonts w:ascii="Times New Roman" w:eastAsia="Times New Roman" w:hAnsi="Times New Roman" w:cs="Times New Roman"/>
                <w:b/>
                <w:sz w:val="24"/>
                <w:szCs w:val="24"/>
              </w:rPr>
            </w:pPr>
          </w:p>
          <w:p w14:paraId="0C0DB028" w14:textId="77777777" w:rsidR="005A57AD" w:rsidRPr="00F920FE" w:rsidRDefault="005A57AD" w:rsidP="005A57AD">
            <w:pPr>
              <w:rPr>
                <w:rFonts w:ascii="Times New Roman" w:eastAsia="Times New Roman" w:hAnsi="Times New Roman" w:cs="Times New Roman"/>
                <w:b/>
                <w:sz w:val="24"/>
                <w:szCs w:val="24"/>
              </w:rPr>
            </w:pPr>
          </w:p>
          <w:p w14:paraId="19CD6E93" w14:textId="77777777" w:rsidR="005A57AD" w:rsidRDefault="005A57AD" w:rsidP="005A57AD">
            <w:pPr>
              <w:rPr>
                <w:rFonts w:ascii="Times New Roman" w:eastAsia="Times New Roman" w:hAnsi="Times New Roman" w:cs="Times New Roman"/>
                <w:b/>
                <w:sz w:val="24"/>
                <w:szCs w:val="24"/>
              </w:rPr>
            </w:pPr>
          </w:p>
          <w:p w14:paraId="415C1D64" w14:textId="77777777" w:rsidR="006230E8" w:rsidRDefault="006230E8" w:rsidP="005A57AD">
            <w:pPr>
              <w:rPr>
                <w:rFonts w:ascii="Times New Roman" w:eastAsia="Times New Roman" w:hAnsi="Times New Roman" w:cs="Times New Roman"/>
                <w:b/>
                <w:sz w:val="24"/>
                <w:szCs w:val="24"/>
              </w:rPr>
            </w:pPr>
          </w:p>
          <w:p w14:paraId="0C26A546" w14:textId="77777777" w:rsidR="006230E8" w:rsidRDefault="006230E8" w:rsidP="005A57AD">
            <w:pPr>
              <w:rPr>
                <w:rFonts w:ascii="Times New Roman" w:eastAsia="Times New Roman" w:hAnsi="Times New Roman" w:cs="Times New Roman"/>
                <w:b/>
                <w:sz w:val="24"/>
                <w:szCs w:val="24"/>
              </w:rPr>
            </w:pPr>
          </w:p>
          <w:p w14:paraId="0E3B6FE8" w14:textId="77777777" w:rsidR="006230E8" w:rsidRDefault="006230E8" w:rsidP="005A57AD">
            <w:pPr>
              <w:rPr>
                <w:rFonts w:ascii="Times New Roman" w:eastAsia="Times New Roman" w:hAnsi="Times New Roman" w:cs="Times New Roman"/>
                <w:b/>
                <w:sz w:val="24"/>
                <w:szCs w:val="24"/>
              </w:rPr>
            </w:pPr>
          </w:p>
          <w:p w14:paraId="61DBB02B" w14:textId="77777777" w:rsidR="006230E8" w:rsidRDefault="006230E8" w:rsidP="005A57AD">
            <w:pPr>
              <w:rPr>
                <w:rFonts w:ascii="Times New Roman" w:eastAsia="Times New Roman" w:hAnsi="Times New Roman" w:cs="Times New Roman"/>
                <w:b/>
                <w:sz w:val="24"/>
                <w:szCs w:val="24"/>
              </w:rPr>
            </w:pPr>
          </w:p>
          <w:p w14:paraId="1A4D1E0D" w14:textId="77777777" w:rsidR="006230E8" w:rsidRDefault="006230E8" w:rsidP="005A57AD">
            <w:pPr>
              <w:rPr>
                <w:rFonts w:ascii="Times New Roman" w:eastAsia="Times New Roman" w:hAnsi="Times New Roman" w:cs="Times New Roman"/>
                <w:b/>
                <w:sz w:val="24"/>
                <w:szCs w:val="24"/>
              </w:rPr>
            </w:pPr>
          </w:p>
          <w:p w14:paraId="56D80476" w14:textId="77777777" w:rsidR="006230E8" w:rsidRDefault="006230E8" w:rsidP="005A57AD">
            <w:pPr>
              <w:rPr>
                <w:rFonts w:ascii="Times New Roman" w:eastAsia="Times New Roman" w:hAnsi="Times New Roman" w:cs="Times New Roman"/>
                <w:b/>
                <w:sz w:val="24"/>
                <w:szCs w:val="24"/>
              </w:rPr>
            </w:pPr>
          </w:p>
          <w:p w14:paraId="7E5D3A7E" w14:textId="77777777" w:rsidR="006230E8" w:rsidRDefault="006230E8" w:rsidP="005A57AD">
            <w:pPr>
              <w:rPr>
                <w:rFonts w:ascii="Times New Roman" w:eastAsia="Times New Roman" w:hAnsi="Times New Roman" w:cs="Times New Roman"/>
                <w:b/>
                <w:sz w:val="24"/>
                <w:szCs w:val="24"/>
              </w:rPr>
            </w:pPr>
          </w:p>
          <w:p w14:paraId="313D71A2" w14:textId="77777777" w:rsidR="006230E8" w:rsidRDefault="006230E8" w:rsidP="005A57AD">
            <w:pPr>
              <w:rPr>
                <w:rFonts w:ascii="Times New Roman" w:eastAsia="Times New Roman" w:hAnsi="Times New Roman" w:cs="Times New Roman"/>
                <w:b/>
                <w:sz w:val="24"/>
                <w:szCs w:val="24"/>
              </w:rPr>
            </w:pPr>
          </w:p>
          <w:p w14:paraId="53376516" w14:textId="77777777" w:rsidR="006230E8" w:rsidRDefault="006230E8" w:rsidP="005A57AD">
            <w:pPr>
              <w:rPr>
                <w:rFonts w:ascii="Times New Roman" w:eastAsia="Times New Roman" w:hAnsi="Times New Roman" w:cs="Times New Roman"/>
                <w:b/>
                <w:sz w:val="24"/>
                <w:szCs w:val="24"/>
              </w:rPr>
            </w:pPr>
          </w:p>
          <w:p w14:paraId="5E0B6228" w14:textId="77777777" w:rsidR="006230E8" w:rsidRPr="00F920FE" w:rsidRDefault="006230E8" w:rsidP="005A57AD">
            <w:pPr>
              <w:rPr>
                <w:rFonts w:ascii="Times New Roman" w:eastAsia="Times New Roman" w:hAnsi="Times New Roman" w:cs="Times New Roman"/>
                <w:b/>
                <w:sz w:val="24"/>
                <w:szCs w:val="24"/>
              </w:rPr>
            </w:pPr>
          </w:p>
          <w:p w14:paraId="1BE6C50D" w14:textId="77777777" w:rsidR="005A57AD" w:rsidRPr="00F920FE" w:rsidRDefault="005A57AD" w:rsidP="005A57AD">
            <w:pPr>
              <w:rPr>
                <w:rFonts w:ascii="Times New Roman" w:eastAsia="Times New Roman" w:hAnsi="Times New Roman" w:cs="Times New Roman"/>
                <w:b/>
                <w:sz w:val="24"/>
                <w:szCs w:val="24"/>
              </w:rPr>
            </w:pPr>
          </w:p>
          <w:p w14:paraId="44302B78" w14:textId="6224F2F5" w:rsidR="005A57AD" w:rsidRPr="00F920FE" w:rsidRDefault="005A57AD" w:rsidP="005A57AD">
            <w:pPr>
              <w:rPr>
                <w:rFonts w:ascii="Times New Roman" w:eastAsia="Times New Roman" w:hAnsi="Times New Roman" w:cs="Times New Roman"/>
                <w:b/>
                <w:sz w:val="24"/>
                <w:szCs w:val="24"/>
              </w:rPr>
            </w:pPr>
            <w:r w:rsidRPr="00F920FE">
              <w:rPr>
                <w:rFonts w:ascii="Times New Roman" w:eastAsia="Times New Roman" w:hAnsi="Times New Roman" w:cs="Times New Roman"/>
                <w:b/>
                <w:sz w:val="24"/>
                <w:szCs w:val="24"/>
              </w:rPr>
              <w:t xml:space="preserve">Ei puuduta Eestit. </w:t>
            </w:r>
          </w:p>
          <w:p w14:paraId="5B82294B" w14:textId="77777777" w:rsidR="005A57AD" w:rsidRPr="00F920FE" w:rsidRDefault="005A57AD" w:rsidP="005A57AD">
            <w:pPr>
              <w:rPr>
                <w:rFonts w:ascii="Times New Roman" w:eastAsia="Times New Roman" w:hAnsi="Times New Roman" w:cs="Times New Roman"/>
                <w:b/>
                <w:sz w:val="24"/>
                <w:szCs w:val="24"/>
              </w:rPr>
            </w:pPr>
          </w:p>
          <w:p w14:paraId="0EF0E6D2" w14:textId="77777777" w:rsidR="005A57AD" w:rsidRPr="00F920FE" w:rsidRDefault="005A57AD" w:rsidP="005A57AD">
            <w:pPr>
              <w:rPr>
                <w:rFonts w:ascii="Times New Roman" w:eastAsia="Times New Roman" w:hAnsi="Times New Roman" w:cs="Times New Roman"/>
                <w:b/>
                <w:sz w:val="24"/>
                <w:szCs w:val="24"/>
              </w:rPr>
            </w:pPr>
          </w:p>
          <w:p w14:paraId="3B223C7E" w14:textId="77777777" w:rsidR="005A57AD" w:rsidRPr="00F920FE" w:rsidRDefault="005A57AD" w:rsidP="005A57AD">
            <w:pPr>
              <w:rPr>
                <w:rFonts w:ascii="Times New Roman" w:eastAsia="Times New Roman" w:hAnsi="Times New Roman" w:cs="Times New Roman"/>
                <w:b/>
                <w:sz w:val="24"/>
                <w:szCs w:val="24"/>
              </w:rPr>
            </w:pPr>
          </w:p>
          <w:p w14:paraId="21613D51" w14:textId="77777777" w:rsidR="005A57AD" w:rsidRPr="00F920FE" w:rsidRDefault="005A57AD" w:rsidP="005A57AD">
            <w:pPr>
              <w:rPr>
                <w:rFonts w:ascii="Times New Roman" w:eastAsia="Times New Roman" w:hAnsi="Times New Roman" w:cs="Times New Roman"/>
                <w:b/>
                <w:sz w:val="24"/>
                <w:szCs w:val="24"/>
              </w:rPr>
            </w:pPr>
          </w:p>
          <w:p w14:paraId="26D68185" w14:textId="77777777" w:rsidR="005A57AD" w:rsidRPr="00F920FE" w:rsidRDefault="005A57AD" w:rsidP="005A57AD">
            <w:pPr>
              <w:rPr>
                <w:rFonts w:ascii="Times New Roman" w:eastAsia="Times New Roman" w:hAnsi="Times New Roman" w:cs="Times New Roman"/>
                <w:b/>
                <w:sz w:val="24"/>
                <w:szCs w:val="24"/>
              </w:rPr>
            </w:pPr>
          </w:p>
          <w:p w14:paraId="6D3A0DE0" w14:textId="77777777" w:rsidR="005A57AD" w:rsidRPr="00F920FE" w:rsidRDefault="005A57AD" w:rsidP="005A57AD">
            <w:pPr>
              <w:rPr>
                <w:rFonts w:ascii="Times New Roman" w:eastAsia="Times New Roman" w:hAnsi="Times New Roman" w:cs="Times New Roman"/>
                <w:b/>
                <w:sz w:val="24"/>
                <w:szCs w:val="24"/>
              </w:rPr>
            </w:pPr>
          </w:p>
          <w:p w14:paraId="10C60819" w14:textId="723539B9" w:rsidR="005A57AD" w:rsidRPr="00F920FE" w:rsidRDefault="005A57AD" w:rsidP="005A57AD">
            <w:pPr>
              <w:rPr>
                <w:rFonts w:ascii="Times New Roman" w:eastAsia="Times New Roman" w:hAnsi="Times New Roman" w:cs="Times New Roman"/>
                <w:b/>
                <w:sz w:val="24"/>
                <w:szCs w:val="24"/>
              </w:rPr>
            </w:pPr>
            <w:r w:rsidRPr="00F920FE">
              <w:rPr>
                <w:rFonts w:ascii="Times New Roman" w:eastAsia="Times New Roman" w:hAnsi="Times New Roman" w:cs="Times New Roman"/>
                <w:b/>
                <w:sz w:val="24"/>
                <w:szCs w:val="24"/>
              </w:rPr>
              <w:t xml:space="preserve">Ei puuduta Eestit </w:t>
            </w:r>
          </w:p>
          <w:p w14:paraId="7385712C" w14:textId="77777777" w:rsidR="005A57AD" w:rsidRPr="00F920FE" w:rsidRDefault="005A57AD" w:rsidP="005A57AD">
            <w:pPr>
              <w:rPr>
                <w:rFonts w:ascii="Times New Roman" w:eastAsia="Times New Roman" w:hAnsi="Times New Roman" w:cs="Times New Roman"/>
                <w:b/>
                <w:sz w:val="24"/>
                <w:szCs w:val="24"/>
              </w:rPr>
            </w:pPr>
          </w:p>
          <w:p w14:paraId="617EEDFA" w14:textId="77777777" w:rsidR="005A57AD" w:rsidRPr="00F920FE" w:rsidRDefault="005A57AD" w:rsidP="005A57AD">
            <w:pPr>
              <w:rPr>
                <w:rFonts w:ascii="Times New Roman" w:eastAsia="Times New Roman" w:hAnsi="Times New Roman" w:cs="Times New Roman"/>
                <w:b/>
                <w:sz w:val="24"/>
                <w:szCs w:val="24"/>
              </w:rPr>
            </w:pPr>
          </w:p>
          <w:p w14:paraId="0902692A" w14:textId="77777777" w:rsidR="005A57AD" w:rsidRPr="00F920FE" w:rsidRDefault="005A57AD" w:rsidP="005A57AD">
            <w:pPr>
              <w:rPr>
                <w:rFonts w:ascii="Times New Roman" w:eastAsia="Times New Roman" w:hAnsi="Times New Roman" w:cs="Times New Roman"/>
                <w:b/>
                <w:sz w:val="24"/>
                <w:szCs w:val="24"/>
              </w:rPr>
            </w:pPr>
          </w:p>
          <w:p w14:paraId="75888551" w14:textId="77777777" w:rsidR="005A57AD" w:rsidRPr="00F920FE" w:rsidRDefault="005A57AD" w:rsidP="005A57AD">
            <w:pPr>
              <w:rPr>
                <w:rFonts w:ascii="Times New Roman" w:eastAsia="Times New Roman" w:hAnsi="Times New Roman" w:cs="Times New Roman"/>
                <w:b/>
                <w:sz w:val="24"/>
                <w:szCs w:val="24"/>
              </w:rPr>
            </w:pPr>
          </w:p>
          <w:p w14:paraId="7BCBB6F4" w14:textId="77777777" w:rsidR="005A57AD" w:rsidRPr="00F920FE" w:rsidRDefault="005A57AD" w:rsidP="005A57AD">
            <w:pPr>
              <w:rPr>
                <w:rFonts w:ascii="Times New Roman" w:eastAsia="Times New Roman" w:hAnsi="Times New Roman" w:cs="Times New Roman"/>
                <w:b/>
                <w:sz w:val="24"/>
                <w:szCs w:val="24"/>
              </w:rPr>
            </w:pPr>
          </w:p>
          <w:p w14:paraId="393A8DAA" w14:textId="77777777" w:rsidR="005A57AD" w:rsidRPr="00F920FE" w:rsidRDefault="005A57AD" w:rsidP="005A57AD">
            <w:pPr>
              <w:rPr>
                <w:rFonts w:ascii="Times New Roman" w:eastAsia="Times New Roman" w:hAnsi="Times New Roman" w:cs="Times New Roman"/>
                <w:b/>
                <w:sz w:val="24"/>
                <w:szCs w:val="24"/>
              </w:rPr>
            </w:pPr>
          </w:p>
          <w:p w14:paraId="4CC83880" w14:textId="2E3D5A93" w:rsidR="005A57AD" w:rsidRDefault="0014186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Juba rakendatud. </w:t>
            </w:r>
          </w:p>
          <w:p w14:paraId="4D442B1C" w14:textId="77777777" w:rsidR="00535D4D" w:rsidRDefault="00535D4D" w:rsidP="005A57AD">
            <w:pPr>
              <w:rPr>
                <w:rFonts w:ascii="Times New Roman" w:eastAsia="Times New Roman" w:hAnsi="Times New Roman" w:cs="Times New Roman"/>
                <w:b/>
                <w:sz w:val="24"/>
                <w:szCs w:val="24"/>
              </w:rPr>
            </w:pPr>
          </w:p>
          <w:p w14:paraId="6CED5989" w14:textId="77777777" w:rsidR="00535D4D" w:rsidRDefault="00535D4D" w:rsidP="005A57AD">
            <w:pPr>
              <w:rPr>
                <w:rFonts w:ascii="Times New Roman" w:eastAsia="Times New Roman" w:hAnsi="Times New Roman" w:cs="Times New Roman"/>
                <w:b/>
                <w:sz w:val="24"/>
                <w:szCs w:val="24"/>
              </w:rPr>
            </w:pPr>
          </w:p>
          <w:p w14:paraId="2DE07837" w14:textId="77777777" w:rsidR="00535D4D" w:rsidRDefault="00535D4D" w:rsidP="005A57AD">
            <w:pPr>
              <w:rPr>
                <w:rFonts w:ascii="Times New Roman" w:eastAsia="Times New Roman" w:hAnsi="Times New Roman" w:cs="Times New Roman"/>
                <w:b/>
                <w:sz w:val="24"/>
                <w:szCs w:val="24"/>
              </w:rPr>
            </w:pPr>
          </w:p>
          <w:p w14:paraId="5B48BAED" w14:textId="77777777" w:rsidR="00535D4D" w:rsidRDefault="00535D4D" w:rsidP="005A57AD">
            <w:pPr>
              <w:rPr>
                <w:rFonts w:ascii="Times New Roman" w:eastAsia="Times New Roman" w:hAnsi="Times New Roman" w:cs="Times New Roman"/>
                <w:b/>
                <w:sz w:val="24"/>
                <w:szCs w:val="24"/>
              </w:rPr>
            </w:pPr>
          </w:p>
          <w:p w14:paraId="5B49B77C" w14:textId="77777777" w:rsidR="00535D4D" w:rsidRDefault="00535D4D" w:rsidP="005A57AD">
            <w:pPr>
              <w:rPr>
                <w:rFonts w:ascii="Times New Roman" w:eastAsia="Times New Roman" w:hAnsi="Times New Roman" w:cs="Times New Roman"/>
                <w:b/>
                <w:sz w:val="24"/>
                <w:szCs w:val="24"/>
              </w:rPr>
            </w:pPr>
          </w:p>
          <w:p w14:paraId="06A17FA9" w14:textId="77777777" w:rsidR="00535D4D" w:rsidRDefault="00535D4D" w:rsidP="005A57AD">
            <w:pPr>
              <w:rPr>
                <w:rFonts w:ascii="Times New Roman" w:eastAsia="Times New Roman" w:hAnsi="Times New Roman" w:cs="Times New Roman"/>
                <w:b/>
                <w:sz w:val="24"/>
                <w:szCs w:val="24"/>
              </w:rPr>
            </w:pPr>
          </w:p>
          <w:p w14:paraId="7A6CAF40" w14:textId="77777777" w:rsidR="00535D4D" w:rsidRPr="00F920FE" w:rsidRDefault="00535D4D" w:rsidP="005A57AD">
            <w:pPr>
              <w:rPr>
                <w:rFonts w:ascii="Times New Roman" w:eastAsia="Times New Roman" w:hAnsi="Times New Roman" w:cs="Times New Roman"/>
                <w:b/>
                <w:sz w:val="24"/>
                <w:szCs w:val="24"/>
              </w:rPr>
            </w:pPr>
          </w:p>
          <w:p w14:paraId="1C081DCB" w14:textId="77777777" w:rsidR="005A57AD" w:rsidRPr="00F920FE" w:rsidRDefault="005A57AD" w:rsidP="005A57AD">
            <w:pPr>
              <w:rPr>
                <w:rFonts w:ascii="Times New Roman" w:eastAsia="Times New Roman" w:hAnsi="Times New Roman" w:cs="Times New Roman"/>
                <w:b/>
                <w:sz w:val="24"/>
                <w:szCs w:val="24"/>
              </w:rPr>
            </w:pPr>
          </w:p>
          <w:p w14:paraId="234A2FCF" w14:textId="5B6AC916" w:rsidR="005A57AD" w:rsidRPr="00F920FE" w:rsidRDefault="005A57AD" w:rsidP="005A57AD">
            <w:pPr>
              <w:rPr>
                <w:rFonts w:ascii="Times New Roman" w:eastAsia="Times New Roman" w:hAnsi="Times New Roman" w:cs="Times New Roman"/>
                <w:b/>
                <w:sz w:val="24"/>
                <w:szCs w:val="24"/>
              </w:rPr>
            </w:pPr>
            <w:r w:rsidRPr="00F920FE">
              <w:rPr>
                <w:rFonts w:ascii="Times New Roman" w:eastAsia="Times New Roman" w:hAnsi="Times New Roman" w:cs="Times New Roman"/>
                <w:b/>
                <w:sz w:val="24"/>
                <w:szCs w:val="24"/>
              </w:rPr>
              <w:t>Muudetud säte</w:t>
            </w:r>
            <w:r w:rsidR="0014186D">
              <w:rPr>
                <w:rFonts w:ascii="Times New Roman" w:eastAsia="Times New Roman" w:hAnsi="Times New Roman" w:cs="Times New Roman"/>
                <w:b/>
                <w:sz w:val="24"/>
                <w:szCs w:val="24"/>
              </w:rPr>
              <w:t>, eelnõu punt 39</w:t>
            </w:r>
            <w:r w:rsidRPr="00F920FE">
              <w:rPr>
                <w:rFonts w:ascii="Times New Roman" w:eastAsia="Times New Roman" w:hAnsi="Times New Roman" w:cs="Times New Roman"/>
                <w:b/>
                <w:sz w:val="24"/>
                <w:szCs w:val="24"/>
              </w:rPr>
              <w:t xml:space="preserve"> </w:t>
            </w:r>
          </w:p>
        </w:tc>
      </w:tr>
      <w:tr w:rsidR="005A57AD" w:rsidRPr="006B6FB4" w14:paraId="1B2BD23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056F1"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97) Artikkel 8 lg 2 </w:t>
            </w:r>
          </w:p>
          <w:p w14:paraId="1F7EC77E" w14:textId="77777777" w:rsidR="005A57AD" w:rsidRPr="00AD60EE" w:rsidRDefault="005A57AD" w:rsidP="005A57AD">
            <w:pPr>
              <w:rPr>
                <w:rFonts w:ascii="Times New Roman" w:hAnsi="Times New Roman" w:cs="Times New Roman"/>
                <w:bCs/>
                <w:sz w:val="19"/>
                <w:szCs w:val="19"/>
              </w:rPr>
            </w:pPr>
            <w:r w:rsidRPr="00AD60EE">
              <w:rPr>
                <w:rFonts w:ascii="Times New Roman" w:hAnsi="Times New Roman" w:cs="Times New Roman"/>
                <w:bCs/>
                <w:sz w:val="19"/>
                <w:szCs w:val="19"/>
              </w:rPr>
              <w:t xml:space="preserve">Liikmesriigid peavad käesoleva artikli lõike 1 kohaselt nõutava energiasäästu koguse saavutamiseks looma artiklis 9 </w:t>
            </w:r>
          </w:p>
          <w:p w14:paraId="5DB7EEA2" w14:textId="77777777" w:rsidR="005A57AD" w:rsidRPr="00AD60EE" w:rsidRDefault="005A57AD" w:rsidP="005A57AD">
            <w:pPr>
              <w:rPr>
                <w:rFonts w:ascii="Times New Roman" w:hAnsi="Times New Roman" w:cs="Times New Roman"/>
                <w:bCs/>
                <w:sz w:val="19"/>
                <w:szCs w:val="19"/>
              </w:rPr>
            </w:pPr>
            <w:r w:rsidRPr="00AD60EE">
              <w:rPr>
                <w:rFonts w:ascii="Times New Roman" w:hAnsi="Times New Roman" w:cs="Times New Roman"/>
                <w:bCs/>
                <w:sz w:val="19"/>
                <w:szCs w:val="19"/>
              </w:rPr>
              <w:t xml:space="preserve">osutatud energiatõhususkohustuste süsteemi või võtma artiklis 10 osutatud alternatiivseid poliitikameetmeid. </w:t>
            </w:r>
          </w:p>
          <w:p w14:paraId="10628CAB" w14:textId="77777777" w:rsidR="005A57AD" w:rsidRDefault="005A57AD" w:rsidP="005A57AD">
            <w:pPr>
              <w:rPr>
                <w:rFonts w:ascii="Times New Roman" w:hAnsi="Times New Roman" w:cs="Times New Roman"/>
                <w:bCs/>
                <w:sz w:val="19"/>
                <w:szCs w:val="19"/>
              </w:rPr>
            </w:pPr>
            <w:r w:rsidRPr="00AD60EE">
              <w:rPr>
                <w:rFonts w:ascii="Times New Roman" w:hAnsi="Times New Roman" w:cs="Times New Roman"/>
                <w:bCs/>
                <w:sz w:val="19"/>
                <w:szCs w:val="19"/>
              </w:rPr>
              <w:t xml:space="preserve">Liikmesriigid võivad ühendada energiatõhususkohustuste süsteemi alternatiivsete poliitikameetmetega. </w:t>
            </w:r>
          </w:p>
          <w:p w14:paraId="3E486DC9" w14:textId="77777777" w:rsidR="005A57AD" w:rsidRDefault="005A57AD" w:rsidP="005A57AD">
            <w:pPr>
              <w:rPr>
                <w:rFonts w:ascii="Times New Roman" w:hAnsi="Times New Roman" w:cs="Times New Roman"/>
                <w:bCs/>
                <w:sz w:val="19"/>
                <w:szCs w:val="19"/>
              </w:rPr>
            </w:pPr>
          </w:p>
          <w:p w14:paraId="6843F68C" w14:textId="2FBB44BA" w:rsidR="005A57AD" w:rsidRDefault="005A57AD" w:rsidP="005A57AD">
            <w:pPr>
              <w:rPr>
                <w:rFonts w:ascii="Times New Roman" w:hAnsi="Times New Roman" w:cs="Times New Roman"/>
                <w:b/>
                <w:sz w:val="19"/>
                <w:szCs w:val="19"/>
              </w:rPr>
            </w:pPr>
            <w:r w:rsidRPr="00AD60EE">
              <w:rPr>
                <w:rFonts w:ascii="Times New Roman" w:hAnsi="Times New Roman" w:cs="Times New Roman"/>
                <w:bCs/>
                <w:sz w:val="19"/>
                <w:szCs w:val="19"/>
              </w:rPr>
              <w:t>Liikmesriigid tagavad, et artiklites 9 ja 10 ning artikli 30 lõikes 14 osutatud poliitikameetmetest tulenev energiasääst arvutatakse kooskõlas V lisaga.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C1970"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p w14:paraId="12699202" w14:textId="77777777" w:rsidR="005A57AD" w:rsidRDefault="005A57AD" w:rsidP="005A57AD">
            <w:pPr>
              <w:rPr>
                <w:rFonts w:ascii="Times New Roman" w:eastAsia="Times New Roman" w:hAnsi="Times New Roman" w:cs="Times New Roman"/>
                <w:b/>
                <w:color w:val="auto"/>
                <w:sz w:val="24"/>
                <w:szCs w:val="24"/>
              </w:rPr>
            </w:pPr>
          </w:p>
          <w:p w14:paraId="3124D6EF" w14:textId="77777777" w:rsidR="005A57AD" w:rsidRDefault="005A57AD" w:rsidP="005A57AD">
            <w:pPr>
              <w:rPr>
                <w:rFonts w:ascii="Times New Roman" w:eastAsia="Times New Roman" w:hAnsi="Times New Roman" w:cs="Times New Roman"/>
                <w:b/>
                <w:color w:val="auto"/>
                <w:sz w:val="24"/>
                <w:szCs w:val="24"/>
              </w:rPr>
            </w:pPr>
          </w:p>
          <w:p w14:paraId="24FA6A74" w14:textId="77777777" w:rsidR="005A57AD" w:rsidRDefault="005A57AD" w:rsidP="005A57AD">
            <w:pPr>
              <w:rPr>
                <w:rFonts w:ascii="Times New Roman" w:eastAsia="Times New Roman" w:hAnsi="Times New Roman" w:cs="Times New Roman"/>
                <w:b/>
                <w:color w:val="auto"/>
                <w:sz w:val="24"/>
                <w:szCs w:val="24"/>
              </w:rPr>
            </w:pPr>
          </w:p>
          <w:p w14:paraId="6BB052D3" w14:textId="77777777" w:rsidR="005A57AD" w:rsidRDefault="005A57AD" w:rsidP="005A57AD">
            <w:pPr>
              <w:rPr>
                <w:rFonts w:ascii="Times New Roman" w:eastAsia="Times New Roman" w:hAnsi="Times New Roman" w:cs="Times New Roman"/>
                <w:b/>
                <w:color w:val="auto"/>
                <w:sz w:val="24"/>
                <w:szCs w:val="24"/>
              </w:rPr>
            </w:pPr>
          </w:p>
          <w:p w14:paraId="01A92D1F" w14:textId="77777777" w:rsidR="005A57AD" w:rsidRDefault="005A57AD" w:rsidP="005A57AD">
            <w:pPr>
              <w:rPr>
                <w:rFonts w:ascii="Times New Roman" w:eastAsia="Times New Roman" w:hAnsi="Times New Roman" w:cs="Times New Roman"/>
                <w:b/>
                <w:color w:val="auto"/>
                <w:sz w:val="24"/>
                <w:szCs w:val="24"/>
              </w:rPr>
            </w:pPr>
          </w:p>
          <w:p w14:paraId="48B366EE" w14:textId="77777777" w:rsidR="005A57AD" w:rsidRDefault="005A57AD" w:rsidP="005A57AD">
            <w:pPr>
              <w:rPr>
                <w:rFonts w:ascii="Times New Roman" w:eastAsia="Times New Roman" w:hAnsi="Times New Roman" w:cs="Times New Roman"/>
                <w:b/>
                <w:color w:val="auto"/>
                <w:sz w:val="24"/>
                <w:szCs w:val="24"/>
              </w:rPr>
            </w:pPr>
          </w:p>
          <w:p w14:paraId="51C6D6A4" w14:textId="77777777" w:rsidR="005A57AD" w:rsidRDefault="005A57AD" w:rsidP="005A57AD">
            <w:pPr>
              <w:rPr>
                <w:rFonts w:ascii="Times New Roman" w:eastAsia="Times New Roman" w:hAnsi="Times New Roman" w:cs="Times New Roman"/>
                <w:b/>
                <w:color w:val="auto"/>
                <w:sz w:val="24"/>
                <w:szCs w:val="24"/>
              </w:rPr>
            </w:pPr>
          </w:p>
          <w:p w14:paraId="340796A0" w14:textId="77777777" w:rsidR="005A57AD" w:rsidRDefault="005A57AD" w:rsidP="005A57AD">
            <w:pPr>
              <w:rPr>
                <w:rFonts w:ascii="Times New Roman" w:eastAsia="Times New Roman" w:hAnsi="Times New Roman" w:cs="Times New Roman"/>
                <w:b/>
                <w:color w:val="auto"/>
                <w:sz w:val="24"/>
                <w:szCs w:val="24"/>
              </w:rPr>
            </w:pPr>
          </w:p>
          <w:p w14:paraId="1256595D" w14:textId="193C4BCE"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B236C" w14:textId="77777777" w:rsidR="005A57AD" w:rsidRDefault="005A57AD" w:rsidP="005A57AD">
            <w:pPr>
              <w:rPr>
                <w:rFonts w:ascii="Times New Roman" w:hAnsi="Times New Roman" w:cs="Times New Roman"/>
                <w:color w:val="auto"/>
                <w:sz w:val="18"/>
                <w:szCs w:val="18"/>
                <w:lang w:val="en-IE"/>
              </w:rPr>
            </w:pPr>
          </w:p>
          <w:p w14:paraId="68B6B848" w14:textId="77777777" w:rsidR="005A57AD" w:rsidRDefault="005A57AD" w:rsidP="005A57AD">
            <w:pPr>
              <w:rPr>
                <w:rFonts w:ascii="Times New Roman" w:hAnsi="Times New Roman" w:cs="Times New Roman"/>
                <w:color w:val="auto"/>
                <w:sz w:val="18"/>
                <w:szCs w:val="18"/>
                <w:lang w:val="en-IE"/>
              </w:rPr>
            </w:pPr>
          </w:p>
          <w:p w14:paraId="5C719E7A" w14:textId="77777777" w:rsidR="005A57AD" w:rsidRDefault="005A57AD" w:rsidP="005A57AD">
            <w:pPr>
              <w:rPr>
                <w:rFonts w:ascii="Times New Roman" w:hAnsi="Times New Roman" w:cs="Times New Roman"/>
                <w:color w:val="auto"/>
                <w:sz w:val="18"/>
                <w:szCs w:val="18"/>
                <w:lang w:val="en-IE"/>
              </w:rPr>
            </w:pPr>
          </w:p>
          <w:p w14:paraId="6F600682" w14:textId="77777777" w:rsidR="005A57AD" w:rsidRDefault="005A57AD" w:rsidP="005A57AD">
            <w:pPr>
              <w:rPr>
                <w:rFonts w:ascii="Times New Roman" w:hAnsi="Times New Roman" w:cs="Times New Roman"/>
                <w:color w:val="auto"/>
                <w:sz w:val="18"/>
                <w:szCs w:val="18"/>
                <w:lang w:val="en-IE"/>
              </w:rPr>
            </w:pPr>
          </w:p>
          <w:p w14:paraId="190A3231" w14:textId="77777777" w:rsidR="005A57AD" w:rsidRDefault="005A57AD" w:rsidP="005A57AD">
            <w:pPr>
              <w:rPr>
                <w:rFonts w:ascii="Times New Roman" w:hAnsi="Times New Roman" w:cs="Times New Roman"/>
                <w:color w:val="auto"/>
                <w:sz w:val="18"/>
                <w:szCs w:val="18"/>
                <w:lang w:val="en-IE"/>
              </w:rPr>
            </w:pPr>
          </w:p>
          <w:p w14:paraId="6D2E2573" w14:textId="77777777" w:rsidR="005A57AD" w:rsidRDefault="005A57AD" w:rsidP="005A57AD">
            <w:pPr>
              <w:rPr>
                <w:rFonts w:ascii="Times New Roman" w:hAnsi="Times New Roman" w:cs="Times New Roman"/>
                <w:color w:val="auto"/>
                <w:sz w:val="18"/>
                <w:szCs w:val="18"/>
                <w:lang w:val="en-IE"/>
              </w:rPr>
            </w:pPr>
          </w:p>
          <w:p w14:paraId="53517AD6" w14:textId="77777777" w:rsidR="005A57AD" w:rsidRDefault="005A57AD" w:rsidP="005A57AD">
            <w:pPr>
              <w:rPr>
                <w:rFonts w:ascii="Times New Roman" w:hAnsi="Times New Roman" w:cs="Times New Roman"/>
                <w:color w:val="auto"/>
                <w:sz w:val="18"/>
                <w:szCs w:val="18"/>
                <w:lang w:val="en-IE"/>
              </w:rPr>
            </w:pPr>
          </w:p>
          <w:p w14:paraId="3C787947" w14:textId="77777777" w:rsidR="005A57AD" w:rsidRDefault="005A57AD" w:rsidP="005A57AD">
            <w:pPr>
              <w:rPr>
                <w:rFonts w:ascii="Times New Roman" w:hAnsi="Times New Roman" w:cs="Times New Roman"/>
                <w:color w:val="auto"/>
                <w:sz w:val="18"/>
                <w:szCs w:val="18"/>
                <w:lang w:val="en-IE"/>
              </w:rPr>
            </w:pPr>
          </w:p>
          <w:p w14:paraId="206156F6" w14:textId="77777777" w:rsidR="005A57AD" w:rsidRDefault="005A57AD" w:rsidP="005A57AD">
            <w:pPr>
              <w:rPr>
                <w:rFonts w:ascii="Times New Roman" w:hAnsi="Times New Roman" w:cs="Times New Roman"/>
                <w:color w:val="auto"/>
                <w:sz w:val="18"/>
                <w:szCs w:val="18"/>
                <w:lang w:val="en-IE"/>
              </w:rPr>
            </w:pPr>
          </w:p>
          <w:p w14:paraId="4A3F88BA" w14:textId="77777777" w:rsidR="005A57AD" w:rsidRDefault="005A57AD" w:rsidP="005A57AD">
            <w:pPr>
              <w:rPr>
                <w:rFonts w:ascii="Times New Roman" w:hAnsi="Times New Roman" w:cs="Times New Roman"/>
                <w:color w:val="auto"/>
                <w:sz w:val="18"/>
                <w:szCs w:val="18"/>
                <w:lang w:val="en-IE"/>
              </w:rPr>
            </w:pPr>
          </w:p>
          <w:p w14:paraId="3070C1C4" w14:textId="77777777" w:rsidR="005A57AD" w:rsidRDefault="005A57AD" w:rsidP="005A57AD">
            <w:pPr>
              <w:rPr>
                <w:rFonts w:ascii="Times New Roman" w:hAnsi="Times New Roman" w:cs="Times New Roman"/>
                <w:color w:val="auto"/>
                <w:sz w:val="18"/>
                <w:szCs w:val="18"/>
                <w:lang w:val="en-IE"/>
              </w:rPr>
            </w:pPr>
          </w:p>
          <w:p w14:paraId="00D1EFDA" w14:textId="77777777" w:rsidR="005A57AD" w:rsidRDefault="005A57AD" w:rsidP="005A57AD">
            <w:pPr>
              <w:rPr>
                <w:rFonts w:ascii="Times New Roman" w:hAnsi="Times New Roman" w:cs="Times New Roman"/>
                <w:color w:val="auto"/>
                <w:sz w:val="18"/>
                <w:szCs w:val="18"/>
                <w:lang w:val="en-IE"/>
              </w:rPr>
            </w:pPr>
          </w:p>
          <w:p w14:paraId="15AF0BF8" w14:textId="2194FDBA" w:rsidR="005A57AD" w:rsidRPr="00166E97" w:rsidRDefault="005A57AD" w:rsidP="005A57AD">
            <w:pPr>
              <w:rPr>
                <w:rFonts w:ascii="Times New Roman" w:hAnsi="Times New Roman" w:cs="Times New Roman"/>
                <w:color w:val="auto"/>
                <w:sz w:val="18"/>
                <w:szCs w:val="18"/>
                <w:lang w:val="en-IE"/>
              </w:rPr>
            </w:pPr>
            <w:proofErr w:type="spellStart"/>
            <w:r>
              <w:rPr>
                <w:rFonts w:ascii="Times New Roman" w:hAnsi="Times New Roman" w:cs="Times New Roman"/>
                <w:color w:val="auto"/>
                <w:sz w:val="18"/>
                <w:szCs w:val="18"/>
                <w:lang w:val="en-IE"/>
              </w:rPr>
              <w:t>MTMm</w:t>
            </w:r>
            <w:proofErr w:type="spellEnd"/>
            <w:r>
              <w:rPr>
                <w:rFonts w:ascii="Times New Roman" w:hAnsi="Times New Roman" w:cs="Times New Roman"/>
                <w:color w:val="auto"/>
                <w:sz w:val="18"/>
                <w:szCs w:val="18"/>
                <w:lang w:val="en-IE"/>
              </w:rPr>
              <w:t xml:space="preserve"> 65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6AF1FF"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3C6FC" w14:textId="77777777" w:rsidR="00954474" w:rsidRPr="001254FC" w:rsidRDefault="00954474" w:rsidP="005A57AD">
            <w:pPr>
              <w:rPr>
                <w:rFonts w:ascii="Times New Roman" w:eastAsia="Times New Roman" w:hAnsi="Times New Roman" w:cs="Times New Roman"/>
                <w:b/>
                <w:sz w:val="24"/>
                <w:szCs w:val="24"/>
              </w:rPr>
            </w:pPr>
            <w:r w:rsidRPr="001254FC">
              <w:rPr>
                <w:rFonts w:ascii="Times New Roman" w:eastAsia="Times New Roman" w:hAnsi="Times New Roman" w:cs="Times New Roman"/>
                <w:b/>
                <w:sz w:val="24"/>
                <w:szCs w:val="24"/>
              </w:rPr>
              <w:t xml:space="preserve">Eesti rakendab artikkel 10 kohaseid alternatiivseid meetmeid.  </w:t>
            </w:r>
          </w:p>
          <w:p w14:paraId="01A69AC0" w14:textId="77777777" w:rsidR="005A57AD" w:rsidRPr="001254FC" w:rsidRDefault="005A57AD" w:rsidP="005A57AD">
            <w:pPr>
              <w:rPr>
                <w:rFonts w:ascii="Times New Roman" w:eastAsia="Times New Roman" w:hAnsi="Times New Roman" w:cs="Times New Roman"/>
                <w:b/>
                <w:sz w:val="24"/>
                <w:szCs w:val="24"/>
              </w:rPr>
            </w:pPr>
          </w:p>
          <w:p w14:paraId="5377D7EA" w14:textId="77777777" w:rsidR="005A57AD" w:rsidRPr="001254FC" w:rsidRDefault="005A57AD" w:rsidP="005A57AD">
            <w:pPr>
              <w:rPr>
                <w:rFonts w:ascii="Times New Roman" w:eastAsia="Times New Roman" w:hAnsi="Times New Roman" w:cs="Times New Roman"/>
                <w:b/>
                <w:sz w:val="24"/>
                <w:szCs w:val="24"/>
              </w:rPr>
            </w:pPr>
          </w:p>
          <w:p w14:paraId="04DC1F3B" w14:textId="77777777" w:rsidR="005A57AD" w:rsidRPr="001254FC" w:rsidRDefault="005A57AD" w:rsidP="005A57AD">
            <w:pPr>
              <w:rPr>
                <w:rFonts w:ascii="Times New Roman" w:eastAsia="Times New Roman" w:hAnsi="Times New Roman" w:cs="Times New Roman"/>
                <w:b/>
                <w:sz w:val="24"/>
                <w:szCs w:val="24"/>
              </w:rPr>
            </w:pPr>
          </w:p>
          <w:p w14:paraId="19DCEDD1" w14:textId="77777777" w:rsidR="005A57AD" w:rsidRPr="001254FC" w:rsidRDefault="005A57AD" w:rsidP="005A57AD">
            <w:pPr>
              <w:rPr>
                <w:rFonts w:ascii="Times New Roman" w:eastAsia="Times New Roman" w:hAnsi="Times New Roman" w:cs="Times New Roman"/>
                <w:b/>
                <w:sz w:val="24"/>
                <w:szCs w:val="24"/>
              </w:rPr>
            </w:pPr>
          </w:p>
          <w:p w14:paraId="43A274E9" w14:textId="77777777" w:rsidR="005A57AD" w:rsidRPr="001254FC" w:rsidRDefault="005A57AD" w:rsidP="005A57AD">
            <w:pPr>
              <w:rPr>
                <w:rFonts w:ascii="Times New Roman" w:eastAsia="Times New Roman" w:hAnsi="Times New Roman" w:cs="Times New Roman"/>
                <w:b/>
                <w:sz w:val="24"/>
                <w:szCs w:val="24"/>
              </w:rPr>
            </w:pPr>
          </w:p>
          <w:p w14:paraId="5CD2B9B9" w14:textId="19690B3C" w:rsidR="005A57AD" w:rsidRPr="001254FC" w:rsidRDefault="005A57AD" w:rsidP="005A57AD">
            <w:pPr>
              <w:rPr>
                <w:rFonts w:ascii="Times New Roman" w:eastAsia="Times New Roman" w:hAnsi="Times New Roman" w:cs="Times New Roman"/>
                <w:b/>
                <w:sz w:val="24"/>
                <w:szCs w:val="24"/>
              </w:rPr>
            </w:pPr>
            <w:r w:rsidRPr="001254FC">
              <w:rPr>
                <w:rFonts w:ascii="Times New Roman" w:eastAsia="Times New Roman" w:hAnsi="Times New Roman" w:cs="Times New Roman"/>
                <w:b/>
                <w:sz w:val="24"/>
                <w:szCs w:val="24"/>
              </w:rPr>
              <w:t xml:space="preserve"> </w:t>
            </w:r>
            <w:r w:rsidR="00636E4F" w:rsidRPr="001254FC">
              <w:rPr>
                <w:rFonts w:ascii="Times New Roman" w:eastAsia="Times New Roman" w:hAnsi="Times New Roman" w:cs="Times New Roman"/>
                <w:b/>
                <w:sz w:val="24"/>
                <w:szCs w:val="24"/>
              </w:rPr>
              <w:t xml:space="preserve">Kehtiv säte / määrus </w:t>
            </w:r>
          </w:p>
        </w:tc>
      </w:tr>
      <w:tr w:rsidR="005A57AD" w:rsidRPr="006B6FB4" w14:paraId="2A2A590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8B785"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98) Artikkel 8 lg 3 </w:t>
            </w:r>
          </w:p>
          <w:p w14:paraId="3B455EF7" w14:textId="7F8557FB" w:rsidR="005A57AD" w:rsidRPr="009D3A19" w:rsidRDefault="005A57AD" w:rsidP="005A57AD">
            <w:pPr>
              <w:rPr>
                <w:rFonts w:ascii="Times New Roman" w:hAnsi="Times New Roman" w:cs="Times New Roman"/>
                <w:bCs/>
                <w:sz w:val="19"/>
                <w:szCs w:val="19"/>
              </w:rPr>
            </w:pPr>
            <w:r w:rsidRPr="009D3A19">
              <w:rPr>
                <w:rFonts w:ascii="Times New Roman" w:hAnsi="Times New Roman" w:cs="Times New Roman"/>
                <w:bCs/>
                <w:sz w:val="19"/>
                <w:szCs w:val="19"/>
              </w:rPr>
              <w:t xml:space="preserve">Liikmesriigid rakendavad energiatõhususkohustuste süsteeme, alternatiivseid poliitikameetmeid või nende kombinatsiooni või riiklikust energiatõhususe fondist rahastatavaid programme või meetmeid esmajärjekorras, kuid mitte üksnes energiaostuvõimetute inimeste, vähekaitstud tarbijate, </w:t>
            </w:r>
            <w:r w:rsidRPr="009D3A19">
              <w:rPr>
                <w:rFonts w:ascii="Times New Roman" w:hAnsi="Times New Roman" w:cs="Times New Roman"/>
                <w:bCs/>
                <w:sz w:val="19"/>
                <w:szCs w:val="19"/>
              </w:rPr>
              <w:lastRenderedPageBreak/>
              <w:t>madala sissetulekuga leibkondades elavate inimeste ja</w:t>
            </w:r>
            <w:r>
              <w:rPr>
                <w:rFonts w:ascii="Times New Roman" w:hAnsi="Times New Roman" w:cs="Times New Roman"/>
                <w:bCs/>
                <w:sz w:val="19"/>
                <w:szCs w:val="19"/>
              </w:rPr>
              <w:t xml:space="preserve"> </w:t>
            </w:r>
            <w:r w:rsidRPr="009D3A19">
              <w:rPr>
                <w:rFonts w:ascii="Times New Roman" w:hAnsi="Times New Roman" w:cs="Times New Roman"/>
                <w:bCs/>
                <w:sz w:val="19"/>
                <w:szCs w:val="19"/>
              </w:rPr>
              <w:t xml:space="preserve">asjakohasel juhul nende inimeste suhtes, kes elavad sotsiaaleluruumides. Liikmesriigid tagavad, et käesoleva artikli kohaselt </w:t>
            </w:r>
          </w:p>
          <w:p w14:paraId="378BF130" w14:textId="77777777" w:rsidR="005A57AD" w:rsidRDefault="005A57AD" w:rsidP="005A57AD">
            <w:pPr>
              <w:rPr>
                <w:rFonts w:ascii="Times New Roman" w:hAnsi="Times New Roman" w:cs="Times New Roman"/>
                <w:bCs/>
                <w:sz w:val="19"/>
                <w:szCs w:val="19"/>
              </w:rPr>
            </w:pPr>
            <w:r w:rsidRPr="009D3A19">
              <w:rPr>
                <w:rFonts w:ascii="Times New Roman" w:hAnsi="Times New Roman" w:cs="Times New Roman"/>
                <w:bCs/>
                <w:sz w:val="19"/>
                <w:szCs w:val="19"/>
              </w:rPr>
              <w:t>rakendatud poliitikameetmed ei kahjusta kõnealuseid isikuid. Asjakohasel juhul kasutavad liikmesriigid parimal võimalikul viisil ära rahalisi vahendeid, sealhulgas avaliku sektori vahendeid, liidu tasandil loodud rahastamisvahendeid ja artikli 24 lõike 3 punkti b kohaselt heitkoguse ühikutega kauplemisest saadavat tulu, eesmärgiga kõrvaldada kahjulik mõju ning tagada õiglane ja kaasav energiaüleminek</w:t>
            </w:r>
          </w:p>
          <w:p w14:paraId="1E547FD8" w14:textId="77777777" w:rsidR="005A57AD" w:rsidRDefault="005A57AD" w:rsidP="005A57AD">
            <w:pPr>
              <w:rPr>
                <w:rFonts w:ascii="Times New Roman" w:hAnsi="Times New Roman" w:cs="Times New Roman"/>
                <w:bCs/>
                <w:sz w:val="19"/>
                <w:szCs w:val="19"/>
              </w:rPr>
            </w:pPr>
            <w:r w:rsidRPr="00852581">
              <w:rPr>
                <w:rFonts w:ascii="Times New Roman" w:hAnsi="Times New Roman" w:cs="Times New Roman"/>
                <w:bCs/>
                <w:sz w:val="19"/>
                <w:szCs w:val="19"/>
              </w:rPr>
              <w:t>Lõike 1 kohase energiasäästu saavutamiseks ning ilma et see piiraks määruse (EL) 2019/943 ja direktiivi (EL) 2019/944 kohaldamist, võtavad liikmesriigid selliste poliitikameetmete kavandamiseks arvesse ja edendavad taastuvenergiakogukondade ja kodanike energiakogukondade rolli nende poliitikameetmete rakendamises</w:t>
            </w:r>
          </w:p>
          <w:p w14:paraId="1DA6FFCC" w14:textId="77777777" w:rsidR="005A57AD" w:rsidRDefault="005A57AD" w:rsidP="005A57AD">
            <w:pPr>
              <w:rPr>
                <w:rFonts w:ascii="Times New Roman" w:hAnsi="Times New Roman" w:cs="Times New Roman"/>
                <w:bCs/>
                <w:sz w:val="19"/>
                <w:szCs w:val="19"/>
              </w:rPr>
            </w:pPr>
          </w:p>
          <w:p w14:paraId="26DDAD73" w14:textId="77777777" w:rsidR="005A57AD" w:rsidRPr="00617476" w:rsidRDefault="005A57AD" w:rsidP="005A57AD">
            <w:pPr>
              <w:rPr>
                <w:rFonts w:ascii="Times New Roman" w:hAnsi="Times New Roman" w:cs="Times New Roman"/>
                <w:bCs/>
                <w:sz w:val="19"/>
                <w:szCs w:val="19"/>
              </w:rPr>
            </w:pPr>
            <w:r w:rsidRPr="00617476">
              <w:rPr>
                <w:rFonts w:ascii="Times New Roman" w:hAnsi="Times New Roman" w:cs="Times New Roman"/>
                <w:bCs/>
                <w:sz w:val="19"/>
                <w:szCs w:val="19"/>
              </w:rPr>
              <w:t>Liikmesriigid kehtestavad ja saavutavad teatava osa nõutavast lõpptarbimise kumulatiivsest energiasäästust energiaostu</w:t>
            </w:r>
          </w:p>
          <w:p w14:paraId="2153E255" w14:textId="77777777" w:rsidR="005A57AD" w:rsidRPr="00617476" w:rsidRDefault="005A57AD" w:rsidP="005A57AD">
            <w:pPr>
              <w:rPr>
                <w:rFonts w:ascii="Times New Roman" w:hAnsi="Times New Roman" w:cs="Times New Roman"/>
                <w:bCs/>
                <w:sz w:val="19"/>
                <w:szCs w:val="19"/>
              </w:rPr>
            </w:pPr>
            <w:r w:rsidRPr="00617476">
              <w:rPr>
                <w:rFonts w:ascii="Times New Roman" w:hAnsi="Times New Roman" w:cs="Times New Roman"/>
                <w:bCs/>
                <w:sz w:val="19"/>
                <w:szCs w:val="19"/>
              </w:rPr>
              <w:t xml:space="preserve">võimetute inimeste, vähekaitstud tarbijate, madala sissetulekuga leibkondades elavate inimeste ja asjakohasel juhul nende </w:t>
            </w:r>
          </w:p>
          <w:p w14:paraId="2A1E8A48" w14:textId="081AE160" w:rsidR="005A57AD" w:rsidRPr="00617476" w:rsidRDefault="005A57AD" w:rsidP="005A57AD">
            <w:pPr>
              <w:rPr>
                <w:rFonts w:ascii="Times New Roman" w:hAnsi="Times New Roman" w:cs="Times New Roman"/>
                <w:bCs/>
                <w:sz w:val="19"/>
                <w:szCs w:val="19"/>
              </w:rPr>
            </w:pPr>
            <w:r w:rsidRPr="00617476">
              <w:rPr>
                <w:rFonts w:ascii="Times New Roman" w:hAnsi="Times New Roman" w:cs="Times New Roman"/>
                <w:bCs/>
                <w:sz w:val="19"/>
                <w:szCs w:val="19"/>
              </w:rPr>
              <w:t xml:space="preserve">inimeste seas, kes elavad </w:t>
            </w:r>
            <w:r>
              <w:rPr>
                <w:rFonts w:ascii="Times New Roman" w:hAnsi="Times New Roman" w:cs="Times New Roman"/>
                <w:bCs/>
                <w:sz w:val="19"/>
                <w:szCs w:val="19"/>
              </w:rPr>
              <w:t>s</w:t>
            </w:r>
            <w:r w:rsidRPr="00617476">
              <w:rPr>
                <w:rFonts w:ascii="Times New Roman" w:hAnsi="Times New Roman" w:cs="Times New Roman"/>
                <w:bCs/>
                <w:sz w:val="19"/>
                <w:szCs w:val="19"/>
              </w:rPr>
              <w:t xml:space="preserve">otsiaaleluruumides. See osakaal peab olema vähemalt võrdne </w:t>
            </w:r>
            <w:r>
              <w:rPr>
                <w:rFonts w:ascii="Times New Roman" w:hAnsi="Times New Roman" w:cs="Times New Roman"/>
                <w:bCs/>
                <w:sz w:val="19"/>
                <w:szCs w:val="19"/>
              </w:rPr>
              <w:t>e</w:t>
            </w:r>
            <w:r w:rsidRPr="00617476">
              <w:rPr>
                <w:rFonts w:ascii="Times New Roman" w:hAnsi="Times New Roman" w:cs="Times New Roman"/>
                <w:bCs/>
                <w:sz w:val="19"/>
                <w:szCs w:val="19"/>
              </w:rPr>
              <w:t xml:space="preserve">nergiaostuvõimetute leibkondade </w:t>
            </w:r>
          </w:p>
          <w:p w14:paraId="70ABB6DB" w14:textId="77777777" w:rsidR="005A57AD" w:rsidRPr="00617476" w:rsidRDefault="005A57AD" w:rsidP="005A57AD">
            <w:pPr>
              <w:rPr>
                <w:rFonts w:ascii="Times New Roman" w:hAnsi="Times New Roman" w:cs="Times New Roman"/>
                <w:bCs/>
                <w:sz w:val="19"/>
                <w:szCs w:val="19"/>
              </w:rPr>
            </w:pPr>
            <w:r w:rsidRPr="00617476">
              <w:rPr>
                <w:rFonts w:ascii="Times New Roman" w:hAnsi="Times New Roman" w:cs="Times New Roman"/>
                <w:bCs/>
                <w:sz w:val="19"/>
                <w:szCs w:val="19"/>
              </w:rPr>
              <w:t xml:space="preserve">osakaaluga, nagu on hinnatud määruse (EL) 2018/1999 artikli 3 lõike 3 punkti d kohaselt koostatud riiklikes energia- ja </w:t>
            </w:r>
          </w:p>
          <w:p w14:paraId="5CC62C27" w14:textId="77777777" w:rsidR="005A57AD" w:rsidRDefault="005A57AD" w:rsidP="005A57AD">
            <w:pPr>
              <w:rPr>
                <w:rFonts w:ascii="Times New Roman" w:hAnsi="Times New Roman" w:cs="Times New Roman"/>
                <w:bCs/>
                <w:sz w:val="19"/>
                <w:szCs w:val="19"/>
              </w:rPr>
            </w:pPr>
            <w:r w:rsidRPr="00617476">
              <w:rPr>
                <w:rFonts w:ascii="Times New Roman" w:hAnsi="Times New Roman" w:cs="Times New Roman"/>
                <w:bCs/>
                <w:sz w:val="19"/>
                <w:szCs w:val="19"/>
              </w:rPr>
              <w:t xml:space="preserve">kliimakavades. </w:t>
            </w:r>
          </w:p>
          <w:p w14:paraId="31021848" w14:textId="77777777" w:rsidR="005A57AD" w:rsidRDefault="005A57AD" w:rsidP="005A57AD">
            <w:pPr>
              <w:rPr>
                <w:rFonts w:ascii="Times New Roman" w:hAnsi="Times New Roman" w:cs="Times New Roman"/>
                <w:bCs/>
                <w:sz w:val="19"/>
                <w:szCs w:val="19"/>
              </w:rPr>
            </w:pPr>
          </w:p>
          <w:p w14:paraId="0692F370" w14:textId="3998ABC3" w:rsidR="005A57AD" w:rsidRPr="00617476" w:rsidRDefault="005A57AD" w:rsidP="005A57AD">
            <w:pPr>
              <w:rPr>
                <w:rFonts w:ascii="Times New Roman" w:hAnsi="Times New Roman" w:cs="Times New Roman"/>
                <w:bCs/>
                <w:sz w:val="19"/>
                <w:szCs w:val="19"/>
              </w:rPr>
            </w:pPr>
            <w:r w:rsidRPr="00617476">
              <w:rPr>
                <w:rFonts w:ascii="Times New Roman" w:hAnsi="Times New Roman" w:cs="Times New Roman"/>
                <w:bCs/>
                <w:sz w:val="19"/>
                <w:szCs w:val="19"/>
              </w:rPr>
              <w:t xml:space="preserve">Liikmesriigid võtavad oma riiklikes energia- ja kliimakavades energiaostuvõimetuse osakaalu hindamisel </w:t>
            </w:r>
          </w:p>
          <w:p w14:paraId="4E91B72D" w14:textId="77777777" w:rsidR="005A57AD" w:rsidRPr="00617476" w:rsidRDefault="005A57AD" w:rsidP="005A57AD">
            <w:pPr>
              <w:rPr>
                <w:rFonts w:ascii="Times New Roman" w:hAnsi="Times New Roman" w:cs="Times New Roman"/>
                <w:bCs/>
                <w:sz w:val="19"/>
                <w:szCs w:val="19"/>
              </w:rPr>
            </w:pPr>
            <w:r w:rsidRPr="00617476">
              <w:rPr>
                <w:rFonts w:ascii="Times New Roman" w:hAnsi="Times New Roman" w:cs="Times New Roman"/>
                <w:bCs/>
                <w:sz w:val="19"/>
                <w:szCs w:val="19"/>
              </w:rPr>
              <w:t>arvesse järgmisi näitajaid:</w:t>
            </w:r>
          </w:p>
          <w:p w14:paraId="472D089F" w14:textId="77777777" w:rsidR="005A57AD" w:rsidRPr="00617476" w:rsidRDefault="005A57AD" w:rsidP="005A57AD">
            <w:pPr>
              <w:rPr>
                <w:rFonts w:ascii="Times New Roman" w:hAnsi="Times New Roman" w:cs="Times New Roman"/>
                <w:bCs/>
                <w:sz w:val="19"/>
                <w:szCs w:val="19"/>
              </w:rPr>
            </w:pPr>
            <w:r w:rsidRPr="00617476">
              <w:rPr>
                <w:rFonts w:ascii="Times New Roman" w:hAnsi="Times New Roman" w:cs="Times New Roman"/>
                <w:bCs/>
                <w:sz w:val="19"/>
                <w:szCs w:val="19"/>
              </w:rPr>
              <w:t>a) suutmatus hoida kodu piisavalt soojana (</w:t>
            </w:r>
            <w:proofErr w:type="spellStart"/>
            <w:r w:rsidRPr="00617476">
              <w:rPr>
                <w:rFonts w:ascii="Times New Roman" w:hAnsi="Times New Roman" w:cs="Times New Roman"/>
                <w:bCs/>
                <w:sz w:val="19"/>
                <w:szCs w:val="19"/>
              </w:rPr>
              <w:t>Eurostat</w:t>
            </w:r>
            <w:proofErr w:type="spellEnd"/>
            <w:r w:rsidRPr="00617476">
              <w:rPr>
                <w:rFonts w:ascii="Times New Roman" w:hAnsi="Times New Roman" w:cs="Times New Roman"/>
                <w:bCs/>
                <w:sz w:val="19"/>
                <w:szCs w:val="19"/>
              </w:rPr>
              <w:t>, SILC [ilc_mdes01]);</w:t>
            </w:r>
          </w:p>
          <w:p w14:paraId="25B09C59" w14:textId="77777777" w:rsidR="005A57AD" w:rsidRPr="00617476" w:rsidRDefault="005A57AD" w:rsidP="005A57AD">
            <w:pPr>
              <w:rPr>
                <w:rFonts w:ascii="Times New Roman" w:hAnsi="Times New Roman" w:cs="Times New Roman"/>
                <w:bCs/>
                <w:sz w:val="19"/>
                <w:szCs w:val="19"/>
              </w:rPr>
            </w:pPr>
            <w:r w:rsidRPr="00617476">
              <w:rPr>
                <w:rFonts w:ascii="Times New Roman" w:hAnsi="Times New Roman" w:cs="Times New Roman"/>
                <w:bCs/>
                <w:sz w:val="19"/>
                <w:szCs w:val="19"/>
              </w:rPr>
              <w:t>b) kommunaalteenuste arvete võlgnevused (</w:t>
            </w:r>
            <w:proofErr w:type="spellStart"/>
            <w:r w:rsidRPr="00617476">
              <w:rPr>
                <w:rFonts w:ascii="Times New Roman" w:hAnsi="Times New Roman" w:cs="Times New Roman"/>
                <w:bCs/>
                <w:sz w:val="19"/>
                <w:szCs w:val="19"/>
              </w:rPr>
              <w:t>Eurostat</w:t>
            </w:r>
            <w:proofErr w:type="spellEnd"/>
            <w:r w:rsidRPr="00617476">
              <w:rPr>
                <w:rFonts w:ascii="Times New Roman" w:hAnsi="Times New Roman" w:cs="Times New Roman"/>
                <w:bCs/>
                <w:sz w:val="19"/>
                <w:szCs w:val="19"/>
              </w:rPr>
              <w:t>, SILC, [ilc_mdes07]);</w:t>
            </w:r>
          </w:p>
          <w:p w14:paraId="036ABAFB" w14:textId="77777777" w:rsidR="005A57AD" w:rsidRPr="00617476" w:rsidRDefault="005A57AD" w:rsidP="005A57AD">
            <w:pPr>
              <w:rPr>
                <w:rFonts w:ascii="Times New Roman" w:hAnsi="Times New Roman" w:cs="Times New Roman"/>
                <w:bCs/>
                <w:sz w:val="19"/>
                <w:szCs w:val="19"/>
              </w:rPr>
            </w:pPr>
            <w:r w:rsidRPr="00617476">
              <w:rPr>
                <w:rFonts w:ascii="Times New Roman" w:hAnsi="Times New Roman" w:cs="Times New Roman"/>
                <w:bCs/>
                <w:sz w:val="19"/>
                <w:szCs w:val="19"/>
              </w:rPr>
              <w:t xml:space="preserve">c) nende inimeste koguarv, kes elavad ehitises, mille katus lekib, </w:t>
            </w:r>
            <w:r w:rsidRPr="00617476">
              <w:rPr>
                <w:rFonts w:ascii="Times New Roman" w:hAnsi="Times New Roman" w:cs="Times New Roman"/>
                <w:bCs/>
                <w:sz w:val="19"/>
                <w:szCs w:val="19"/>
              </w:rPr>
              <w:lastRenderedPageBreak/>
              <w:t xml:space="preserve">mille seinad, põrandad või vundament on niisked või </w:t>
            </w:r>
          </w:p>
          <w:p w14:paraId="3093EEF3" w14:textId="77777777" w:rsidR="005A57AD" w:rsidRPr="00617476" w:rsidRDefault="005A57AD" w:rsidP="005A57AD">
            <w:pPr>
              <w:rPr>
                <w:rFonts w:ascii="Times New Roman" w:hAnsi="Times New Roman" w:cs="Times New Roman"/>
                <w:bCs/>
                <w:sz w:val="19"/>
                <w:szCs w:val="19"/>
              </w:rPr>
            </w:pPr>
            <w:r w:rsidRPr="00617476">
              <w:rPr>
                <w:rFonts w:ascii="Times New Roman" w:hAnsi="Times New Roman" w:cs="Times New Roman"/>
                <w:bCs/>
                <w:sz w:val="19"/>
                <w:szCs w:val="19"/>
              </w:rPr>
              <w:t>aknaraamid ja põrandad mädanenud (</w:t>
            </w:r>
            <w:proofErr w:type="spellStart"/>
            <w:r w:rsidRPr="00617476">
              <w:rPr>
                <w:rFonts w:ascii="Times New Roman" w:hAnsi="Times New Roman" w:cs="Times New Roman"/>
                <w:bCs/>
                <w:sz w:val="19"/>
                <w:szCs w:val="19"/>
              </w:rPr>
              <w:t>Eurostat</w:t>
            </w:r>
            <w:proofErr w:type="spellEnd"/>
            <w:r w:rsidRPr="00617476">
              <w:rPr>
                <w:rFonts w:ascii="Times New Roman" w:hAnsi="Times New Roman" w:cs="Times New Roman"/>
                <w:bCs/>
                <w:sz w:val="19"/>
                <w:szCs w:val="19"/>
              </w:rPr>
              <w:t>, SILC [ilc_mdho01]);</w:t>
            </w:r>
          </w:p>
          <w:p w14:paraId="3642A9DC" w14:textId="77777777" w:rsidR="005A57AD" w:rsidRPr="00617476" w:rsidRDefault="005A57AD" w:rsidP="005A57AD">
            <w:pPr>
              <w:rPr>
                <w:rFonts w:ascii="Times New Roman" w:hAnsi="Times New Roman" w:cs="Times New Roman"/>
                <w:bCs/>
                <w:sz w:val="19"/>
                <w:szCs w:val="19"/>
              </w:rPr>
            </w:pPr>
            <w:r w:rsidRPr="00617476">
              <w:rPr>
                <w:rFonts w:ascii="Times New Roman" w:hAnsi="Times New Roman" w:cs="Times New Roman"/>
                <w:bCs/>
                <w:sz w:val="19"/>
                <w:szCs w:val="19"/>
              </w:rPr>
              <w:t>d) vaesusriski määr (</w:t>
            </w:r>
            <w:proofErr w:type="spellStart"/>
            <w:r w:rsidRPr="00617476">
              <w:rPr>
                <w:rFonts w:ascii="Times New Roman" w:hAnsi="Times New Roman" w:cs="Times New Roman"/>
                <w:bCs/>
                <w:sz w:val="19"/>
                <w:szCs w:val="19"/>
              </w:rPr>
              <w:t>Eurostat</w:t>
            </w:r>
            <w:proofErr w:type="spellEnd"/>
            <w:r w:rsidRPr="00617476">
              <w:rPr>
                <w:rFonts w:ascii="Times New Roman" w:hAnsi="Times New Roman" w:cs="Times New Roman"/>
                <w:bCs/>
                <w:sz w:val="19"/>
                <w:szCs w:val="19"/>
              </w:rPr>
              <w:t xml:space="preserve">, SILC ja ECHP uuringud [ilc_li02]) (piirväärtus: 60 % keskmisest ekvivalentsest sissetulekust </w:t>
            </w:r>
          </w:p>
          <w:p w14:paraId="56343206" w14:textId="77777777" w:rsidR="005A57AD" w:rsidRDefault="005A57AD" w:rsidP="005A57AD">
            <w:pPr>
              <w:rPr>
                <w:rFonts w:ascii="Times New Roman" w:hAnsi="Times New Roman" w:cs="Times New Roman"/>
                <w:bCs/>
                <w:sz w:val="19"/>
                <w:szCs w:val="19"/>
              </w:rPr>
            </w:pPr>
            <w:r w:rsidRPr="00617476">
              <w:rPr>
                <w:rFonts w:ascii="Times New Roman" w:hAnsi="Times New Roman" w:cs="Times New Roman"/>
                <w:bCs/>
                <w:sz w:val="19"/>
                <w:szCs w:val="19"/>
              </w:rPr>
              <w:t>pärast sotsiaalsiirdeid)</w:t>
            </w:r>
          </w:p>
          <w:p w14:paraId="7E943D71" w14:textId="77777777" w:rsidR="005A57AD" w:rsidRDefault="005A57AD" w:rsidP="005A57AD">
            <w:pPr>
              <w:rPr>
                <w:rFonts w:ascii="Times New Roman" w:hAnsi="Times New Roman" w:cs="Times New Roman"/>
                <w:bCs/>
                <w:sz w:val="19"/>
                <w:szCs w:val="19"/>
              </w:rPr>
            </w:pPr>
          </w:p>
          <w:p w14:paraId="11079C8D" w14:textId="4DDBCF4A" w:rsidR="005A57AD" w:rsidRPr="00325D3A" w:rsidRDefault="005A57AD" w:rsidP="005A57AD">
            <w:pPr>
              <w:rPr>
                <w:rFonts w:ascii="Times New Roman" w:hAnsi="Times New Roman" w:cs="Times New Roman"/>
                <w:bCs/>
                <w:sz w:val="19"/>
                <w:szCs w:val="19"/>
              </w:rPr>
            </w:pPr>
            <w:r w:rsidRPr="00325D3A">
              <w:rPr>
                <w:rFonts w:ascii="Times New Roman" w:hAnsi="Times New Roman" w:cs="Times New Roman"/>
                <w:bCs/>
                <w:sz w:val="19"/>
                <w:szCs w:val="19"/>
              </w:rPr>
              <w:t xml:space="preserve">Kui liikmesriik ei ole riiklikus energia- ja kliimakavas teatanud hinnangulist energiaostuvõimetute leibkondade osakaalu, peab energiaostuvõimetute inimeste, vähekaitstud tarbijate, madala sissetulekuga leibkondades elavate inimeste ja asjakohasel juhul nende inimeste puhul, kes elavad sotsiaaleluruumides, summaarse lõpptarbimise energiasäästu nõutava </w:t>
            </w:r>
          </w:p>
          <w:p w14:paraId="6C0D9646" w14:textId="77777777" w:rsidR="005A57AD" w:rsidRPr="00325D3A" w:rsidRDefault="005A57AD" w:rsidP="005A57AD">
            <w:pPr>
              <w:rPr>
                <w:rFonts w:ascii="Times New Roman" w:hAnsi="Times New Roman" w:cs="Times New Roman"/>
                <w:bCs/>
                <w:sz w:val="19"/>
                <w:szCs w:val="19"/>
              </w:rPr>
            </w:pPr>
            <w:r w:rsidRPr="00325D3A">
              <w:rPr>
                <w:rFonts w:ascii="Times New Roman" w:hAnsi="Times New Roman" w:cs="Times New Roman"/>
                <w:bCs/>
                <w:sz w:val="19"/>
                <w:szCs w:val="19"/>
              </w:rPr>
              <w:t xml:space="preserve">koguse osakaal olema vähemalt võrdne kolmandas lõigus osutatud näitajate osakaalude aritmeetilise keskmisega </w:t>
            </w:r>
          </w:p>
          <w:p w14:paraId="604AFF74" w14:textId="77777777" w:rsidR="005A57AD" w:rsidRPr="00325D3A" w:rsidRDefault="005A57AD" w:rsidP="005A57AD">
            <w:pPr>
              <w:rPr>
                <w:rFonts w:ascii="Times New Roman" w:hAnsi="Times New Roman" w:cs="Times New Roman"/>
                <w:bCs/>
                <w:sz w:val="19"/>
                <w:szCs w:val="19"/>
              </w:rPr>
            </w:pPr>
            <w:r w:rsidRPr="00325D3A">
              <w:rPr>
                <w:rFonts w:ascii="Times New Roman" w:hAnsi="Times New Roman" w:cs="Times New Roman"/>
                <w:bCs/>
                <w:sz w:val="19"/>
                <w:szCs w:val="19"/>
              </w:rPr>
              <w:t xml:space="preserve">2019. aastal, või kui need näitajad ei ole 2019. aasta kohta kättesaadavad, siis ekstrapoleeritakse lineaarselt nende </w:t>
            </w:r>
          </w:p>
          <w:p w14:paraId="1ECA45DE" w14:textId="3836E114" w:rsidR="005A57AD" w:rsidRDefault="005A57AD" w:rsidP="005A57AD">
            <w:pPr>
              <w:rPr>
                <w:rFonts w:ascii="Times New Roman" w:hAnsi="Times New Roman" w:cs="Times New Roman"/>
                <w:b/>
                <w:sz w:val="19"/>
                <w:szCs w:val="19"/>
              </w:rPr>
            </w:pPr>
            <w:r w:rsidRPr="00325D3A">
              <w:rPr>
                <w:rFonts w:ascii="Times New Roman" w:hAnsi="Times New Roman" w:cs="Times New Roman"/>
                <w:bCs/>
                <w:sz w:val="19"/>
                <w:szCs w:val="19"/>
              </w:rPr>
              <w:t>väärtused viimasel kolmel aastal, mille kohta need on kättesaadavad.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D5020"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p w14:paraId="16428A0C" w14:textId="77777777" w:rsidR="005A57AD" w:rsidRDefault="005A57AD" w:rsidP="005A57AD">
            <w:pPr>
              <w:rPr>
                <w:rFonts w:ascii="Times New Roman" w:eastAsia="Times New Roman" w:hAnsi="Times New Roman" w:cs="Times New Roman"/>
                <w:b/>
                <w:color w:val="auto"/>
                <w:sz w:val="24"/>
                <w:szCs w:val="24"/>
              </w:rPr>
            </w:pPr>
          </w:p>
          <w:p w14:paraId="286B0965" w14:textId="77777777" w:rsidR="005A57AD" w:rsidRDefault="005A57AD" w:rsidP="005A57AD">
            <w:pPr>
              <w:rPr>
                <w:rFonts w:ascii="Times New Roman" w:eastAsia="Times New Roman" w:hAnsi="Times New Roman" w:cs="Times New Roman"/>
                <w:b/>
                <w:color w:val="auto"/>
                <w:sz w:val="24"/>
                <w:szCs w:val="24"/>
              </w:rPr>
            </w:pPr>
          </w:p>
          <w:p w14:paraId="139F58E0" w14:textId="77777777" w:rsidR="005A57AD" w:rsidRDefault="005A57AD" w:rsidP="005A57AD">
            <w:pPr>
              <w:rPr>
                <w:rFonts w:ascii="Times New Roman" w:eastAsia="Times New Roman" w:hAnsi="Times New Roman" w:cs="Times New Roman"/>
                <w:b/>
                <w:color w:val="auto"/>
                <w:sz w:val="24"/>
                <w:szCs w:val="24"/>
              </w:rPr>
            </w:pPr>
          </w:p>
          <w:p w14:paraId="0ED77579" w14:textId="77777777" w:rsidR="005A57AD" w:rsidRDefault="005A57AD" w:rsidP="005A57AD">
            <w:pPr>
              <w:rPr>
                <w:rFonts w:ascii="Times New Roman" w:eastAsia="Times New Roman" w:hAnsi="Times New Roman" w:cs="Times New Roman"/>
                <w:b/>
                <w:color w:val="auto"/>
                <w:sz w:val="24"/>
                <w:szCs w:val="24"/>
              </w:rPr>
            </w:pPr>
          </w:p>
          <w:p w14:paraId="0BC2BA47" w14:textId="77777777" w:rsidR="005A57AD" w:rsidRDefault="005A57AD" w:rsidP="005A57AD">
            <w:pPr>
              <w:rPr>
                <w:rFonts w:ascii="Times New Roman" w:eastAsia="Times New Roman" w:hAnsi="Times New Roman" w:cs="Times New Roman"/>
                <w:b/>
                <w:color w:val="auto"/>
                <w:sz w:val="24"/>
                <w:szCs w:val="24"/>
              </w:rPr>
            </w:pPr>
          </w:p>
          <w:p w14:paraId="2DEE5689" w14:textId="77777777" w:rsidR="005A57AD" w:rsidRDefault="005A57AD" w:rsidP="005A57AD">
            <w:pPr>
              <w:rPr>
                <w:rFonts w:ascii="Times New Roman" w:eastAsia="Times New Roman" w:hAnsi="Times New Roman" w:cs="Times New Roman"/>
                <w:b/>
                <w:color w:val="auto"/>
                <w:sz w:val="24"/>
                <w:szCs w:val="24"/>
              </w:rPr>
            </w:pPr>
          </w:p>
          <w:p w14:paraId="1639642A" w14:textId="77777777" w:rsidR="005A57AD" w:rsidRDefault="005A57AD" w:rsidP="005A57AD">
            <w:pPr>
              <w:rPr>
                <w:rFonts w:ascii="Times New Roman" w:eastAsia="Times New Roman" w:hAnsi="Times New Roman" w:cs="Times New Roman"/>
                <w:b/>
                <w:color w:val="auto"/>
                <w:sz w:val="24"/>
                <w:szCs w:val="24"/>
              </w:rPr>
            </w:pPr>
          </w:p>
          <w:p w14:paraId="2FEED03F" w14:textId="77777777" w:rsidR="005A57AD" w:rsidRDefault="005A57AD" w:rsidP="005A57AD">
            <w:pPr>
              <w:rPr>
                <w:rFonts w:ascii="Times New Roman" w:eastAsia="Times New Roman" w:hAnsi="Times New Roman" w:cs="Times New Roman"/>
                <w:b/>
                <w:color w:val="auto"/>
                <w:sz w:val="24"/>
                <w:szCs w:val="24"/>
              </w:rPr>
            </w:pPr>
          </w:p>
          <w:p w14:paraId="6285AC4B" w14:textId="77777777" w:rsidR="005A57AD" w:rsidRDefault="005A57AD" w:rsidP="005A57AD">
            <w:pPr>
              <w:rPr>
                <w:rFonts w:ascii="Times New Roman" w:eastAsia="Times New Roman" w:hAnsi="Times New Roman" w:cs="Times New Roman"/>
                <w:b/>
                <w:color w:val="auto"/>
                <w:sz w:val="24"/>
                <w:szCs w:val="24"/>
              </w:rPr>
            </w:pPr>
          </w:p>
          <w:p w14:paraId="6815E30A" w14:textId="77777777" w:rsidR="005A57AD" w:rsidRDefault="005A57AD" w:rsidP="005A57AD">
            <w:pPr>
              <w:rPr>
                <w:rFonts w:ascii="Times New Roman" w:eastAsia="Times New Roman" w:hAnsi="Times New Roman" w:cs="Times New Roman"/>
                <w:b/>
                <w:color w:val="auto"/>
                <w:sz w:val="24"/>
                <w:szCs w:val="24"/>
              </w:rPr>
            </w:pPr>
          </w:p>
          <w:p w14:paraId="4FA7BFC0" w14:textId="77777777" w:rsidR="005A57AD" w:rsidRDefault="005A57AD" w:rsidP="005A57AD">
            <w:pPr>
              <w:rPr>
                <w:rFonts w:ascii="Times New Roman" w:eastAsia="Times New Roman" w:hAnsi="Times New Roman" w:cs="Times New Roman"/>
                <w:b/>
                <w:color w:val="auto"/>
                <w:sz w:val="24"/>
                <w:szCs w:val="24"/>
              </w:rPr>
            </w:pPr>
          </w:p>
          <w:p w14:paraId="093B3C0D" w14:textId="77777777" w:rsidR="005A57AD" w:rsidRDefault="005A57AD" w:rsidP="005A57AD">
            <w:pPr>
              <w:rPr>
                <w:rFonts w:ascii="Times New Roman" w:eastAsia="Times New Roman" w:hAnsi="Times New Roman" w:cs="Times New Roman"/>
                <w:b/>
                <w:color w:val="auto"/>
                <w:sz w:val="24"/>
                <w:szCs w:val="24"/>
              </w:rPr>
            </w:pPr>
          </w:p>
          <w:p w14:paraId="5A2C67F5" w14:textId="77777777" w:rsidR="005A57AD" w:rsidRDefault="005A57AD" w:rsidP="005A57AD">
            <w:pPr>
              <w:rPr>
                <w:rFonts w:ascii="Times New Roman" w:eastAsia="Times New Roman" w:hAnsi="Times New Roman" w:cs="Times New Roman"/>
                <w:b/>
                <w:color w:val="auto"/>
                <w:sz w:val="24"/>
                <w:szCs w:val="24"/>
              </w:rPr>
            </w:pPr>
          </w:p>
          <w:p w14:paraId="47F4826E" w14:textId="77777777" w:rsidR="005A57AD" w:rsidRDefault="005A57AD" w:rsidP="005A57AD">
            <w:pPr>
              <w:rPr>
                <w:rFonts w:ascii="Times New Roman" w:eastAsia="Times New Roman" w:hAnsi="Times New Roman" w:cs="Times New Roman"/>
                <w:b/>
                <w:color w:val="auto"/>
                <w:sz w:val="24"/>
                <w:szCs w:val="24"/>
              </w:rPr>
            </w:pPr>
          </w:p>
          <w:p w14:paraId="513473D5" w14:textId="77777777" w:rsidR="005A57AD" w:rsidRDefault="005A57AD" w:rsidP="005A57AD">
            <w:pPr>
              <w:rPr>
                <w:rFonts w:ascii="Times New Roman" w:eastAsia="Times New Roman" w:hAnsi="Times New Roman" w:cs="Times New Roman"/>
                <w:b/>
                <w:color w:val="auto"/>
                <w:sz w:val="24"/>
                <w:szCs w:val="24"/>
              </w:rPr>
            </w:pPr>
          </w:p>
          <w:p w14:paraId="6921C133" w14:textId="77777777" w:rsidR="005A57AD" w:rsidRDefault="005A57AD" w:rsidP="005A57AD">
            <w:pPr>
              <w:rPr>
                <w:rFonts w:ascii="Times New Roman" w:eastAsia="Times New Roman" w:hAnsi="Times New Roman" w:cs="Times New Roman"/>
                <w:b/>
                <w:color w:val="auto"/>
                <w:sz w:val="24"/>
                <w:szCs w:val="24"/>
              </w:rPr>
            </w:pPr>
          </w:p>
          <w:p w14:paraId="7820730D" w14:textId="77777777" w:rsidR="005A57AD" w:rsidRDefault="005A57AD" w:rsidP="005A57AD">
            <w:pPr>
              <w:rPr>
                <w:rFonts w:ascii="Times New Roman" w:eastAsia="Times New Roman" w:hAnsi="Times New Roman" w:cs="Times New Roman"/>
                <w:b/>
                <w:color w:val="auto"/>
                <w:sz w:val="24"/>
                <w:szCs w:val="24"/>
              </w:rPr>
            </w:pPr>
          </w:p>
          <w:p w14:paraId="3930DEC3" w14:textId="77777777" w:rsidR="005A57AD" w:rsidRDefault="005A57AD" w:rsidP="005A57AD">
            <w:pPr>
              <w:rPr>
                <w:rFonts w:ascii="Times New Roman" w:eastAsia="Times New Roman" w:hAnsi="Times New Roman" w:cs="Times New Roman"/>
                <w:b/>
                <w:color w:val="auto"/>
                <w:sz w:val="24"/>
                <w:szCs w:val="24"/>
              </w:rPr>
            </w:pPr>
          </w:p>
          <w:p w14:paraId="53B92FE5" w14:textId="77777777" w:rsidR="005A57AD" w:rsidRDefault="005A57AD" w:rsidP="005A57AD">
            <w:pPr>
              <w:rPr>
                <w:rFonts w:ascii="Times New Roman" w:eastAsia="Times New Roman" w:hAnsi="Times New Roman" w:cs="Times New Roman"/>
                <w:b/>
                <w:color w:val="auto"/>
                <w:sz w:val="24"/>
                <w:szCs w:val="24"/>
              </w:rPr>
            </w:pPr>
          </w:p>
          <w:p w14:paraId="6E5ECCCC" w14:textId="72E8163A" w:rsidR="005A57AD" w:rsidRDefault="005A57AD" w:rsidP="005A57AD">
            <w:pPr>
              <w:rPr>
                <w:rFonts w:ascii="Times New Roman" w:eastAsia="Times New Roman" w:hAnsi="Times New Roman" w:cs="Times New Roman"/>
                <w:b/>
                <w:color w:val="auto"/>
                <w:sz w:val="24"/>
                <w:szCs w:val="24"/>
              </w:rPr>
            </w:pPr>
            <w:r w:rsidRPr="004107CD">
              <w:rPr>
                <w:rFonts w:ascii="Times New Roman" w:eastAsia="Times New Roman" w:hAnsi="Times New Roman" w:cs="Times New Roman"/>
                <w:b/>
                <w:color w:val="auto"/>
                <w:sz w:val="24"/>
                <w:szCs w:val="24"/>
              </w:rPr>
              <w:t>Jah</w:t>
            </w:r>
            <w:r>
              <w:rPr>
                <w:rFonts w:ascii="Times New Roman" w:eastAsia="Times New Roman" w:hAnsi="Times New Roman" w:cs="Times New Roman"/>
                <w:b/>
                <w:color w:val="auto"/>
                <w:sz w:val="24"/>
                <w:szCs w:val="24"/>
              </w:rPr>
              <w:t xml:space="preserve"> </w:t>
            </w:r>
          </w:p>
          <w:p w14:paraId="4869DE6A" w14:textId="77777777" w:rsidR="005A57AD" w:rsidRDefault="005A57AD" w:rsidP="005A57AD">
            <w:pPr>
              <w:rPr>
                <w:rFonts w:ascii="Times New Roman" w:eastAsia="Times New Roman" w:hAnsi="Times New Roman" w:cs="Times New Roman"/>
                <w:b/>
                <w:color w:val="auto"/>
                <w:sz w:val="24"/>
                <w:szCs w:val="24"/>
              </w:rPr>
            </w:pPr>
          </w:p>
          <w:p w14:paraId="60FE84E7" w14:textId="77777777" w:rsidR="005A57AD" w:rsidRDefault="005A57AD" w:rsidP="005A57AD">
            <w:pPr>
              <w:rPr>
                <w:rFonts w:ascii="Times New Roman" w:eastAsia="Times New Roman" w:hAnsi="Times New Roman" w:cs="Times New Roman"/>
                <w:b/>
                <w:color w:val="auto"/>
                <w:sz w:val="24"/>
                <w:szCs w:val="24"/>
              </w:rPr>
            </w:pPr>
          </w:p>
          <w:p w14:paraId="17102CF7" w14:textId="77777777" w:rsidR="005A57AD" w:rsidRDefault="005A57AD" w:rsidP="005A57AD">
            <w:pPr>
              <w:rPr>
                <w:rFonts w:ascii="Times New Roman" w:eastAsia="Times New Roman" w:hAnsi="Times New Roman" w:cs="Times New Roman"/>
                <w:b/>
                <w:color w:val="auto"/>
                <w:sz w:val="24"/>
                <w:szCs w:val="24"/>
              </w:rPr>
            </w:pPr>
          </w:p>
          <w:p w14:paraId="3D5D2B59" w14:textId="77777777" w:rsidR="005A57AD" w:rsidRDefault="005A57AD" w:rsidP="005A57AD">
            <w:pPr>
              <w:rPr>
                <w:rFonts w:ascii="Times New Roman" w:eastAsia="Times New Roman" w:hAnsi="Times New Roman" w:cs="Times New Roman"/>
                <w:b/>
                <w:color w:val="auto"/>
                <w:sz w:val="24"/>
                <w:szCs w:val="24"/>
              </w:rPr>
            </w:pPr>
          </w:p>
          <w:p w14:paraId="6396B167" w14:textId="77777777" w:rsidR="005A57AD" w:rsidRDefault="005A57AD" w:rsidP="005A57AD">
            <w:pPr>
              <w:rPr>
                <w:rFonts w:ascii="Times New Roman" w:eastAsia="Times New Roman" w:hAnsi="Times New Roman" w:cs="Times New Roman"/>
                <w:b/>
                <w:color w:val="auto"/>
                <w:sz w:val="24"/>
                <w:szCs w:val="24"/>
              </w:rPr>
            </w:pPr>
          </w:p>
          <w:p w14:paraId="2BE2E91A" w14:textId="77777777" w:rsidR="005A57AD" w:rsidRDefault="005A57AD" w:rsidP="005A57AD">
            <w:pPr>
              <w:rPr>
                <w:rFonts w:ascii="Times New Roman" w:eastAsia="Times New Roman" w:hAnsi="Times New Roman" w:cs="Times New Roman"/>
                <w:b/>
                <w:color w:val="auto"/>
                <w:sz w:val="24"/>
                <w:szCs w:val="24"/>
              </w:rPr>
            </w:pPr>
          </w:p>
          <w:p w14:paraId="3CACCD9A" w14:textId="77777777" w:rsidR="005A57AD" w:rsidRDefault="005A57AD" w:rsidP="005A57AD">
            <w:pPr>
              <w:rPr>
                <w:rFonts w:ascii="Times New Roman" w:eastAsia="Times New Roman" w:hAnsi="Times New Roman" w:cs="Times New Roman"/>
                <w:b/>
                <w:color w:val="auto"/>
                <w:sz w:val="24"/>
                <w:szCs w:val="24"/>
              </w:rPr>
            </w:pPr>
          </w:p>
          <w:p w14:paraId="5ECECB8E"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1ADEADAA" w14:textId="77777777" w:rsidR="005A57AD" w:rsidRDefault="005A57AD" w:rsidP="005A57AD">
            <w:pPr>
              <w:rPr>
                <w:rFonts w:ascii="Times New Roman" w:eastAsia="Times New Roman" w:hAnsi="Times New Roman" w:cs="Times New Roman"/>
                <w:b/>
                <w:color w:val="auto"/>
                <w:sz w:val="24"/>
                <w:szCs w:val="24"/>
              </w:rPr>
            </w:pPr>
          </w:p>
          <w:p w14:paraId="3852CDE1" w14:textId="77777777" w:rsidR="005A57AD" w:rsidRDefault="005A57AD" w:rsidP="005A57AD">
            <w:pPr>
              <w:rPr>
                <w:rFonts w:ascii="Times New Roman" w:eastAsia="Times New Roman" w:hAnsi="Times New Roman" w:cs="Times New Roman"/>
                <w:b/>
                <w:color w:val="auto"/>
                <w:sz w:val="24"/>
                <w:szCs w:val="24"/>
              </w:rPr>
            </w:pPr>
          </w:p>
          <w:p w14:paraId="2ED64522" w14:textId="77777777" w:rsidR="005A57AD" w:rsidRDefault="005A57AD" w:rsidP="005A57AD">
            <w:pPr>
              <w:rPr>
                <w:rFonts w:ascii="Times New Roman" w:eastAsia="Times New Roman" w:hAnsi="Times New Roman" w:cs="Times New Roman"/>
                <w:b/>
                <w:color w:val="auto"/>
                <w:sz w:val="24"/>
                <w:szCs w:val="24"/>
              </w:rPr>
            </w:pPr>
          </w:p>
          <w:p w14:paraId="0A9B9888" w14:textId="77777777" w:rsidR="005A57AD" w:rsidRDefault="005A57AD" w:rsidP="005A57AD">
            <w:pPr>
              <w:rPr>
                <w:rFonts w:ascii="Times New Roman" w:eastAsia="Times New Roman" w:hAnsi="Times New Roman" w:cs="Times New Roman"/>
                <w:b/>
                <w:color w:val="auto"/>
                <w:sz w:val="24"/>
                <w:szCs w:val="24"/>
              </w:rPr>
            </w:pPr>
          </w:p>
          <w:p w14:paraId="7A5F4DD7" w14:textId="77777777" w:rsidR="005A57AD" w:rsidRDefault="005A57AD" w:rsidP="005A57AD">
            <w:pPr>
              <w:rPr>
                <w:rFonts w:ascii="Times New Roman" w:eastAsia="Times New Roman" w:hAnsi="Times New Roman" w:cs="Times New Roman"/>
                <w:b/>
                <w:color w:val="auto"/>
                <w:sz w:val="24"/>
                <w:szCs w:val="24"/>
              </w:rPr>
            </w:pPr>
          </w:p>
          <w:p w14:paraId="12D348D9" w14:textId="77777777" w:rsidR="005A57AD" w:rsidRDefault="005A57AD" w:rsidP="005A57AD">
            <w:pPr>
              <w:rPr>
                <w:rFonts w:ascii="Times New Roman" w:eastAsia="Times New Roman" w:hAnsi="Times New Roman" w:cs="Times New Roman"/>
                <w:b/>
                <w:color w:val="auto"/>
                <w:sz w:val="24"/>
                <w:szCs w:val="24"/>
              </w:rPr>
            </w:pPr>
          </w:p>
          <w:p w14:paraId="2E82559F" w14:textId="77777777" w:rsidR="005A57AD" w:rsidRDefault="005A57AD" w:rsidP="005A57AD">
            <w:pPr>
              <w:rPr>
                <w:rFonts w:ascii="Times New Roman" w:eastAsia="Times New Roman" w:hAnsi="Times New Roman" w:cs="Times New Roman"/>
                <w:b/>
                <w:color w:val="auto"/>
                <w:sz w:val="24"/>
                <w:szCs w:val="24"/>
              </w:rPr>
            </w:pPr>
          </w:p>
          <w:p w14:paraId="0DD9428C" w14:textId="77777777" w:rsidR="005A57AD" w:rsidRDefault="005A57AD" w:rsidP="005A57AD">
            <w:pPr>
              <w:rPr>
                <w:rFonts w:ascii="Times New Roman" w:eastAsia="Times New Roman" w:hAnsi="Times New Roman" w:cs="Times New Roman"/>
                <w:b/>
                <w:color w:val="auto"/>
                <w:sz w:val="24"/>
                <w:szCs w:val="24"/>
              </w:rPr>
            </w:pPr>
          </w:p>
          <w:p w14:paraId="7B530792" w14:textId="77777777" w:rsidR="005A57AD" w:rsidRDefault="005A57AD" w:rsidP="005A57AD">
            <w:pPr>
              <w:rPr>
                <w:rFonts w:ascii="Times New Roman" w:eastAsia="Times New Roman" w:hAnsi="Times New Roman" w:cs="Times New Roman"/>
                <w:b/>
                <w:color w:val="auto"/>
                <w:sz w:val="24"/>
                <w:szCs w:val="24"/>
              </w:rPr>
            </w:pPr>
          </w:p>
          <w:p w14:paraId="7F0766E2" w14:textId="77777777" w:rsidR="005A57AD" w:rsidRDefault="005A57AD" w:rsidP="005A57AD">
            <w:pPr>
              <w:rPr>
                <w:rFonts w:ascii="Times New Roman" w:eastAsia="Times New Roman" w:hAnsi="Times New Roman" w:cs="Times New Roman"/>
                <w:b/>
                <w:color w:val="auto"/>
                <w:sz w:val="24"/>
                <w:szCs w:val="24"/>
              </w:rPr>
            </w:pPr>
          </w:p>
          <w:p w14:paraId="3C52E81E" w14:textId="77777777" w:rsidR="005A57AD" w:rsidRDefault="005A57AD" w:rsidP="005A57AD">
            <w:pPr>
              <w:rPr>
                <w:rFonts w:ascii="Times New Roman" w:eastAsia="Times New Roman" w:hAnsi="Times New Roman" w:cs="Times New Roman"/>
                <w:b/>
                <w:color w:val="auto"/>
                <w:sz w:val="24"/>
                <w:szCs w:val="24"/>
              </w:rPr>
            </w:pPr>
          </w:p>
          <w:p w14:paraId="69586BD8" w14:textId="77777777" w:rsidR="005A57AD" w:rsidRDefault="005A57AD" w:rsidP="005A57AD">
            <w:pPr>
              <w:rPr>
                <w:rFonts w:ascii="Times New Roman" w:eastAsia="Times New Roman" w:hAnsi="Times New Roman" w:cs="Times New Roman"/>
                <w:b/>
                <w:color w:val="auto"/>
                <w:sz w:val="24"/>
                <w:szCs w:val="24"/>
              </w:rPr>
            </w:pPr>
          </w:p>
          <w:p w14:paraId="08A4C54C" w14:textId="77777777" w:rsidR="005A57AD" w:rsidRDefault="005A57AD" w:rsidP="005A57AD">
            <w:pPr>
              <w:rPr>
                <w:rFonts w:ascii="Times New Roman" w:eastAsia="Times New Roman" w:hAnsi="Times New Roman" w:cs="Times New Roman"/>
                <w:b/>
                <w:color w:val="auto"/>
                <w:sz w:val="24"/>
                <w:szCs w:val="24"/>
              </w:rPr>
            </w:pPr>
          </w:p>
          <w:p w14:paraId="727CD7D8" w14:textId="77777777" w:rsidR="005A57AD" w:rsidRDefault="005A57AD" w:rsidP="005A57AD">
            <w:pPr>
              <w:rPr>
                <w:rFonts w:ascii="Times New Roman" w:eastAsia="Times New Roman" w:hAnsi="Times New Roman" w:cs="Times New Roman"/>
                <w:b/>
                <w:color w:val="auto"/>
                <w:sz w:val="24"/>
                <w:szCs w:val="24"/>
              </w:rPr>
            </w:pPr>
          </w:p>
          <w:p w14:paraId="2E9BFA07" w14:textId="77777777" w:rsidR="005A57AD" w:rsidRDefault="005A57AD" w:rsidP="005A57AD">
            <w:pPr>
              <w:rPr>
                <w:rFonts w:ascii="Times New Roman" w:eastAsia="Times New Roman" w:hAnsi="Times New Roman" w:cs="Times New Roman"/>
                <w:b/>
                <w:color w:val="auto"/>
                <w:sz w:val="24"/>
                <w:szCs w:val="24"/>
              </w:rPr>
            </w:pPr>
          </w:p>
          <w:p w14:paraId="4227DDDF" w14:textId="77777777" w:rsidR="005A57AD" w:rsidRDefault="005A57AD" w:rsidP="005A57AD">
            <w:pPr>
              <w:rPr>
                <w:rFonts w:ascii="Times New Roman" w:eastAsia="Times New Roman" w:hAnsi="Times New Roman" w:cs="Times New Roman"/>
                <w:b/>
                <w:color w:val="auto"/>
                <w:sz w:val="24"/>
                <w:szCs w:val="24"/>
              </w:rPr>
            </w:pPr>
          </w:p>
          <w:p w14:paraId="1DC5BC22" w14:textId="77777777" w:rsidR="005A57AD" w:rsidRDefault="005A57AD" w:rsidP="005A57AD">
            <w:pPr>
              <w:rPr>
                <w:rFonts w:ascii="Times New Roman" w:eastAsia="Times New Roman" w:hAnsi="Times New Roman" w:cs="Times New Roman"/>
                <w:b/>
                <w:color w:val="auto"/>
                <w:sz w:val="24"/>
                <w:szCs w:val="24"/>
              </w:rPr>
            </w:pPr>
          </w:p>
          <w:p w14:paraId="3855A936" w14:textId="77777777" w:rsidR="005A57AD" w:rsidRDefault="005A57AD" w:rsidP="005A57AD">
            <w:pPr>
              <w:rPr>
                <w:rFonts w:ascii="Times New Roman" w:eastAsia="Times New Roman" w:hAnsi="Times New Roman" w:cs="Times New Roman"/>
                <w:b/>
                <w:color w:val="auto"/>
                <w:sz w:val="24"/>
                <w:szCs w:val="24"/>
              </w:rPr>
            </w:pPr>
          </w:p>
          <w:p w14:paraId="49283526" w14:textId="77777777" w:rsidR="005A57AD" w:rsidRDefault="005A57AD" w:rsidP="005A57AD">
            <w:pPr>
              <w:rPr>
                <w:rFonts w:ascii="Times New Roman" w:eastAsia="Times New Roman" w:hAnsi="Times New Roman" w:cs="Times New Roman"/>
                <w:b/>
                <w:color w:val="auto"/>
                <w:sz w:val="24"/>
                <w:szCs w:val="24"/>
              </w:rPr>
            </w:pPr>
          </w:p>
          <w:p w14:paraId="50E70FDE" w14:textId="6859A0C5"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0F3B4" w14:textId="1BB470AB"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lastRenderedPageBreak/>
              <w:t>EnKS § 21 lg 1 p  9</w:t>
            </w:r>
          </w:p>
          <w:p w14:paraId="314D0E94" w14:textId="77777777" w:rsidR="005A57AD" w:rsidRPr="00DB5292" w:rsidRDefault="005A57AD" w:rsidP="005A57AD">
            <w:pPr>
              <w:rPr>
                <w:rFonts w:ascii="Times New Roman" w:hAnsi="Times New Roman" w:cs="Times New Roman"/>
                <w:color w:val="auto"/>
                <w:sz w:val="18"/>
                <w:szCs w:val="18"/>
                <w:lang w:val="nl-NL"/>
              </w:rPr>
            </w:pPr>
          </w:p>
          <w:p w14:paraId="3342260D" w14:textId="77777777" w:rsidR="005A57AD" w:rsidRPr="00DB5292" w:rsidRDefault="005A57AD" w:rsidP="005A57AD">
            <w:pPr>
              <w:rPr>
                <w:rFonts w:ascii="Times New Roman" w:hAnsi="Times New Roman" w:cs="Times New Roman"/>
                <w:color w:val="auto"/>
                <w:sz w:val="18"/>
                <w:szCs w:val="18"/>
                <w:lang w:val="nl-NL"/>
              </w:rPr>
            </w:pPr>
          </w:p>
          <w:p w14:paraId="11C54C9B" w14:textId="77777777" w:rsidR="005A57AD" w:rsidRPr="00DB5292" w:rsidRDefault="005A57AD" w:rsidP="005A57AD">
            <w:pPr>
              <w:rPr>
                <w:rFonts w:ascii="Times New Roman" w:hAnsi="Times New Roman" w:cs="Times New Roman"/>
                <w:color w:val="auto"/>
                <w:sz w:val="18"/>
                <w:szCs w:val="18"/>
                <w:lang w:val="nl-NL"/>
              </w:rPr>
            </w:pPr>
          </w:p>
          <w:p w14:paraId="207E5242" w14:textId="77777777" w:rsidR="005A57AD" w:rsidRPr="00DB5292" w:rsidRDefault="005A57AD" w:rsidP="005A57AD">
            <w:pPr>
              <w:rPr>
                <w:rFonts w:ascii="Times New Roman" w:hAnsi="Times New Roman" w:cs="Times New Roman"/>
                <w:color w:val="auto"/>
                <w:sz w:val="18"/>
                <w:szCs w:val="18"/>
                <w:lang w:val="nl-NL"/>
              </w:rPr>
            </w:pPr>
          </w:p>
          <w:p w14:paraId="43A5CC16" w14:textId="77777777" w:rsidR="005A57AD" w:rsidRPr="00DB5292" w:rsidRDefault="005A57AD" w:rsidP="005A57AD">
            <w:pPr>
              <w:rPr>
                <w:rFonts w:ascii="Times New Roman" w:hAnsi="Times New Roman" w:cs="Times New Roman"/>
                <w:color w:val="auto"/>
                <w:sz w:val="18"/>
                <w:szCs w:val="18"/>
                <w:lang w:val="nl-NL"/>
              </w:rPr>
            </w:pPr>
          </w:p>
          <w:p w14:paraId="0B54BC74" w14:textId="77777777" w:rsidR="005A57AD" w:rsidRPr="00DB5292" w:rsidRDefault="005A57AD" w:rsidP="005A57AD">
            <w:pPr>
              <w:rPr>
                <w:rFonts w:ascii="Times New Roman" w:hAnsi="Times New Roman" w:cs="Times New Roman"/>
                <w:color w:val="auto"/>
                <w:sz w:val="18"/>
                <w:szCs w:val="18"/>
                <w:lang w:val="nl-NL"/>
              </w:rPr>
            </w:pPr>
          </w:p>
          <w:p w14:paraId="27BF96D4" w14:textId="77777777" w:rsidR="005A57AD" w:rsidRPr="00DB5292" w:rsidRDefault="005A57AD" w:rsidP="005A57AD">
            <w:pPr>
              <w:rPr>
                <w:rFonts w:ascii="Times New Roman" w:hAnsi="Times New Roman" w:cs="Times New Roman"/>
                <w:color w:val="auto"/>
                <w:sz w:val="18"/>
                <w:szCs w:val="18"/>
                <w:lang w:val="nl-NL"/>
              </w:rPr>
            </w:pPr>
          </w:p>
          <w:p w14:paraId="258CCE16" w14:textId="77777777" w:rsidR="005A57AD" w:rsidRPr="00DB5292" w:rsidRDefault="005A57AD" w:rsidP="005A57AD">
            <w:pPr>
              <w:rPr>
                <w:rFonts w:ascii="Times New Roman" w:hAnsi="Times New Roman" w:cs="Times New Roman"/>
                <w:color w:val="auto"/>
                <w:sz w:val="18"/>
                <w:szCs w:val="18"/>
                <w:lang w:val="nl-NL"/>
              </w:rPr>
            </w:pPr>
          </w:p>
          <w:p w14:paraId="728BA155" w14:textId="77777777" w:rsidR="005A57AD" w:rsidRPr="00DB5292" w:rsidRDefault="005A57AD" w:rsidP="005A57AD">
            <w:pPr>
              <w:rPr>
                <w:rFonts w:ascii="Times New Roman" w:hAnsi="Times New Roman" w:cs="Times New Roman"/>
                <w:color w:val="auto"/>
                <w:sz w:val="18"/>
                <w:szCs w:val="18"/>
                <w:lang w:val="nl-NL"/>
              </w:rPr>
            </w:pPr>
          </w:p>
          <w:p w14:paraId="65A07B4B" w14:textId="77777777" w:rsidR="005A57AD" w:rsidRPr="00DB5292" w:rsidRDefault="005A57AD" w:rsidP="005A57AD">
            <w:pPr>
              <w:rPr>
                <w:rFonts w:ascii="Times New Roman" w:hAnsi="Times New Roman" w:cs="Times New Roman"/>
                <w:color w:val="auto"/>
                <w:sz w:val="18"/>
                <w:szCs w:val="18"/>
                <w:lang w:val="nl-NL"/>
              </w:rPr>
            </w:pPr>
          </w:p>
          <w:p w14:paraId="14B32182" w14:textId="77777777" w:rsidR="005A57AD" w:rsidRPr="00DB5292" w:rsidRDefault="005A57AD" w:rsidP="005A57AD">
            <w:pPr>
              <w:rPr>
                <w:rFonts w:ascii="Times New Roman" w:hAnsi="Times New Roman" w:cs="Times New Roman"/>
                <w:color w:val="auto"/>
                <w:sz w:val="18"/>
                <w:szCs w:val="18"/>
                <w:lang w:val="nl-NL"/>
              </w:rPr>
            </w:pPr>
          </w:p>
          <w:p w14:paraId="5B806C21" w14:textId="77777777" w:rsidR="005A57AD" w:rsidRPr="00DB5292" w:rsidRDefault="005A57AD" w:rsidP="005A57AD">
            <w:pPr>
              <w:rPr>
                <w:rFonts w:ascii="Times New Roman" w:hAnsi="Times New Roman" w:cs="Times New Roman"/>
                <w:color w:val="auto"/>
                <w:sz w:val="18"/>
                <w:szCs w:val="18"/>
                <w:lang w:val="nl-NL"/>
              </w:rPr>
            </w:pPr>
          </w:p>
          <w:p w14:paraId="5466B2DF" w14:textId="77777777" w:rsidR="005A57AD" w:rsidRPr="00DB5292" w:rsidRDefault="005A57AD" w:rsidP="005A57AD">
            <w:pPr>
              <w:rPr>
                <w:rFonts w:ascii="Times New Roman" w:hAnsi="Times New Roman" w:cs="Times New Roman"/>
                <w:color w:val="auto"/>
                <w:sz w:val="18"/>
                <w:szCs w:val="18"/>
                <w:lang w:val="nl-NL"/>
              </w:rPr>
            </w:pPr>
          </w:p>
          <w:p w14:paraId="3DB56C25" w14:textId="77777777" w:rsidR="005A57AD" w:rsidRPr="00DB5292" w:rsidRDefault="005A57AD" w:rsidP="005A57AD">
            <w:pPr>
              <w:rPr>
                <w:rFonts w:ascii="Times New Roman" w:hAnsi="Times New Roman" w:cs="Times New Roman"/>
                <w:color w:val="auto"/>
                <w:sz w:val="18"/>
                <w:szCs w:val="18"/>
                <w:lang w:val="nl-NL"/>
              </w:rPr>
            </w:pPr>
          </w:p>
          <w:p w14:paraId="20829768" w14:textId="77777777" w:rsidR="005A57AD" w:rsidRPr="00DB5292" w:rsidRDefault="005A57AD" w:rsidP="005A57AD">
            <w:pPr>
              <w:rPr>
                <w:rFonts w:ascii="Times New Roman" w:hAnsi="Times New Roman" w:cs="Times New Roman"/>
                <w:color w:val="auto"/>
                <w:sz w:val="18"/>
                <w:szCs w:val="18"/>
                <w:lang w:val="nl-NL"/>
              </w:rPr>
            </w:pPr>
          </w:p>
          <w:p w14:paraId="43CEA044" w14:textId="77777777" w:rsidR="005A57AD" w:rsidRPr="00DB5292" w:rsidRDefault="005A57AD" w:rsidP="005A57AD">
            <w:pPr>
              <w:rPr>
                <w:rFonts w:ascii="Times New Roman" w:hAnsi="Times New Roman" w:cs="Times New Roman"/>
                <w:color w:val="auto"/>
                <w:sz w:val="18"/>
                <w:szCs w:val="18"/>
                <w:lang w:val="nl-NL"/>
              </w:rPr>
            </w:pPr>
          </w:p>
          <w:p w14:paraId="051EC1C7" w14:textId="77777777" w:rsidR="005A57AD" w:rsidRPr="00DB5292" w:rsidRDefault="005A57AD" w:rsidP="005A57AD">
            <w:pPr>
              <w:rPr>
                <w:rFonts w:ascii="Times New Roman" w:hAnsi="Times New Roman" w:cs="Times New Roman"/>
                <w:color w:val="auto"/>
                <w:sz w:val="18"/>
                <w:szCs w:val="18"/>
                <w:lang w:val="nl-NL"/>
              </w:rPr>
            </w:pPr>
          </w:p>
          <w:p w14:paraId="0378A02C" w14:textId="77777777" w:rsidR="005A57AD" w:rsidRPr="00DB5292" w:rsidRDefault="005A57AD" w:rsidP="005A57AD">
            <w:pPr>
              <w:rPr>
                <w:rFonts w:ascii="Times New Roman" w:hAnsi="Times New Roman" w:cs="Times New Roman"/>
                <w:color w:val="auto"/>
                <w:sz w:val="18"/>
                <w:szCs w:val="18"/>
                <w:lang w:val="nl-NL"/>
              </w:rPr>
            </w:pPr>
          </w:p>
          <w:p w14:paraId="74FEAC36" w14:textId="77777777" w:rsidR="005A57AD" w:rsidRPr="00DB5292" w:rsidRDefault="005A57AD" w:rsidP="005A57AD">
            <w:pPr>
              <w:rPr>
                <w:rFonts w:ascii="Times New Roman" w:hAnsi="Times New Roman" w:cs="Times New Roman"/>
                <w:color w:val="auto"/>
                <w:sz w:val="18"/>
                <w:szCs w:val="18"/>
                <w:lang w:val="nl-NL"/>
              </w:rPr>
            </w:pPr>
          </w:p>
          <w:p w14:paraId="4567D11C" w14:textId="77777777" w:rsidR="005A57AD" w:rsidRPr="00DB5292" w:rsidRDefault="005A57AD" w:rsidP="005A57AD">
            <w:pPr>
              <w:rPr>
                <w:rFonts w:ascii="Times New Roman" w:hAnsi="Times New Roman" w:cs="Times New Roman"/>
                <w:color w:val="auto"/>
                <w:sz w:val="18"/>
                <w:szCs w:val="18"/>
                <w:lang w:val="nl-NL"/>
              </w:rPr>
            </w:pPr>
          </w:p>
          <w:p w14:paraId="09BFE64F" w14:textId="77777777" w:rsidR="005A57AD" w:rsidRPr="00DB5292" w:rsidRDefault="005A57AD" w:rsidP="005A57AD">
            <w:pPr>
              <w:rPr>
                <w:rFonts w:ascii="Times New Roman" w:hAnsi="Times New Roman" w:cs="Times New Roman"/>
                <w:color w:val="auto"/>
                <w:sz w:val="18"/>
                <w:szCs w:val="18"/>
                <w:lang w:val="nl-NL"/>
              </w:rPr>
            </w:pPr>
          </w:p>
          <w:p w14:paraId="084C0CFE" w14:textId="77777777" w:rsidR="005A57AD" w:rsidRPr="00DB5292" w:rsidRDefault="005A57AD" w:rsidP="005A57AD">
            <w:pPr>
              <w:rPr>
                <w:rFonts w:ascii="Times New Roman" w:hAnsi="Times New Roman" w:cs="Times New Roman"/>
                <w:color w:val="auto"/>
                <w:sz w:val="18"/>
                <w:szCs w:val="18"/>
                <w:lang w:val="nl-NL"/>
              </w:rPr>
            </w:pPr>
          </w:p>
          <w:p w14:paraId="253456DC" w14:textId="77777777" w:rsidR="005A57AD" w:rsidRPr="00DB5292" w:rsidRDefault="005A57AD" w:rsidP="005A57AD">
            <w:pPr>
              <w:rPr>
                <w:rFonts w:ascii="Times New Roman" w:hAnsi="Times New Roman" w:cs="Times New Roman"/>
                <w:color w:val="auto"/>
                <w:sz w:val="18"/>
                <w:szCs w:val="18"/>
                <w:lang w:val="nl-NL"/>
              </w:rPr>
            </w:pPr>
          </w:p>
          <w:p w14:paraId="483D021C" w14:textId="77777777" w:rsidR="005A57AD" w:rsidRPr="00DB5292" w:rsidRDefault="005A57AD" w:rsidP="005A57AD">
            <w:pPr>
              <w:rPr>
                <w:rFonts w:ascii="Times New Roman" w:hAnsi="Times New Roman" w:cs="Times New Roman"/>
                <w:color w:val="auto"/>
                <w:sz w:val="18"/>
                <w:szCs w:val="18"/>
                <w:lang w:val="nl-NL"/>
              </w:rPr>
            </w:pPr>
          </w:p>
          <w:p w14:paraId="3AA33907" w14:textId="77777777" w:rsidR="005A57AD" w:rsidRPr="00DB5292" w:rsidRDefault="005A57AD" w:rsidP="005A57AD">
            <w:pPr>
              <w:rPr>
                <w:rFonts w:ascii="Times New Roman" w:hAnsi="Times New Roman" w:cs="Times New Roman"/>
                <w:color w:val="auto"/>
                <w:sz w:val="18"/>
                <w:szCs w:val="18"/>
                <w:lang w:val="nl-NL"/>
              </w:rPr>
            </w:pPr>
          </w:p>
          <w:p w14:paraId="0F4CCA03" w14:textId="77777777" w:rsidR="005A57AD" w:rsidRPr="00DB5292" w:rsidRDefault="005A57AD" w:rsidP="005A57AD">
            <w:pPr>
              <w:rPr>
                <w:rFonts w:ascii="Times New Roman" w:hAnsi="Times New Roman" w:cs="Times New Roman"/>
                <w:color w:val="auto"/>
                <w:sz w:val="18"/>
                <w:szCs w:val="18"/>
                <w:lang w:val="nl-NL"/>
              </w:rPr>
            </w:pPr>
          </w:p>
          <w:p w14:paraId="12AC072A" w14:textId="008A5B82"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 xml:space="preserve">EnKS  17 </w:t>
            </w:r>
          </w:p>
          <w:p w14:paraId="24679556" w14:textId="77777777" w:rsidR="005A57AD" w:rsidRPr="00DB5292" w:rsidRDefault="005A57AD" w:rsidP="005A57AD">
            <w:pPr>
              <w:rPr>
                <w:rFonts w:ascii="Times New Roman" w:hAnsi="Times New Roman" w:cs="Times New Roman"/>
                <w:color w:val="auto"/>
                <w:sz w:val="18"/>
                <w:szCs w:val="18"/>
                <w:lang w:val="nl-NL"/>
              </w:rPr>
            </w:pPr>
          </w:p>
          <w:p w14:paraId="7A714F7A" w14:textId="77777777" w:rsidR="005A57AD" w:rsidRPr="00DB5292" w:rsidRDefault="005A57AD" w:rsidP="005A57AD">
            <w:pPr>
              <w:rPr>
                <w:rFonts w:ascii="Times New Roman" w:hAnsi="Times New Roman" w:cs="Times New Roman"/>
                <w:color w:val="auto"/>
                <w:sz w:val="18"/>
                <w:szCs w:val="18"/>
                <w:lang w:val="nl-NL"/>
              </w:rPr>
            </w:pPr>
          </w:p>
          <w:p w14:paraId="538F6B69" w14:textId="77777777" w:rsidR="005A57AD" w:rsidRPr="00DB5292" w:rsidRDefault="005A57AD" w:rsidP="005A57AD">
            <w:pPr>
              <w:rPr>
                <w:rFonts w:ascii="Times New Roman" w:hAnsi="Times New Roman" w:cs="Times New Roman"/>
                <w:color w:val="auto"/>
                <w:sz w:val="18"/>
                <w:szCs w:val="18"/>
                <w:lang w:val="nl-NL"/>
              </w:rPr>
            </w:pPr>
          </w:p>
          <w:p w14:paraId="07C7FCA4" w14:textId="77777777" w:rsidR="005A57AD" w:rsidRPr="00DB5292" w:rsidRDefault="005A57AD" w:rsidP="005A57AD">
            <w:pPr>
              <w:rPr>
                <w:rFonts w:ascii="Times New Roman" w:hAnsi="Times New Roman" w:cs="Times New Roman"/>
                <w:color w:val="auto"/>
                <w:sz w:val="18"/>
                <w:szCs w:val="18"/>
                <w:lang w:val="nl-NL"/>
              </w:rPr>
            </w:pPr>
          </w:p>
          <w:p w14:paraId="46A1A155" w14:textId="77777777" w:rsidR="005A57AD" w:rsidRPr="00DB5292" w:rsidRDefault="005A57AD" w:rsidP="005A57AD">
            <w:pPr>
              <w:rPr>
                <w:rFonts w:ascii="Times New Roman" w:hAnsi="Times New Roman" w:cs="Times New Roman"/>
                <w:color w:val="auto"/>
                <w:sz w:val="18"/>
                <w:szCs w:val="18"/>
                <w:lang w:val="nl-NL"/>
              </w:rPr>
            </w:pPr>
          </w:p>
          <w:p w14:paraId="297914A0" w14:textId="77777777" w:rsidR="005A57AD" w:rsidRPr="00DB5292" w:rsidRDefault="005A57AD" w:rsidP="005A57AD">
            <w:pPr>
              <w:rPr>
                <w:rFonts w:ascii="Times New Roman" w:hAnsi="Times New Roman" w:cs="Times New Roman"/>
                <w:color w:val="auto"/>
                <w:sz w:val="18"/>
                <w:szCs w:val="18"/>
                <w:lang w:val="nl-NL"/>
              </w:rPr>
            </w:pPr>
          </w:p>
          <w:p w14:paraId="4E93D215" w14:textId="77777777" w:rsidR="005A57AD" w:rsidRPr="00DB5292" w:rsidRDefault="005A57AD" w:rsidP="005A57AD">
            <w:pPr>
              <w:rPr>
                <w:rFonts w:ascii="Times New Roman" w:hAnsi="Times New Roman" w:cs="Times New Roman"/>
                <w:color w:val="auto"/>
                <w:sz w:val="18"/>
                <w:szCs w:val="18"/>
                <w:lang w:val="nl-NL"/>
              </w:rPr>
            </w:pPr>
          </w:p>
          <w:p w14:paraId="541898CA" w14:textId="77777777" w:rsidR="005A57AD" w:rsidRPr="00DB5292" w:rsidRDefault="005A57AD" w:rsidP="005A57AD">
            <w:pPr>
              <w:rPr>
                <w:rFonts w:ascii="Times New Roman" w:hAnsi="Times New Roman" w:cs="Times New Roman"/>
                <w:color w:val="auto"/>
                <w:sz w:val="18"/>
                <w:szCs w:val="18"/>
                <w:lang w:val="nl-NL"/>
              </w:rPr>
            </w:pPr>
          </w:p>
          <w:p w14:paraId="76E122E3" w14:textId="77777777" w:rsidR="005A57AD" w:rsidRPr="00DB5292" w:rsidRDefault="005A57AD" w:rsidP="005A57AD">
            <w:pPr>
              <w:rPr>
                <w:rFonts w:ascii="Times New Roman" w:hAnsi="Times New Roman" w:cs="Times New Roman"/>
                <w:color w:val="auto"/>
                <w:sz w:val="18"/>
                <w:szCs w:val="18"/>
                <w:lang w:val="nl-NL"/>
              </w:rPr>
            </w:pPr>
          </w:p>
          <w:p w14:paraId="5E1895AA" w14:textId="77777777" w:rsidR="005A57AD" w:rsidRPr="00DB5292" w:rsidRDefault="005A57AD" w:rsidP="005A57AD">
            <w:pPr>
              <w:rPr>
                <w:rFonts w:ascii="Times New Roman" w:hAnsi="Times New Roman" w:cs="Times New Roman"/>
                <w:color w:val="auto"/>
                <w:sz w:val="18"/>
                <w:szCs w:val="18"/>
                <w:lang w:val="nl-NL"/>
              </w:rPr>
            </w:pPr>
          </w:p>
          <w:p w14:paraId="4B5896A8" w14:textId="1E451305"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 xml:space="preserve">EnKS § 14 lg 5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89129"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57677" w14:textId="55A0BFA7" w:rsidR="005A57AD" w:rsidRPr="001254FC" w:rsidRDefault="008C10A6" w:rsidP="005A57AD">
            <w:pPr>
              <w:rPr>
                <w:rFonts w:ascii="Times New Roman" w:eastAsia="Times New Roman" w:hAnsi="Times New Roman" w:cs="Times New Roman"/>
                <w:b/>
                <w:sz w:val="24"/>
                <w:szCs w:val="24"/>
              </w:rPr>
            </w:pPr>
            <w:r w:rsidRPr="001254FC">
              <w:rPr>
                <w:rFonts w:ascii="Times New Roman" w:eastAsia="Times New Roman" w:hAnsi="Times New Roman" w:cs="Times New Roman"/>
                <w:b/>
                <w:sz w:val="24"/>
                <w:szCs w:val="24"/>
              </w:rPr>
              <w:t xml:space="preserve">Täiendatud säte, eelnõu punkt </w:t>
            </w:r>
            <w:r w:rsidR="001254FC" w:rsidRPr="001254FC">
              <w:rPr>
                <w:rFonts w:ascii="Times New Roman" w:eastAsia="Times New Roman" w:hAnsi="Times New Roman" w:cs="Times New Roman"/>
                <w:b/>
                <w:sz w:val="24"/>
                <w:szCs w:val="24"/>
              </w:rPr>
              <w:t>42</w:t>
            </w:r>
          </w:p>
          <w:p w14:paraId="53002A12" w14:textId="77777777" w:rsidR="005A57AD" w:rsidRDefault="005A57AD" w:rsidP="005A57AD">
            <w:pPr>
              <w:rPr>
                <w:rFonts w:ascii="Times New Roman" w:eastAsia="Times New Roman" w:hAnsi="Times New Roman" w:cs="Times New Roman"/>
                <w:b/>
                <w:sz w:val="24"/>
                <w:szCs w:val="24"/>
                <w:highlight w:val="yellow"/>
              </w:rPr>
            </w:pPr>
          </w:p>
          <w:p w14:paraId="5F306AF6" w14:textId="77777777" w:rsidR="005A57AD" w:rsidRDefault="005A57AD" w:rsidP="005A57AD">
            <w:pPr>
              <w:rPr>
                <w:rFonts w:ascii="Times New Roman" w:eastAsia="Times New Roman" w:hAnsi="Times New Roman" w:cs="Times New Roman"/>
                <w:b/>
                <w:sz w:val="24"/>
                <w:szCs w:val="24"/>
                <w:highlight w:val="yellow"/>
              </w:rPr>
            </w:pPr>
          </w:p>
          <w:p w14:paraId="6ED874D2" w14:textId="77777777" w:rsidR="005A57AD" w:rsidRDefault="005A57AD" w:rsidP="005A57AD">
            <w:pPr>
              <w:rPr>
                <w:rFonts w:ascii="Times New Roman" w:eastAsia="Times New Roman" w:hAnsi="Times New Roman" w:cs="Times New Roman"/>
                <w:b/>
                <w:sz w:val="24"/>
                <w:szCs w:val="24"/>
                <w:highlight w:val="yellow"/>
              </w:rPr>
            </w:pPr>
          </w:p>
          <w:p w14:paraId="724A4693" w14:textId="77777777" w:rsidR="005A57AD" w:rsidRDefault="005A57AD" w:rsidP="005A57AD">
            <w:pPr>
              <w:rPr>
                <w:rFonts w:ascii="Times New Roman" w:eastAsia="Times New Roman" w:hAnsi="Times New Roman" w:cs="Times New Roman"/>
                <w:b/>
                <w:sz w:val="24"/>
                <w:szCs w:val="24"/>
                <w:highlight w:val="yellow"/>
              </w:rPr>
            </w:pPr>
          </w:p>
          <w:p w14:paraId="73AA9241" w14:textId="77777777" w:rsidR="005A57AD" w:rsidRDefault="005A57AD" w:rsidP="005A57AD">
            <w:pPr>
              <w:rPr>
                <w:rFonts w:ascii="Times New Roman" w:eastAsia="Times New Roman" w:hAnsi="Times New Roman" w:cs="Times New Roman"/>
                <w:b/>
                <w:sz w:val="24"/>
                <w:szCs w:val="24"/>
                <w:highlight w:val="yellow"/>
              </w:rPr>
            </w:pPr>
          </w:p>
          <w:p w14:paraId="7B64FA70" w14:textId="77777777" w:rsidR="005A57AD" w:rsidRDefault="005A57AD" w:rsidP="005A57AD">
            <w:pPr>
              <w:rPr>
                <w:rFonts w:ascii="Times New Roman" w:eastAsia="Times New Roman" w:hAnsi="Times New Roman" w:cs="Times New Roman"/>
                <w:b/>
                <w:sz w:val="24"/>
                <w:szCs w:val="24"/>
                <w:highlight w:val="yellow"/>
              </w:rPr>
            </w:pPr>
          </w:p>
          <w:p w14:paraId="522115E4" w14:textId="77777777" w:rsidR="005A57AD" w:rsidRDefault="005A57AD" w:rsidP="005A57AD">
            <w:pPr>
              <w:rPr>
                <w:rFonts w:ascii="Times New Roman" w:eastAsia="Times New Roman" w:hAnsi="Times New Roman" w:cs="Times New Roman"/>
                <w:b/>
                <w:sz w:val="24"/>
                <w:szCs w:val="24"/>
                <w:highlight w:val="yellow"/>
              </w:rPr>
            </w:pPr>
          </w:p>
          <w:p w14:paraId="08506E2D" w14:textId="77777777" w:rsidR="005A57AD" w:rsidRDefault="005A57AD" w:rsidP="005A57AD">
            <w:pPr>
              <w:rPr>
                <w:rFonts w:ascii="Times New Roman" w:eastAsia="Times New Roman" w:hAnsi="Times New Roman" w:cs="Times New Roman"/>
                <w:b/>
                <w:sz w:val="24"/>
                <w:szCs w:val="24"/>
                <w:highlight w:val="yellow"/>
              </w:rPr>
            </w:pPr>
          </w:p>
          <w:p w14:paraId="50E87E19" w14:textId="77777777" w:rsidR="005A57AD" w:rsidRDefault="005A57AD" w:rsidP="005A57AD">
            <w:pPr>
              <w:rPr>
                <w:rFonts w:ascii="Times New Roman" w:eastAsia="Times New Roman" w:hAnsi="Times New Roman" w:cs="Times New Roman"/>
                <w:b/>
                <w:sz w:val="24"/>
                <w:szCs w:val="24"/>
                <w:highlight w:val="yellow"/>
              </w:rPr>
            </w:pPr>
          </w:p>
          <w:p w14:paraId="12AEE88D" w14:textId="77777777" w:rsidR="005A57AD" w:rsidRDefault="005A57AD" w:rsidP="005A57AD">
            <w:pPr>
              <w:rPr>
                <w:rFonts w:ascii="Times New Roman" w:eastAsia="Times New Roman" w:hAnsi="Times New Roman" w:cs="Times New Roman"/>
                <w:b/>
                <w:sz w:val="24"/>
                <w:szCs w:val="24"/>
                <w:highlight w:val="yellow"/>
              </w:rPr>
            </w:pPr>
          </w:p>
          <w:p w14:paraId="5FDF2F34" w14:textId="77777777" w:rsidR="005A57AD" w:rsidRDefault="005A57AD" w:rsidP="005A57AD">
            <w:pPr>
              <w:rPr>
                <w:rFonts w:ascii="Times New Roman" w:eastAsia="Times New Roman" w:hAnsi="Times New Roman" w:cs="Times New Roman"/>
                <w:b/>
                <w:sz w:val="24"/>
                <w:szCs w:val="24"/>
                <w:highlight w:val="yellow"/>
              </w:rPr>
            </w:pPr>
          </w:p>
          <w:p w14:paraId="1ED573C6" w14:textId="77777777" w:rsidR="005A57AD" w:rsidRDefault="005A57AD" w:rsidP="005A57AD">
            <w:pPr>
              <w:rPr>
                <w:rFonts w:ascii="Times New Roman" w:eastAsia="Times New Roman" w:hAnsi="Times New Roman" w:cs="Times New Roman"/>
                <w:b/>
                <w:sz w:val="24"/>
                <w:szCs w:val="24"/>
                <w:highlight w:val="yellow"/>
              </w:rPr>
            </w:pPr>
          </w:p>
          <w:p w14:paraId="5BD7186D" w14:textId="77777777" w:rsidR="005A57AD" w:rsidRDefault="005A57AD" w:rsidP="005A57AD">
            <w:pPr>
              <w:rPr>
                <w:rFonts w:ascii="Times New Roman" w:eastAsia="Times New Roman" w:hAnsi="Times New Roman" w:cs="Times New Roman"/>
                <w:b/>
                <w:sz w:val="24"/>
                <w:szCs w:val="24"/>
                <w:highlight w:val="yellow"/>
              </w:rPr>
            </w:pPr>
          </w:p>
          <w:p w14:paraId="1CF1E6D7" w14:textId="77777777" w:rsidR="005A57AD" w:rsidRDefault="005A57AD" w:rsidP="005A57AD">
            <w:pPr>
              <w:rPr>
                <w:rFonts w:ascii="Times New Roman" w:eastAsia="Times New Roman" w:hAnsi="Times New Roman" w:cs="Times New Roman"/>
                <w:b/>
                <w:sz w:val="24"/>
                <w:szCs w:val="24"/>
                <w:highlight w:val="yellow"/>
              </w:rPr>
            </w:pPr>
          </w:p>
          <w:p w14:paraId="13BB30A5" w14:textId="77777777" w:rsidR="005A57AD" w:rsidRDefault="005A57AD" w:rsidP="005A57AD">
            <w:pPr>
              <w:rPr>
                <w:rFonts w:ascii="Times New Roman" w:eastAsia="Times New Roman" w:hAnsi="Times New Roman" w:cs="Times New Roman"/>
                <w:b/>
                <w:sz w:val="24"/>
                <w:szCs w:val="24"/>
                <w:highlight w:val="yellow"/>
              </w:rPr>
            </w:pPr>
          </w:p>
          <w:p w14:paraId="061E259E" w14:textId="77777777" w:rsidR="005A57AD" w:rsidRDefault="005A57AD" w:rsidP="005A57AD">
            <w:pPr>
              <w:rPr>
                <w:rFonts w:ascii="Times New Roman" w:eastAsia="Times New Roman" w:hAnsi="Times New Roman" w:cs="Times New Roman"/>
                <w:b/>
                <w:sz w:val="24"/>
                <w:szCs w:val="24"/>
                <w:highlight w:val="yellow"/>
              </w:rPr>
            </w:pPr>
          </w:p>
          <w:p w14:paraId="05F22373" w14:textId="77777777" w:rsidR="005A57AD" w:rsidRPr="00F64061" w:rsidRDefault="005A57AD" w:rsidP="005A57AD">
            <w:pPr>
              <w:rPr>
                <w:rFonts w:ascii="Times New Roman" w:eastAsia="Times New Roman" w:hAnsi="Times New Roman" w:cs="Times New Roman"/>
                <w:b/>
                <w:sz w:val="24"/>
                <w:szCs w:val="24"/>
              </w:rPr>
            </w:pPr>
          </w:p>
          <w:p w14:paraId="72FA568F" w14:textId="77777777" w:rsidR="005A57AD" w:rsidRPr="00F64061" w:rsidRDefault="005A57AD" w:rsidP="005A57AD">
            <w:pPr>
              <w:rPr>
                <w:rFonts w:ascii="Times New Roman" w:eastAsia="Times New Roman" w:hAnsi="Times New Roman" w:cs="Times New Roman"/>
                <w:b/>
                <w:sz w:val="24"/>
                <w:szCs w:val="24"/>
              </w:rPr>
            </w:pPr>
          </w:p>
          <w:p w14:paraId="5E4CE10C" w14:textId="6BB109E8" w:rsidR="005A57AD" w:rsidRPr="00F64061" w:rsidRDefault="00F64061" w:rsidP="005A57AD">
            <w:pPr>
              <w:rPr>
                <w:rFonts w:ascii="Times New Roman" w:eastAsia="Times New Roman" w:hAnsi="Times New Roman" w:cs="Times New Roman"/>
                <w:b/>
                <w:sz w:val="24"/>
                <w:szCs w:val="24"/>
              </w:rPr>
            </w:pPr>
            <w:r w:rsidRPr="00F64061">
              <w:rPr>
                <w:rFonts w:ascii="Times New Roman" w:eastAsia="Times New Roman" w:hAnsi="Times New Roman" w:cs="Times New Roman"/>
                <w:b/>
                <w:sz w:val="24"/>
                <w:szCs w:val="24"/>
              </w:rPr>
              <w:t xml:space="preserve">Kehtiv säte, ei muudeta. </w:t>
            </w:r>
          </w:p>
          <w:p w14:paraId="481146DD" w14:textId="77777777" w:rsidR="005A57AD" w:rsidRPr="00F64061" w:rsidRDefault="005A57AD" w:rsidP="005A57AD">
            <w:pPr>
              <w:rPr>
                <w:rFonts w:ascii="Times New Roman" w:eastAsia="Times New Roman" w:hAnsi="Times New Roman" w:cs="Times New Roman"/>
                <w:b/>
                <w:sz w:val="24"/>
                <w:szCs w:val="24"/>
              </w:rPr>
            </w:pPr>
          </w:p>
          <w:p w14:paraId="5C3D5D88" w14:textId="77777777" w:rsidR="005A57AD" w:rsidRPr="00F64061" w:rsidRDefault="005A57AD" w:rsidP="005A57AD">
            <w:pPr>
              <w:rPr>
                <w:rFonts w:ascii="Times New Roman" w:eastAsia="Times New Roman" w:hAnsi="Times New Roman" w:cs="Times New Roman"/>
                <w:b/>
                <w:sz w:val="24"/>
                <w:szCs w:val="24"/>
              </w:rPr>
            </w:pPr>
          </w:p>
          <w:p w14:paraId="02880DA4" w14:textId="77777777" w:rsidR="005A57AD" w:rsidRDefault="005A57AD" w:rsidP="005A57AD">
            <w:pPr>
              <w:rPr>
                <w:rFonts w:ascii="Times New Roman" w:eastAsia="Times New Roman" w:hAnsi="Times New Roman" w:cs="Times New Roman"/>
                <w:b/>
                <w:sz w:val="24"/>
                <w:szCs w:val="24"/>
                <w:highlight w:val="red"/>
              </w:rPr>
            </w:pPr>
          </w:p>
          <w:p w14:paraId="1F1F26D3" w14:textId="77777777" w:rsidR="005A57AD" w:rsidRDefault="005A57AD" w:rsidP="005A57AD">
            <w:pPr>
              <w:rPr>
                <w:rFonts w:ascii="Times New Roman" w:eastAsia="Times New Roman" w:hAnsi="Times New Roman" w:cs="Times New Roman"/>
                <w:b/>
                <w:sz w:val="24"/>
                <w:szCs w:val="24"/>
                <w:highlight w:val="red"/>
              </w:rPr>
            </w:pPr>
          </w:p>
          <w:p w14:paraId="5C04A82B" w14:textId="77777777" w:rsidR="005A57AD" w:rsidRDefault="005A57AD" w:rsidP="005A57AD">
            <w:pPr>
              <w:rPr>
                <w:rFonts w:ascii="Times New Roman" w:eastAsia="Times New Roman" w:hAnsi="Times New Roman" w:cs="Times New Roman"/>
                <w:b/>
                <w:sz w:val="24"/>
                <w:szCs w:val="24"/>
                <w:highlight w:val="red"/>
              </w:rPr>
            </w:pPr>
          </w:p>
          <w:p w14:paraId="593FC184" w14:textId="77777777" w:rsidR="005A57AD" w:rsidRDefault="005A57AD" w:rsidP="005A57AD">
            <w:pPr>
              <w:rPr>
                <w:rFonts w:ascii="Times New Roman" w:eastAsia="Times New Roman" w:hAnsi="Times New Roman" w:cs="Times New Roman"/>
                <w:b/>
                <w:sz w:val="24"/>
                <w:szCs w:val="24"/>
                <w:highlight w:val="red"/>
              </w:rPr>
            </w:pPr>
          </w:p>
          <w:p w14:paraId="73CD2884" w14:textId="77777777" w:rsidR="005A57AD" w:rsidRDefault="005A57AD" w:rsidP="005A57AD">
            <w:pPr>
              <w:rPr>
                <w:rFonts w:ascii="Times New Roman" w:eastAsia="Times New Roman" w:hAnsi="Times New Roman" w:cs="Times New Roman"/>
                <w:b/>
                <w:sz w:val="24"/>
                <w:szCs w:val="24"/>
                <w:highlight w:val="red"/>
              </w:rPr>
            </w:pPr>
          </w:p>
          <w:p w14:paraId="4E3035C8" w14:textId="6A048020" w:rsidR="005A57AD" w:rsidRPr="00623BBF" w:rsidRDefault="005A57AD" w:rsidP="005A57AD">
            <w:pPr>
              <w:rPr>
                <w:rFonts w:ascii="Times New Roman" w:eastAsia="Times New Roman" w:hAnsi="Times New Roman" w:cs="Times New Roman"/>
                <w:b/>
                <w:sz w:val="24"/>
                <w:szCs w:val="24"/>
              </w:rPr>
            </w:pPr>
            <w:r w:rsidRPr="00623BBF">
              <w:rPr>
                <w:rFonts w:ascii="Times New Roman" w:eastAsia="Times New Roman" w:hAnsi="Times New Roman" w:cs="Times New Roman"/>
                <w:b/>
                <w:sz w:val="24"/>
                <w:szCs w:val="24"/>
              </w:rPr>
              <w:t>Uus säte</w:t>
            </w:r>
            <w:r w:rsidR="00F64061" w:rsidRPr="00623BBF">
              <w:rPr>
                <w:rFonts w:ascii="Times New Roman" w:eastAsia="Times New Roman" w:hAnsi="Times New Roman" w:cs="Times New Roman"/>
                <w:b/>
                <w:sz w:val="24"/>
                <w:szCs w:val="24"/>
              </w:rPr>
              <w:t xml:space="preserve">, eelnõu punkt </w:t>
            </w:r>
            <w:r w:rsidR="00623BBF" w:rsidRPr="00623BBF">
              <w:rPr>
                <w:rFonts w:ascii="Times New Roman" w:eastAsia="Times New Roman" w:hAnsi="Times New Roman" w:cs="Times New Roman"/>
                <w:b/>
                <w:sz w:val="24"/>
                <w:szCs w:val="24"/>
              </w:rPr>
              <w:t>40</w:t>
            </w:r>
            <w:r w:rsidRPr="00623BBF">
              <w:rPr>
                <w:rFonts w:ascii="Times New Roman" w:eastAsia="Times New Roman" w:hAnsi="Times New Roman" w:cs="Times New Roman"/>
                <w:b/>
                <w:sz w:val="24"/>
                <w:szCs w:val="24"/>
              </w:rPr>
              <w:t xml:space="preserve"> </w:t>
            </w:r>
          </w:p>
          <w:p w14:paraId="5C8F6CE4" w14:textId="77777777" w:rsidR="005A57AD" w:rsidRDefault="005A57AD" w:rsidP="005A57AD">
            <w:pPr>
              <w:rPr>
                <w:rFonts w:ascii="Times New Roman" w:eastAsia="Times New Roman" w:hAnsi="Times New Roman" w:cs="Times New Roman"/>
                <w:b/>
                <w:sz w:val="24"/>
                <w:szCs w:val="24"/>
                <w:highlight w:val="yellow"/>
              </w:rPr>
            </w:pPr>
          </w:p>
          <w:p w14:paraId="1BBA144F" w14:textId="77777777" w:rsidR="005A57AD" w:rsidRDefault="005A57AD" w:rsidP="005A57AD">
            <w:pPr>
              <w:rPr>
                <w:rFonts w:ascii="Times New Roman" w:eastAsia="Times New Roman" w:hAnsi="Times New Roman" w:cs="Times New Roman"/>
                <w:b/>
                <w:sz w:val="24"/>
                <w:szCs w:val="24"/>
                <w:highlight w:val="yellow"/>
              </w:rPr>
            </w:pPr>
          </w:p>
          <w:p w14:paraId="2C31852C" w14:textId="77777777" w:rsidR="005A57AD" w:rsidRDefault="005A57AD" w:rsidP="005A57AD">
            <w:pPr>
              <w:rPr>
                <w:rFonts w:ascii="Times New Roman" w:eastAsia="Times New Roman" w:hAnsi="Times New Roman" w:cs="Times New Roman"/>
                <w:b/>
                <w:sz w:val="24"/>
                <w:szCs w:val="24"/>
                <w:highlight w:val="yellow"/>
              </w:rPr>
            </w:pPr>
          </w:p>
          <w:p w14:paraId="4F5FFDFB" w14:textId="77777777" w:rsidR="005A57AD" w:rsidRDefault="005A57AD" w:rsidP="005A57AD">
            <w:pPr>
              <w:rPr>
                <w:rFonts w:ascii="Times New Roman" w:eastAsia="Times New Roman" w:hAnsi="Times New Roman" w:cs="Times New Roman"/>
                <w:b/>
                <w:sz w:val="24"/>
                <w:szCs w:val="24"/>
                <w:highlight w:val="yellow"/>
              </w:rPr>
            </w:pPr>
          </w:p>
          <w:p w14:paraId="6F0559E7" w14:textId="77777777" w:rsidR="005A57AD" w:rsidRDefault="005A57AD" w:rsidP="005A57AD">
            <w:pPr>
              <w:rPr>
                <w:rFonts w:ascii="Times New Roman" w:eastAsia="Times New Roman" w:hAnsi="Times New Roman" w:cs="Times New Roman"/>
                <w:b/>
                <w:sz w:val="24"/>
                <w:szCs w:val="24"/>
                <w:highlight w:val="yellow"/>
              </w:rPr>
            </w:pPr>
          </w:p>
          <w:p w14:paraId="0DFC8927" w14:textId="77777777" w:rsidR="005A57AD" w:rsidRDefault="005A57AD" w:rsidP="005A57AD">
            <w:pPr>
              <w:rPr>
                <w:rFonts w:ascii="Times New Roman" w:eastAsia="Times New Roman" w:hAnsi="Times New Roman" w:cs="Times New Roman"/>
                <w:b/>
                <w:sz w:val="24"/>
                <w:szCs w:val="24"/>
                <w:highlight w:val="yellow"/>
              </w:rPr>
            </w:pPr>
          </w:p>
          <w:p w14:paraId="55A5B377" w14:textId="77777777" w:rsidR="005A57AD" w:rsidRDefault="005A57AD" w:rsidP="005A57AD">
            <w:pPr>
              <w:rPr>
                <w:rFonts w:ascii="Times New Roman" w:eastAsia="Times New Roman" w:hAnsi="Times New Roman" w:cs="Times New Roman"/>
                <w:b/>
                <w:sz w:val="24"/>
                <w:szCs w:val="24"/>
                <w:highlight w:val="yellow"/>
              </w:rPr>
            </w:pPr>
          </w:p>
          <w:p w14:paraId="25B47399" w14:textId="77777777" w:rsidR="005A57AD" w:rsidRDefault="005A57AD" w:rsidP="005A57AD">
            <w:pPr>
              <w:rPr>
                <w:rFonts w:ascii="Times New Roman" w:eastAsia="Times New Roman" w:hAnsi="Times New Roman" w:cs="Times New Roman"/>
                <w:b/>
                <w:sz w:val="24"/>
                <w:szCs w:val="24"/>
                <w:highlight w:val="yellow"/>
              </w:rPr>
            </w:pPr>
          </w:p>
          <w:p w14:paraId="665E40DD" w14:textId="77777777" w:rsidR="005A57AD" w:rsidRDefault="005A57AD" w:rsidP="005A57AD">
            <w:pPr>
              <w:rPr>
                <w:rFonts w:ascii="Times New Roman" w:eastAsia="Times New Roman" w:hAnsi="Times New Roman" w:cs="Times New Roman"/>
                <w:b/>
                <w:sz w:val="24"/>
                <w:szCs w:val="24"/>
                <w:highlight w:val="yellow"/>
              </w:rPr>
            </w:pPr>
          </w:p>
          <w:p w14:paraId="0453441A" w14:textId="77777777" w:rsidR="005A57AD" w:rsidRDefault="005A57AD" w:rsidP="005A57AD">
            <w:pPr>
              <w:rPr>
                <w:rFonts w:ascii="Times New Roman" w:eastAsia="Times New Roman" w:hAnsi="Times New Roman" w:cs="Times New Roman"/>
                <w:b/>
                <w:sz w:val="24"/>
                <w:szCs w:val="24"/>
                <w:highlight w:val="yellow"/>
              </w:rPr>
            </w:pPr>
          </w:p>
          <w:p w14:paraId="2F4D0BB2" w14:textId="77777777" w:rsidR="005A57AD" w:rsidRDefault="005A57AD" w:rsidP="005A57AD">
            <w:pPr>
              <w:rPr>
                <w:rFonts w:ascii="Times New Roman" w:eastAsia="Times New Roman" w:hAnsi="Times New Roman" w:cs="Times New Roman"/>
                <w:b/>
                <w:sz w:val="24"/>
                <w:szCs w:val="24"/>
                <w:highlight w:val="yellow"/>
              </w:rPr>
            </w:pPr>
          </w:p>
          <w:p w14:paraId="0D6A3527" w14:textId="77777777" w:rsidR="005A57AD" w:rsidRDefault="005A57AD" w:rsidP="005A57AD">
            <w:pPr>
              <w:rPr>
                <w:rFonts w:ascii="Times New Roman" w:eastAsia="Times New Roman" w:hAnsi="Times New Roman" w:cs="Times New Roman"/>
                <w:b/>
                <w:sz w:val="24"/>
                <w:szCs w:val="24"/>
                <w:highlight w:val="yellow"/>
              </w:rPr>
            </w:pPr>
          </w:p>
          <w:p w14:paraId="3169E0B0" w14:textId="77777777" w:rsidR="005A57AD" w:rsidRDefault="005A57AD" w:rsidP="005A57AD">
            <w:pPr>
              <w:rPr>
                <w:rFonts w:ascii="Times New Roman" w:eastAsia="Times New Roman" w:hAnsi="Times New Roman" w:cs="Times New Roman"/>
                <w:b/>
                <w:sz w:val="24"/>
                <w:szCs w:val="24"/>
                <w:highlight w:val="yellow"/>
              </w:rPr>
            </w:pPr>
          </w:p>
          <w:p w14:paraId="5F646FDB" w14:textId="77777777" w:rsidR="005A57AD" w:rsidRDefault="005A57AD" w:rsidP="005A57AD">
            <w:pPr>
              <w:rPr>
                <w:rFonts w:ascii="Times New Roman" w:eastAsia="Times New Roman" w:hAnsi="Times New Roman" w:cs="Times New Roman"/>
                <w:b/>
                <w:sz w:val="24"/>
                <w:szCs w:val="24"/>
                <w:highlight w:val="yellow"/>
              </w:rPr>
            </w:pPr>
          </w:p>
          <w:p w14:paraId="1EE64099" w14:textId="77777777" w:rsidR="005A57AD" w:rsidRDefault="005A57AD" w:rsidP="005A57AD">
            <w:pPr>
              <w:rPr>
                <w:rFonts w:ascii="Times New Roman" w:eastAsia="Times New Roman" w:hAnsi="Times New Roman" w:cs="Times New Roman"/>
                <w:b/>
                <w:sz w:val="24"/>
                <w:szCs w:val="24"/>
                <w:highlight w:val="yellow"/>
              </w:rPr>
            </w:pPr>
          </w:p>
          <w:p w14:paraId="45FF33CC" w14:textId="77777777" w:rsidR="005A57AD" w:rsidRDefault="005A57AD" w:rsidP="005A57AD">
            <w:pPr>
              <w:rPr>
                <w:rFonts w:ascii="Times New Roman" w:eastAsia="Times New Roman" w:hAnsi="Times New Roman" w:cs="Times New Roman"/>
                <w:b/>
                <w:sz w:val="24"/>
                <w:szCs w:val="24"/>
                <w:highlight w:val="yellow"/>
              </w:rPr>
            </w:pPr>
          </w:p>
          <w:p w14:paraId="543BBB58" w14:textId="77777777" w:rsidR="005A57AD" w:rsidRDefault="005A57AD" w:rsidP="005A57AD">
            <w:pPr>
              <w:rPr>
                <w:rFonts w:ascii="Times New Roman" w:eastAsia="Times New Roman" w:hAnsi="Times New Roman" w:cs="Times New Roman"/>
                <w:b/>
                <w:sz w:val="24"/>
                <w:szCs w:val="24"/>
                <w:highlight w:val="yellow"/>
              </w:rPr>
            </w:pPr>
          </w:p>
          <w:p w14:paraId="11E62F22" w14:textId="77777777" w:rsidR="005A57AD" w:rsidRDefault="005A57AD" w:rsidP="005A57AD">
            <w:pPr>
              <w:rPr>
                <w:rFonts w:ascii="Times New Roman" w:eastAsia="Times New Roman" w:hAnsi="Times New Roman" w:cs="Times New Roman"/>
                <w:b/>
                <w:sz w:val="24"/>
                <w:szCs w:val="24"/>
                <w:highlight w:val="yellow"/>
              </w:rPr>
            </w:pPr>
          </w:p>
          <w:p w14:paraId="255E2F3D" w14:textId="77777777" w:rsidR="005A57AD" w:rsidRDefault="005A57AD" w:rsidP="005A57AD">
            <w:pPr>
              <w:rPr>
                <w:rFonts w:ascii="Times New Roman" w:eastAsia="Times New Roman" w:hAnsi="Times New Roman" w:cs="Times New Roman"/>
                <w:b/>
                <w:sz w:val="24"/>
                <w:szCs w:val="24"/>
                <w:highlight w:val="yellow"/>
              </w:rPr>
            </w:pPr>
          </w:p>
          <w:p w14:paraId="2555CAD5" w14:textId="77777777" w:rsidR="005A57AD" w:rsidRDefault="005A57AD" w:rsidP="005A57AD">
            <w:pPr>
              <w:rPr>
                <w:rFonts w:ascii="Times New Roman" w:eastAsia="Times New Roman" w:hAnsi="Times New Roman" w:cs="Times New Roman"/>
                <w:b/>
                <w:sz w:val="24"/>
                <w:szCs w:val="24"/>
                <w:highlight w:val="yellow"/>
              </w:rPr>
            </w:pPr>
          </w:p>
          <w:p w14:paraId="18059B7A" w14:textId="10420844" w:rsidR="005A57AD" w:rsidRDefault="0059205F" w:rsidP="005A57AD">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tc>
      </w:tr>
      <w:tr w:rsidR="005A57AD" w:rsidRPr="006B6FB4" w14:paraId="5B1C5DD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A9AAA"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lastRenderedPageBreak/>
              <w:t>99) Artikkel 8 lg 4</w:t>
            </w:r>
          </w:p>
          <w:p w14:paraId="581B9B56" w14:textId="2561185D" w:rsidR="005A57AD" w:rsidRDefault="005A57AD" w:rsidP="005A57AD">
            <w:pPr>
              <w:rPr>
                <w:rFonts w:ascii="Times New Roman" w:hAnsi="Times New Roman" w:cs="Times New Roman"/>
                <w:b/>
                <w:sz w:val="19"/>
                <w:szCs w:val="19"/>
              </w:rPr>
            </w:pPr>
            <w:r w:rsidRPr="00623C0E">
              <w:rPr>
                <w:rFonts w:ascii="Times New Roman" w:hAnsi="Times New Roman" w:cs="Times New Roman"/>
                <w:bCs/>
                <w:sz w:val="19"/>
                <w:szCs w:val="19"/>
              </w:rPr>
              <w:t>Liikmesriigid lisavad oma lõimitud riiklike energia- ja kliimakavade ajakohastatud versioonidesse, mis esitatakse vastavalt määruse (EL) 2018/1999 artikli 14 lõikele 2, oma järgmistesse lõimitud riiklikesse energia- ja kliimakavadesse, mis esitatakse vastavalt kõnealuse määruse artiklile 3 ja artiklitele 7–12, ning nendega seotud riiklikesse energia- ja kliimaalastesse eduaruannetesse, mis esitatakse vastavalt kõnealuse määruse artiklile 17, teabe kohaldatud näitajate, osakaalu aritmeetilise keskmise ja käesoleva artikli lõike 3 kohaselt kehtestatud poliitikameetmete tulemuste kohta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230497" w14:textId="7040BABF"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3E03B" w14:textId="77777777" w:rsidR="005A57AD" w:rsidRPr="00E00268"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E2D4D" w14:textId="4BA4F81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C8BCE" w14:textId="0B5DC3CA" w:rsidR="005A57AD" w:rsidRDefault="0059205F" w:rsidP="005A57AD">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tc>
      </w:tr>
      <w:tr w:rsidR="005A57AD" w:rsidRPr="006B6FB4" w14:paraId="5386EDA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32E88"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100) Artikkel 8 lg 5 </w:t>
            </w:r>
          </w:p>
          <w:p w14:paraId="60A95B8B" w14:textId="77777777" w:rsidR="005A57AD" w:rsidRPr="00225D5C" w:rsidRDefault="005A57AD" w:rsidP="005A57AD">
            <w:pPr>
              <w:rPr>
                <w:rFonts w:ascii="Times New Roman" w:hAnsi="Times New Roman" w:cs="Times New Roman"/>
                <w:bCs/>
                <w:sz w:val="19"/>
                <w:szCs w:val="19"/>
              </w:rPr>
            </w:pPr>
            <w:r w:rsidRPr="00225D5C">
              <w:rPr>
                <w:rFonts w:ascii="Times New Roman" w:hAnsi="Times New Roman" w:cs="Times New Roman"/>
                <w:bCs/>
                <w:sz w:val="19"/>
                <w:szCs w:val="19"/>
              </w:rPr>
              <w:t xml:space="preserve">Liikmesriigid võivad arvesse võtta energiasäästu poliitikameetmetest, mis võeti hiljemalt 31. detsembril 2020 või </w:t>
            </w:r>
          </w:p>
          <w:p w14:paraId="5C29CD98" w14:textId="6E3E07EF" w:rsidR="005A57AD" w:rsidRPr="00225D5C" w:rsidRDefault="005A57AD" w:rsidP="005A57AD">
            <w:pPr>
              <w:rPr>
                <w:rFonts w:ascii="Times New Roman" w:hAnsi="Times New Roman" w:cs="Times New Roman"/>
                <w:bCs/>
                <w:sz w:val="19"/>
                <w:szCs w:val="19"/>
              </w:rPr>
            </w:pPr>
            <w:r w:rsidRPr="00225D5C">
              <w:rPr>
                <w:rFonts w:ascii="Times New Roman" w:hAnsi="Times New Roman" w:cs="Times New Roman"/>
                <w:bCs/>
                <w:sz w:val="19"/>
                <w:szCs w:val="19"/>
              </w:rPr>
              <w:t xml:space="preserve">pärast seda kuupäeva, tingimusel et selliste meetmete tulemuseks on uued </w:t>
            </w:r>
            <w:r>
              <w:rPr>
                <w:rFonts w:ascii="Times New Roman" w:hAnsi="Times New Roman" w:cs="Times New Roman"/>
                <w:bCs/>
                <w:sz w:val="19"/>
                <w:szCs w:val="19"/>
              </w:rPr>
              <w:t>ü</w:t>
            </w:r>
            <w:r w:rsidRPr="00225D5C">
              <w:rPr>
                <w:rFonts w:ascii="Times New Roman" w:hAnsi="Times New Roman" w:cs="Times New Roman"/>
                <w:bCs/>
                <w:sz w:val="19"/>
                <w:szCs w:val="19"/>
              </w:rPr>
              <w:t xml:space="preserve">ksikmeetmed, mida võetakse pärast </w:t>
            </w:r>
          </w:p>
          <w:p w14:paraId="0DEB31A2" w14:textId="77777777" w:rsidR="005A57AD" w:rsidRDefault="005A57AD" w:rsidP="005A57AD">
            <w:pPr>
              <w:rPr>
                <w:rFonts w:ascii="Times New Roman" w:hAnsi="Times New Roman" w:cs="Times New Roman"/>
                <w:bCs/>
                <w:sz w:val="19"/>
                <w:szCs w:val="19"/>
              </w:rPr>
            </w:pPr>
            <w:r w:rsidRPr="00225D5C">
              <w:rPr>
                <w:rFonts w:ascii="Times New Roman" w:hAnsi="Times New Roman" w:cs="Times New Roman"/>
                <w:bCs/>
                <w:sz w:val="19"/>
                <w:szCs w:val="19"/>
              </w:rPr>
              <w:t xml:space="preserve">31. detsembrit 2020. </w:t>
            </w:r>
          </w:p>
          <w:p w14:paraId="13F67924" w14:textId="77777777" w:rsidR="005A57AD" w:rsidRDefault="005A57AD" w:rsidP="005A57AD">
            <w:pPr>
              <w:rPr>
                <w:rFonts w:ascii="Times New Roman" w:hAnsi="Times New Roman" w:cs="Times New Roman"/>
                <w:bCs/>
                <w:sz w:val="19"/>
                <w:szCs w:val="19"/>
              </w:rPr>
            </w:pPr>
          </w:p>
          <w:p w14:paraId="18E07252" w14:textId="52B40C20" w:rsidR="005A57AD" w:rsidRPr="00B1383E" w:rsidRDefault="005A57AD" w:rsidP="005A57AD">
            <w:pPr>
              <w:rPr>
                <w:rFonts w:ascii="Times New Roman" w:hAnsi="Times New Roman" w:cs="Times New Roman"/>
                <w:bCs/>
                <w:sz w:val="19"/>
                <w:szCs w:val="19"/>
              </w:rPr>
            </w:pPr>
            <w:r w:rsidRPr="00225D5C">
              <w:rPr>
                <w:rFonts w:ascii="Times New Roman" w:hAnsi="Times New Roman" w:cs="Times New Roman"/>
                <w:bCs/>
                <w:sz w:val="19"/>
                <w:szCs w:val="19"/>
              </w:rPr>
              <w:t xml:space="preserve">Ühelgi </w:t>
            </w:r>
            <w:r>
              <w:rPr>
                <w:rFonts w:ascii="Times New Roman" w:hAnsi="Times New Roman" w:cs="Times New Roman"/>
                <w:bCs/>
                <w:sz w:val="19"/>
                <w:szCs w:val="19"/>
              </w:rPr>
              <w:t>k</w:t>
            </w:r>
            <w:r w:rsidRPr="00225D5C">
              <w:rPr>
                <w:rFonts w:ascii="Times New Roman" w:hAnsi="Times New Roman" w:cs="Times New Roman"/>
                <w:bCs/>
                <w:sz w:val="19"/>
                <w:szCs w:val="19"/>
              </w:rPr>
              <w:t xml:space="preserve">ohustusperioodil saavutatud energiasäästu ei arvestata </w:t>
            </w:r>
            <w:r w:rsidRPr="00225D5C">
              <w:rPr>
                <w:rFonts w:ascii="Times New Roman" w:hAnsi="Times New Roman" w:cs="Times New Roman"/>
                <w:bCs/>
                <w:sz w:val="19"/>
                <w:szCs w:val="19"/>
              </w:rPr>
              <w:lastRenderedPageBreak/>
              <w:t>energiasäästu koguse hulka, mis tuleb saavutada lõikes 1 sätestatud eelmistel kohustusperioodidel.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6644A"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Valikuline</w:t>
            </w:r>
          </w:p>
          <w:p w14:paraId="07CC4A52" w14:textId="77777777" w:rsidR="005A57AD" w:rsidRDefault="005A57AD" w:rsidP="005A57AD">
            <w:pPr>
              <w:rPr>
                <w:rFonts w:ascii="Times New Roman" w:eastAsia="Times New Roman" w:hAnsi="Times New Roman" w:cs="Times New Roman"/>
                <w:b/>
                <w:color w:val="auto"/>
                <w:sz w:val="24"/>
                <w:szCs w:val="24"/>
              </w:rPr>
            </w:pPr>
          </w:p>
          <w:p w14:paraId="5039EB74" w14:textId="77777777" w:rsidR="005A57AD" w:rsidRDefault="005A57AD" w:rsidP="005A57AD">
            <w:pPr>
              <w:rPr>
                <w:rFonts w:ascii="Times New Roman" w:eastAsia="Times New Roman" w:hAnsi="Times New Roman" w:cs="Times New Roman"/>
                <w:b/>
                <w:color w:val="auto"/>
                <w:sz w:val="24"/>
                <w:szCs w:val="24"/>
              </w:rPr>
            </w:pPr>
          </w:p>
          <w:p w14:paraId="071EFE67" w14:textId="77777777" w:rsidR="005A57AD" w:rsidRDefault="005A57AD" w:rsidP="005A57AD">
            <w:pPr>
              <w:rPr>
                <w:rFonts w:ascii="Times New Roman" w:eastAsia="Times New Roman" w:hAnsi="Times New Roman" w:cs="Times New Roman"/>
                <w:b/>
                <w:color w:val="auto"/>
                <w:sz w:val="24"/>
                <w:szCs w:val="24"/>
              </w:rPr>
            </w:pPr>
          </w:p>
          <w:p w14:paraId="1C014E5C" w14:textId="77777777" w:rsidR="005A57AD" w:rsidRDefault="005A57AD" w:rsidP="005A57AD">
            <w:pPr>
              <w:rPr>
                <w:rFonts w:ascii="Times New Roman" w:eastAsia="Times New Roman" w:hAnsi="Times New Roman" w:cs="Times New Roman"/>
                <w:b/>
                <w:color w:val="auto"/>
                <w:sz w:val="24"/>
                <w:szCs w:val="24"/>
              </w:rPr>
            </w:pPr>
          </w:p>
          <w:p w14:paraId="072EBA9A" w14:textId="77777777" w:rsidR="005A57AD" w:rsidRDefault="005A57AD" w:rsidP="005A57AD">
            <w:pPr>
              <w:rPr>
                <w:rFonts w:ascii="Times New Roman" w:eastAsia="Times New Roman" w:hAnsi="Times New Roman" w:cs="Times New Roman"/>
                <w:b/>
                <w:color w:val="auto"/>
                <w:sz w:val="24"/>
                <w:szCs w:val="24"/>
              </w:rPr>
            </w:pPr>
          </w:p>
          <w:p w14:paraId="304F0E68" w14:textId="77777777" w:rsidR="005A57AD" w:rsidRDefault="005A57AD" w:rsidP="005A57AD">
            <w:pPr>
              <w:rPr>
                <w:rFonts w:ascii="Times New Roman" w:eastAsia="Times New Roman" w:hAnsi="Times New Roman" w:cs="Times New Roman"/>
                <w:b/>
                <w:color w:val="auto"/>
                <w:sz w:val="24"/>
                <w:szCs w:val="24"/>
              </w:rPr>
            </w:pPr>
          </w:p>
          <w:p w14:paraId="758E635E" w14:textId="5BAA1191"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86F419" w14:textId="7ACA9006" w:rsidR="005A57AD" w:rsidRPr="00E00268" w:rsidRDefault="005A57AD" w:rsidP="005A57AD">
            <w:pPr>
              <w:rPr>
                <w:rFonts w:ascii="Times New Roman" w:hAnsi="Times New Roman" w:cs="Times New Roman"/>
                <w:color w:val="auto"/>
                <w:sz w:val="18"/>
                <w:szCs w:val="18"/>
                <w:lang w:val="en-IE"/>
              </w:rPr>
            </w:pPr>
            <w:r w:rsidRPr="00836312">
              <w:rPr>
                <w:rFonts w:ascii="Times New Roman" w:hAnsi="Times New Roman" w:cs="Times New Roman"/>
                <w:color w:val="auto"/>
                <w:sz w:val="18"/>
                <w:szCs w:val="18"/>
                <w:lang w:val="en-IE"/>
              </w:rPr>
              <w:t>EnKS § 16</w:t>
            </w:r>
            <w:r>
              <w:rPr>
                <w:rFonts w:ascii="Times New Roman" w:hAnsi="Times New Roman" w:cs="Times New Roman"/>
                <w:color w:val="auto"/>
                <w:sz w:val="18"/>
                <w:szCs w:val="18"/>
                <w:vertAlign w:val="superscript"/>
                <w:lang w:val="en-IE"/>
              </w:rPr>
              <w:t>1</w:t>
            </w:r>
            <w:r w:rsidRPr="00836312">
              <w:rPr>
                <w:rFonts w:ascii="Times New Roman" w:hAnsi="Times New Roman" w:cs="Times New Roman"/>
                <w:color w:val="auto"/>
                <w:sz w:val="18"/>
                <w:szCs w:val="18"/>
                <w:lang w:val="en-IE"/>
              </w:rPr>
              <w:t xml:space="preserve"> </w:t>
            </w:r>
            <w:proofErr w:type="spellStart"/>
            <w:r w:rsidRPr="00836312">
              <w:rPr>
                <w:rFonts w:ascii="Times New Roman" w:hAnsi="Times New Roman" w:cs="Times New Roman"/>
                <w:color w:val="auto"/>
                <w:sz w:val="18"/>
                <w:szCs w:val="18"/>
                <w:lang w:val="en-IE"/>
              </w:rPr>
              <w:t>lg</w:t>
            </w:r>
            <w:proofErr w:type="spellEnd"/>
            <w:r w:rsidRPr="00836312">
              <w:rPr>
                <w:rFonts w:ascii="Times New Roman" w:hAnsi="Times New Roman" w:cs="Times New Roman"/>
                <w:color w:val="auto"/>
                <w:sz w:val="18"/>
                <w:szCs w:val="18"/>
                <w:lang w:val="en-IE"/>
              </w:rPr>
              <w:t xml:space="preserve"> </w:t>
            </w:r>
            <w:proofErr w:type="gramStart"/>
            <w:r w:rsidRPr="00836312">
              <w:rPr>
                <w:rFonts w:ascii="Times New Roman" w:hAnsi="Times New Roman" w:cs="Times New Roman"/>
                <w:color w:val="auto"/>
                <w:sz w:val="18"/>
                <w:szCs w:val="18"/>
                <w:lang w:val="en-IE"/>
              </w:rPr>
              <w:t>1</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F531A"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F6095" w14:textId="0ECA96AB" w:rsidR="005A57AD" w:rsidRPr="0059205F" w:rsidRDefault="0059205F"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 säte,</w:t>
            </w:r>
            <w:r w:rsidR="00795145">
              <w:rPr>
                <w:rFonts w:ascii="Times New Roman" w:eastAsia="Times New Roman" w:hAnsi="Times New Roman" w:cs="Times New Roman"/>
                <w:b/>
                <w:sz w:val="24"/>
                <w:szCs w:val="24"/>
              </w:rPr>
              <w:t xml:space="preserve"> ei muudeta</w:t>
            </w:r>
            <w:r>
              <w:rPr>
                <w:rFonts w:ascii="Times New Roman" w:eastAsia="Times New Roman" w:hAnsi="Times New Roman" w:cs="Times New Roman"/>
                <w:b/>
                <w:sz w:val="24"/>
                <w:szCs w:val="24"/>
              </w:rPr>
              <w:t xml:space="preserve"> </w:t>
            </w:r>
          </w:p>
          <w:p w14:paraId="5F680390" w14:textId="77777777" w:rsidR="005A57AD" w:rsidRDefault="005A57AD" w:rsidP="005A57AD">
            <w:pPr>
              <w:rPr>
                <w:rFonts w:ascii="Times New Roman" w:eastAsia="Times New Roman" w:hAnsi="Times New Roman" w:cs="Times New Roman"/>
                <w:b/>
                <w:sz w:val="24"/>
                <w:szCs w:val="24"/>
                <w:highlight w:val="yellow"/>
              </w:rPr>
            </w:pPr>
          </w:p>
          <w:p w14:paraId="06D1EC6A" w14:textId="77777777" w:rsidR="005A57AD" w:rsidRDefault="005A57AD" w:rsidP="005A57AD">
            <w:pPr>
              <w:rPr>
                <w:rFonts w:ascii="Times New Roman" w:eastAsia="Times New Roman" w:hAnsi="Times New Roman" w:cs="Times New Roman"/>
                <w:b/>
                <w:sz w:val="24"/>
                <w:szCs w:val="24"/>
                <w:highlight w:val="yellow"/>
              </w:rPr>
            </w:pPr>
          </w:p>
          <w:p w14:paraId="1F30C628" w14:textId="77777777" w:rsidR="005A57AD" w:rsidRDefault="005A57AD" w:rsidP="005A57AD">
            <w:pPr>
              <w:rPr>
                <w:rFonts w:ascii="Times New Roman" w:eastAsia="Times New Roman" w:hAnsi="Times New Roman" w:cs="Times New Roman"/>
                <w:b/>
                <w:sz w:val="24"/>
                <w:szCs w:val="24"/>
                <w:highlight w:val="yellow"/>
              </w:rPr>
            </w:pPr>
          </w:p>
          <w:p w14:paraId="74A2B185" w14:textId="77777777" w:rsidR="005A57AD" w:rsidRDefault="005A57AD" w:rsidP="005A57AD">
            <w:pPr>
              <w:rPr>
                <w:rFonts w:ascii="Times New Roman" w:eastAsia="Times New Roman" w:hAnsi="Times New Roman" w:cs="Times New Roman"/>
                <w:b/>
                <w:sz w:val="24"/>
                <w:szCs w:val="24"/>
                <w:highlight w:val="yellow"/>
              </w:rPr>
            </w:pPr>
          </w:p>
          <w:p w14:paraId="172EA201" w14:textId="77777777" w:rsidR="005A57AD" w:rsidRDefault="005A57AD" w:rsidP="005A57AD">
            <w:pPr>
              <w:rPr>
                <w:rFonts w:ascii="Times New Roman" w:eastAsia="Times New Roman" w:hAnsi="Times New Roman" w:cs="Times New Roman"/>
                <w:b/>
                <w:sz w:val="24"/>
                <w:szCs w:val="24"/>
                <w:highlight w:val="yellow"/>
              </w:rPr>
            </w:pPr>
          </w:p>
          <w:p w14:paraId="0433D534" w14:textId="473555B9" w:rsidR="005A57AD" w:rsidRDefault="005A57AD" w:rsidP="005A57AD">
            <w:pPr>
              <w:rPr>
                <w:rFonts w:ascii="Times New Roman" w:eastAsia="Times New Roman" w:hAnsi="Times New Roman" w:cs="Times New Roman"/>
                <w:b/>
                <w:sz w:val="24"/>
                <w:szCs w:val="24"/>
                <w:highlight w:val="yellow"/>
              </w:rPr>
            </w:pPr>
            <w:r w:rsidRPr="00795145">
              <w:rPr>
                <w:rFonts w:ascii="Times New Roman" w:eastAsia="Times New Roman" w:hAnsi="Times New Roman" w:cs="Times New Roman"/>
                <w:b/>
                <w:sz w:val="24"/>
                <w:szCs w:val="24"/>
              </w:rPr>
              <w:t xml:space="preserve">Ei rakendata Eestis </w:t>
            </w:r>
          </w:p>
        </w:tc>
      </w:tr>
      <w:tr w:rsidR="005A57AD" w:rsidRPr="006B6FB4" w14:paraId="4A03D5AF"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F94B3"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101) Artikkel 8 lg 6 </w:t>
            </w:r>
          </w:p>
          <w:p w14:paraId="4EEAB2F0" w14:textId="77777777" w:rsidR="005A57AD" w:rsidRPr="00082D26" w:rsidRDefault="005A57AD" w:rsidP="005A57AD">
            <w:pPr>
              <w:rPr>
                <w:rFonts w:ascii="Times New Roman" w:hAnsi="Times New Roman" w:cs="Times New Roman"/>
                <w:bCs/>
                <w:sz w:val="19"/>
                <w:szCs w:val="19"/>
              </w:rPr>
            </w:pPr>
            <w:r w:rsidRPr="00082D26">
              <w:rPr>
                <w:rFonts w:ascii="Times New Roman" w:hAnsi="Times New Roman" w:cs="Times New Roman"/>
                <w:bCs/>
                <w:sz w:val="19"/>
                <w:szCs w:val="19"/>
              </w:rPr>
              <w:t xml:space="preserve">Tingimusel et liikmesriigid täidavad vähemalt lõike 1 esimese lõigu punkti b alapunktis i osutatud lõppkasutuse </w:t>
            </w:r>
          </w:p>
          <w:p w14:paraId="1CDF8D76" w14:textId="77777777" w:rsidR="005A57AD" w:rsidRPr="00082D26" w:rsidRDefault="005A57AD" w:rsidP="005A57AD">
            <w:pPr>
              <w:rPr>
                <w:rFonts w:ascii="Times New Roman" w:hAnsi="Times New Roman" w:cs="Times New Roman"/>
                <w:bCs/>
                <w:sz w:val="19"/>
                <w:szCs w:val="19"/>
              </w:rPr>
            </w:pPr>
            <w:r w:rsidRPr="00082D26">
              <w:rPr>
                <w:rFonts w:ascii="Times New Roman" w:hAnsi="Times New Roman" w:cs="Times New Roman"/>
                <w:bCs/>
                <w:sz w:val="19"/>
                <w:szCs w:val="19"/>
              </w:rPr>
              <w:t xml:space="preserve">kumulatiivse energiasäästu kohustuse, võivad nad kõnealuses alapunktis osutatud nõutava energiasäästu koguse arvutada, </w:t>
            </w:r>
          </w:p>
          <w:p w14:paraId="4742AD67" w14:textId="77777777" w:rsidR="005A57AD" w:rsidRPr="00082D26" w:rsidRDefault="005A57AD" w:rsidP="005A57AD">
            <w:pPr>
              <w:rPr>
                <w:rFonts w:ascii="Times New Roman" w:hAnsi="Times New Roman" w:cs="Times New Roman"/>
                <w:bCs/>
                <w:sz w:val="19"/>
                <w:szCs w:val="19"/>
              </w:rPr>
            </w:pPr>
            <w:r w:rsidRPr="00082D26">
              <w:rPr>
                <w:rFonts w:ascii="Times New Roman" w:hAnsi="Times New Roman" w:cs="Times New Roman"/>
                <w:bCs/>
                <w:sz w:val="19"/>
                <w:szCs w:val="19"/>
              </w:rPr>
              <w:t>kasutades ühte või mitut järgmist võimalust:</w:t>
            </w:r>
          </w:p>
          <w:p w14:paraId="64031179" w14:textId="77777777" w:rsidR="005A57AD" w:rsidRPr="00082D26" w:rsidRDefault="005A57AD" w:rsidP="005A57AD">
            <w:pPr>
              <w:rPr>
                <w:rFonts w:ascii="Times New Roman" w:hAnsi="Times New Roman" w:cs="Times New Roman"/>
                <w:bCs/>
                <w:sz w:val="19"/>
                <w:szCs w:val="19"/>
              </w:rPr>
            </w:pPr>
            <w:r w:rsidRPr="00082D26">
              <w:rPr>
                <w:rFonts w:ascii="Times New Roman" w:hAnsi="Times New Roman" w:cs="Times New Roman"/>
                <w:bCs/>
                <w:sz w:val="19"/>
                <w:szCs w:val="19"/>
              </w:rPr>
              <w:t xml:space="preserve">a) kohaldades lõpptarbijatele müüdava energia aastase säästu määra või energia lõpptarbimise säästu määra, arvestatuna </w:t>
            </w:r>
          </w:p>
          <w:p w14:paraId="64C22C9E" w14:textId="77777777" w:rsidR="005A57AD" w:rsidRPr="00082D26" w:rsidRDefault="005A57AD" w:rsidP="005A57AD">
            <w:pPr>
              <w:rPr>
                <w:rFonts w:ascii="Times New Roman" w:hAnsi="Times New Roman" w:cs="Times New Roman"/>
                <w:bCs/>
                <w:sz w:val="19"/>
                <w:szCs w:val="19"/>
              </w:rPr>
            </w:pPr>
            <w:r w:rsidRPr="00082D26">
              <w:rPr>
                <w:rFonts w:ascii="Times New Roman" w:hAnsi="Times New Roman" w:cs="Times New Roman"/>
                <w:bCs/>
                <w:sz w:val="19"/>
                <w:szCs w:val="19"/>
              </w:rPr>
              <w:t>1. jaanuarile 2019 eelnenud viimase kolme aasta keskmisena;</w:t>
            </w:r>
          </w:p>
          <w:p w14:paraId="08368530" w14:textId="77777777" w:rsidR="005A57AD" w:rsidRPr="00082D26" w:rsidRDefault="005A57AD" w:rsidP="005A57AD">
            <w:pPr>
              <w:rPr>
                <w:rFonts w:ascii="Times New Roman" w:hAnsi="Times New Roman" w:cs="Times New Roman"/>
                <w:bCs/>
                <w:sz w:val="19"/>
                <w:szCs w:val="19"/>
              </w:rPr>
            </w:pPr>
            <w:r w:rsidRPr="00082D26">
              <w:rPr>
                <w:rFonts w:ascii="Times New Roman" w:hAnsi="Times New Roman" w:cs="Times New Roman"/>
                <w:bCs/>
                <w:sz w:val="19"/>
                <w:szCs w:val="19"/>
              </w:rPr>
              <w:t>b) jättes arvutamise lähtestsenaariumist täielikult või osaliselt välja transpordis kasutatava energia;</w:t>
            </w:r>
          </w:p>
          <w:p w14:paraId="5178E8D9" w14:textId="2EA04979" w:rsidR="005A57AD" w:rsidRDefault="005A57AD" w:rsidP="005A57AD">
            <w:pPr>
              <w:rPr>
                <w:rFonts w:ascii="Times New Roman" w:hAnsi="Times New Roman" w:cs="Times New Roman"/>
                <w:b/>
                <w:sz w:val="19"/>
                <w:szCs w:val="19"/>
              </w:rPr>
            </w:pPr>
            <w:r w:rsidRPr="00082D26">
              <w:rPr>
                <w:rFonts w:ascii="Times New Roman" w:hAnsi="Times New Roman" w:cs="Times New Roman"/>
                <w:bCs/>
                <w:sz w:val="19"/>
                <w:szCs w:val="19"/>
              </w:rPr>
              <w:t>c) kasutades mis tahes lõikes 8 osutatud võimalust.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99E0E" w14:textId="77777777" w:rsidR="005A57AD" w:rsidRDefault="005A57AD" w:rsidP="005A57AD">
            <w:pPr>
              <w:rPr>
                <w:rFonts w:ascii="Times New Roman" w:eastAsia="Times New Roman" w:hAnsi="Times New Roman" w:cs="Times New Roman"/>
                <w:b/>
                <w:color w:val="auto"/>
                <w:sz w:val="24"/>
                <w:szCs w:val="24"/>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15508" w14:textId="213C0CFB" w:rsidR="005A57AD" w:rsidRPr="00836312" w:rsidRDefault="005A57AD" w:rsidP="005A57AD">
            <w:pPr>
              <w:rPr>
                <w:rFonts w:ascii="Times New Roman" w:hAnsi="Times New Roman" w:cs="Times New Roman"/>
                <w:color w:val="auto"/>
                <w:sz w:val="18"/>
                <w:szCs w:val="18"/>
                <w:lang w:val="en-IE"/>
              </w:rPr>
            </w:pPr>
            <w:r w:rsidRPr="00BB2B87">
              <w:rPr>
                <w:rFonts w:ascii="Times New Roman" w:hAnsi="Times New Roman" w:cs="Times New Roman"/>
                <w:color w:val="auto"/>
                <w:sz w:val="18"/>
                <w:szCs w:val="18"/>
                <w:lang w:val="en-IE"/>
              </w:rPr>
              <w:t xml:space="preserve">EnKS § 14 </w:t>
            </w:r>
            <w:proofErr w:type="spellStart"/>
            <w:r w:rsidRPr="00BB2B87">
              <w:rPr>
                <w:rFonts w:ascii="Times New Roman" w:hAnsi="Times New Roman" w:cs="Times New Roman"/>
                <w:color w:val="auto"/>
                <w:sz w:val="18"/>
                <w:szCs w:val="18"/>
                <w:lang w:val="en-IE"/>
              </w:rPr>
              <w:t>lg</w:t>
            </w:r>
            <w:proofErr w:type="spellEnd"/>
            <w:r w:rsidRPr="00BB2B87">
              <w:rPr>
                <w:rFonts w:ascii="Times New Roman" w:hAnsi="Times New Roman" w:cs="Times New Roman"/>
                <w:color w:val="auto"/>
                <w:sz w:val="18"/>
                <w:szCs w:val="18"/>
                <w:lang w:val="en-IE"/>
              </w:rPr>
              <w:t xml:space="preserve"> </w:t>
            </w:r>
            <w:proofErr w:type="gramStart"/>
            <w:r w:rsidRPr="00BB2B87">
              <w:rPr>
                <w:rFonts w:ascii="Times New Roman" w:hAnsi="Times New Roman" w:cs="Times New Roman"/>
                <w:color w:val="auto"/>
                <w:sz w:val="18"/>
                <w:szCs w:val="18"/>
                <w:lang w:val="en-IE"/>
              </w:rPr>
              <w:t>3</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7D47E"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C56B7" w14:textId="77777777" w:rsidR="005A57AD" w:rsidRDefault="005A57AD" w:rsidP="005A57AD">
            <w:pPr>
              <w:rPr>
                <w:rFonts w:ascii="Times New Roman" w:eastAsia="Times New Roman" w:hAnsi="Times New Roman" w:cs="Times New Roman"/>
                <w:b/>
                <w:sz w:val="24"/>
                <w:szCs w:val="24"/>
              </w:rPr>
            </w:pPr>
            <w:r w:rsidRPr="004378D3">
              <w:rPr>
                <w:rFonts w:ascii="Times New Roman" w:eastAsia="Times New Roman" w:hAnsi="Times New Roman" w:cs="Times New Roman"/>
                <w:b/>
                <w:sz w:val="24"/>
                <w:szCs w:val="24"/>
              </w:rPr>
              <w:t>Valikuline säte, mida Eestis ei rakendata</w:t>
            </w:r>
          </w:p>
          <w:p w14:paraId="708EA8DD" w14:textId="77777777" w:rsidR="005A57AD" w:rsidRDefault="005A57AD" w:rsidP="005A57AD">
            <w:pPr>
              <w:rPr>
                <w:rFonts w:ascii="Times New Roman" w:eastAsia="Times New Roman" w:hAnsi="Times New Roman" w:cs="Times New Roman"/>
                <w:b/>
                <w:sz w:val="24"/>
                <w:szCs w:val="24"/>
              </w:rPr>
            </w:pPr>
          </w:p>
          <w:p w14:paraId="158FD5A5" w14:textId="10D49CAD" w:rsidR="005A57AD" w:rsidRDefault="005A57AD" w:rsidP="005A57AD">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 xml:space="preserve">Osaliselt on varasemalt üle võetud </w:t>
            </w:r>
          </w:p>
        </w:tc>
      </w:tr>
      <w:tr w:rsidR="005A57AD" w:rsidRPr="006B6FB4" w14:paraId="4466FAB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4307A"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102) Artikkel 8 lg 7 </w:t>
            </w:r>
          </w:p>
          <w:p w14:paraId="21190621" w14:textId="6B0B3BB4" w:rsidR="005A57AD" w:rsidRPr="00527059" w:rsidRDefault="005A57AD" w:rsidP="005A57AD">
            <w:pPr>
              <w:rPr>
                <w:rFonts w:ascii="Times New Roman" w:hAnsi="Times New Roman" w:cs="Times New Roman"/>
                <w:bCs/>
                <w:sz w:val="19"/>
                <w:szCs w:val="19"/>
              </w:rPr>
            </w:pPr>
            <w:r w:rsidRPr="00527059">
              <w:rPr>
                <w:rFonts w:ascii="Times New Roman" w:hAnsi="Times New Roman" w:cs="Times New Roman"/>
                <w:bCs/>
                <w:sz w:val="19"/>
                <w:szCs w:val="19"/>
              </w:rPr>
              <w:t>Kui liikmesriigid kasutavad lõike 1 esimese lõigu punkti b alapunktis i osutatud energiasäästukohustuse suhtes mis tahes lõikes 6 osutatud võimalust, kehtestavad nad:</w:t>
            </w:r>
          </w:p>
          <w:p w14:paraId="0038C0F9" w14:textId="1779AB3B" w:rsidR="005A57AD" w:rsidRPr="00527059" w:rsidRDefault="005A57AD" w:rsidP="005A57AD">
            <w:pPr>
              <w:rPr>
                <w:rFonts w:ascii="Times New Roman" w:hAnsi="Times New Roman" w:cs="Times New Roman"/>
                <w:bCs/>
                <w:sz w:val="19"/>
                <w:szCs w:val="19"/>
              </w:rPr>
            </w:pPr>
            <w:r w:rsidRPr="00527059">
              <w:rPr>
                <w:rFonts w:ascii="Times New Roman" w:hAnsi="Times New Roman" w:cs="Times New Roman"/>
                <w:bCs/>
                <w:sz w:val="19"/>
                <w:szCs w:val="19"/>
              </w:rPr>
              <w:t>a) oma aastase säästu määra, mida kohaldatakse nende summaarse lõppenergiasäästu arvutamisel, mis tagab, et nende energia netosäästu lõplik kogus ei ole nimetatud punktis nõutust väiksem;</w:t>
            </w:r>
          </w:p>
          <w:p w14:paraId="0592FA59" w14:textId="1C4FCD60" w:rsidR="005A57AD" w:rsidRDefault="005A57AD" w:rsidP="005A57AD">
            <w:pPr>
              <w:rPr>
                <w:rFonts w:ascii="Times New Roman" w:hAnsi="Times New Roman" w:cs="Times New Roman"/>
                <w:b/>
                <w:sz w:val="19"/>
                <w:szCs w:val="19"/>
              </w:rPr>
            </w:pPr>
            <w:r w:rsidRPr="00527059">
              <w:rPr>
                <w:rFonts w:ascii="Times New Roman" w:hAnsi="Times New Roman" w:cs="Times New Roman"/>
                <w:bCs/>
                <w:sz w:val="19"/>
                <w:szCs w:val="19"/>
              </w:rPr>
              <w:t>b) arvutamise lähtestsenaariumi, millest võidakse täielikult või osaliselt välja jätta transpordis kasutatav energia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AC926" w14:textId="56F386A4"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3A613" w14:textId="77777777" w:rsidR="005A57AD" w:rsidRPr="00BB2B87"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6F6B3"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31C07" w14:textId="4E20E254" w:rsidR="005A57AD" w:rsidRPr="004378D3" w:rsidRDefault="005A57AD" w:rsidP="005A57AD">
            <w:pPr>
              <w:rPr>
                <w:rFonts w:ascii="Times New Roman" w:eastAsia="Times New Roman" w:hAnsi="Times New Roman" w:cs="Times New Roman"/>
                <w:b/>
                <w:sz w:val="24"/>
                <w:szCs w:val="24"/>
              </w:rPr>
            </w:pPr>
            <w:r w:rsidRPr="00493CD7">
              <w:rPr>
                <w:rFonts w:ascii="Times New Roman" w:eastAsia="Times New Roman" w:hAnsi="Times New Roman" w:cs="Times New Roman"/>
                <w:b/>
                <w:sz w:val="24"/>
                <w:szCs w:val="24"/>
              </w:rPr>
              <w:t>Valikuline säte, mida Eestis ei rakendata</w:t>
            </w:r>
          </w:p>
        </w:tc>
      </w:tr>
      <w:tr w:rsidR="005A57AD" w:rsidRPr="006B6FB4" w14:paraId="2F28537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2C0A4"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103) Artikkel 8 lg 8 </w:t>
            </w:r>
          </w:p>
          <w:p w14:paraId="12C7A5A3" w14:textId="77777777" w:rsidR="005A57AD" w:rsidRPr="00B00A59" w:rsidRDefault="005A57AD" w:rsidP="005A57AD">
            <w:pPr>
              <w:rPr>
                <w:rFonts w:ascii="Times New Roman" w:hAnsi="Times New Roman" w:cs="Times New Roman"/>
                <w:bCs/>
                <w:sz w:val="19"/>
                <w:szCs w:val="19"/>
              </w:rPr>
            </w:pPr>
            <w:r w:rsidRPr="00B00A59">
              <w:rPr>
                <w:rFonts w:ascii="Times New Roman" w:hAnsi="Times New Roman" w:cs="Times New Roman"/>
                <w:bCs/>
                <w:sz w:val="19"/>
                <w:szCs w:val="19"/>
              </w:rPr>
              <w:t>Tingimusel, et järgitakse lõiget 9, võib liikmesriik:</w:t>
            </w:r>
          </w:p>
          <w:p w14:paraId="3BB2E56B" w14:textId="0248C1DC" w:rsidR="005A57AD" w:rsidRPr="00B00A59" w:rsidRDefault="005A57AD" w:rsidP="005A57AD">
            <w:pPr>
              <w:rPr>
                <w:rFonts w:ascii="Times New Roman" w:hAnsi="Times New Roman" w:cs="Times New Roman"/>
                <w:bCs/>
                <w:sz w:val="19"/>
                <w:szCs w:val="19"/>
              </w:rPr>
            </w:pPr>
            <w:r w:rsidRPr="00B00A59">
              <w:rPr>
                <w:rFonts w:ascii="Times New Roman" w:hAnsi="Times New Roman" w:cs="Times New Roman"/>
                <w:bCs/>
                <w:sz w:val="19"/>
                <w:szCs w:val="19"/>
              </w:rPr>
              <w:t>a) teha lõike 1 esimese lõigu punkti a kohase arvutuse, kasutades väärtusena 1 % 2014. ja 2015. aastal, 1,25 % 2016. ja 2017. aastal ning 1,5 % 2018., 2019. ja 2020. aastal;</w:t>
            </w:r>
          </w:p>
          <w:p w14:paraId="59180B2B" w14:textId="77777777" w:rsidR="005A57AD" w:rsidRPr="00B00A59" w:rsidRDefault="005A57AD" w:rsidP="005A57AD">
            <w:pPr>
              <w:rPr>
                <w:rFonts w:ascii="Times New Roman" w:hAnsi="Times New Roman" w:cs="Times New Roman"/>
                <w:bCs/>
                <w:sz w:val="19"/>
                <w:szCs w:val="19"/>
              </w:rPr>
            </w:pPr>
            <w:r w:rsidRPr="00B00A59">
              <w:rPr>
                <w:rFonts w:ascii="Times New Roman" w:hAnsi="Times New Roman" w:cs="Times New Roman"/>
                <w:bCs/>
                <w:sz w:val="19"/>
                <w:szCs w:val="19"/>
              </w:rPr>
              <w:t xml:space="preserve">b) jätta arvutusest täielikult või osaliselt välja lõike 1 esimese lõigu punktis a osutatud kohustusperioodi puhul sellise </w:t>
            </w:r>
          </w:p>
          <w:p w14:paraId="0A714D89" w14:textId="77777777" w:rsidR="005A57AD" w:rsidRPr="00B00A59" w:rsidRDefault="005A57AD" w:rsidP="005A57AD">
            <w:pPr>
              <w:rPr>
                <w:rFonts w:ascii="Times New Roman" w:hAnsi="Times New Roman" w:cs="Times New Roman"/>
                <w:bCs/>
                <w:sz w:val="19"/>
                <w:szCs w:val="19"/>
              </w:rPr>
            </w:pPr>
            <w:r w:rsidRPr="00B00A59">
              <w:rPr>
                <w:rFonts w:ascii="Times New Roman" w:hAnsi="Times New Roman" w:cs="Times New Roman"/>
                <w:bCs/>
                <w:sz w:val="19"/>
                <w:szCs w:val="19"/>
              </w:rPr>
              <w:t xml:space="preserve">energia müügi mahu või nimetatud lõigu punkti b alapunktis i osutatud kohustusperioodi puhul sellise energia </w:t>
            </w:r>
          </w:p>
          <w:p w14:paraId="37B83D3D" w14:textId="77777777" w:rsidR="005A57AD" w:rsidRPr="00B00A59" w:rsidRDefault="005A57AD" w:rsidP="005A57AD">
            <w:pPr>
              <w:rPr>
                <w:rFonts w:ascii="Times New Roman" w:hAnsi="Times New Roman" w:cs="Times New Roman"/>
                <w:bCs/>
                <w:sz w:val="19"/>
                <w:szCs w:val="19"/>
              </w:rPr>
            </w:pPr>
            <w:r w:rsidRPr="00B00A59">
              <w:rPr>
                <w:rFonts w:ascii="Times New Roman" w:hAnsi="Times New Roman" w:cs="Times New Roman"/>
                <w:bCs/>
                <w:sz w:val="19"/>
                <w:szCs w:val="19"/>
              </w:rPr>
              <w:t>lõpptarbimise mahu, mida kasutatakse direktiivi 2003/87/EÜ I lisas loetletud tööstusharudes;</w:t>
            </w:r>
          </w:p>
          <w:p w14:paraId="7B0AB837" w14:textId="12C44907" w:rsidR="005A57AD" w:rsidRPr="00B00A59" w:rsidRDefault="005A57AD" w:rsidP="005A57AD">
            <w:pPr>
              <w:rPr>
                <w:rFonts w:ascii="Times New Roman" w:hAnsi="Times New Roman" w:cs="Times New Roman"/>
                <w:bCs/>
                <w:sz w:val="19"/>
                <w:szCs w:val="19"/>
              </w:rPr>
            </w:pPr>
            <w:r w:rsidRPr="00B00A59">
              <w:rPr>
                <w:rFonts w:ascii="Times New Roman" w:hAnsi="Times New Roman" w:cs="Times New Roman"/>
                <w:bCs/>
                <w:sz w:val="19"/>
                <w:szCs w:val="19"/>
              </w:rPr>
              <w:lastRenderedPageBreak/>
              <w:t xml:space="preserve">c) lubada arvata lõike 1 esimese lõigu punktis a ja punkti b alapunktis i nõutavast energiasäästu kogusest maha energiasäästu, mis on saavutatud energia muundamise, jaotuse ja ülekande </w:t>
            </w:r>
            <w:r>
              <w:rPr>
                <w:rFonts w:ascii="Times New Roman" w:hAnsi="Times New Roman" w:cs="Times New Roman"/>
                <w:bCs/>
                <w:sz w:val="19"/>
                <w:szCs w:val="19"/>
              </w:rPr>
              <w:t>s</w:t>
            </w:r>
            <w:r w:rsidRPr="00B00A59">
              <w:rPr>
                <w:rFonts w:ascii="Times New Roman" w:hAnsi="Times New Roman" w:cs="Times New Roman"/>
                <w:bCs/>
                <w:sz w:val="19"/>
                <w:szCs w:val="19"/>
              </w:rPr>
              <w:t xml:space="preserve">ektorites, sealhulgas tõhusa kaugkütte ja </w:t>
            </w:r>
          </w:p>
          <w:p w14:paraId="2A04F659" w14:textId="514556B5" w:rsidR="005A57AD" w:rsidRPr="00B00A59" w:rsidRDefault="005A57AD" w:rsidP="005A57AD">
            <w:pPr>
              <w:rPr>
                <w:rFonts w:ascii="Times New Roman" w:hAnsi="Times New Roman" w:cs="Times New Roman"/>
                <w:bCs/>
                <w:sz w:val="19"/>
                <w:szCs w:val="19"/>
              </w:rPr>
            </w:pPr>
            <w:r w:rsidRPr="00B00A59">
              <w:rPr>
                <w:rFonts w:ascii="Times New Roman" w:hAnsi="Times New Roman" w:cs="Times New Roman"/>
                <w:bCs/>
                <w:sz w:val="19"/>
                <w:szCs w:val="19"/>
              </w:rPr>
              <w:t>-jahutuse infrastruktuuris, artikli 25 lõike 4 punktis a, artikli 26 lõikes 7 ning artikli 27 lõikes 1, 5–9 ja 11 sätestatud nõuete rakendamise tulemusena. Liikmesriigid teavitavad komisjoni käesoleva punkti kohastest ning nende poolt vastavalt artiklile 3 ja artiklitele 7–12 esitatud lõimitud riiklike energia- ja kliimakavade osana ajavahemikuks 1. jaanuarist 2021 kuni 31. detsembrini 2030 kavandatud poliitikameetmetest. Kõnealuste meetmete mõju arvutatakse V lisa kohaselt ja lisatakse nimetatud kavadesse;</w:t>
            </w:r>
          </w:p>
          <w:p w14:paraId="1B6B7FCA" w14:textId="77777777" w:rsidR="005A57AD" w:rsidRPr="00B00A59" w:rsidRDefault="005A57AD" w:rsidP="005A57AD">
            <w:pPr>
              <w:rPr>
                <w:rFonts w:ascii="Times New Roman" w:hAnsi="Times New Roman" w:cs="Times New Roman"/>
                <w:bCs/>
                <w:sz w:val="19"/>
                <w:szCs w:val="19"/>
              </w:rPr>
            </w:pPr>
            <w:r w:rsidRPr="00B00A59">
              <w:rPr>
                <w:rFonts w:ascii="Times New Roman" w:hAnsi="Times New Roman" w:cs="Times New Roman"/>
                <w:bCs/>
                <w:sz w:val="19"/>
                <w:szCs w:val="19"/>
              </w:rPr>
              <w:t xml:space="preserve">d) võtta nõutava energiasäästu koguse arvutamisel arvesse energiasäästu, mis tuleneb üksikmeetmetest, mida on </w:t>
            </w:r>
          </w:p>
          <w:p w14:paraId="5C286BD5" w14:textId="77777777" w:rsidR="005A57AD" w:rsidRDefault="005A57AD" w:rsidP="005A57AD">
            <w:pPr>
              <w:rPr>
                <w:rFonts w:ascii="Times New Roman" w:hAnsi="Times New Roman" w:cs="Times New Roman"/>
                <w:bCs/>
                <w:sz w:val="19"/>
                <w:szCs w:val="19"/>
              </w:rPr>
            </w:pPr>
            <w:r w:rsidRPr="00B00A59">
              <w:rPr>
                <w:rFonts w:ascii="Times New Roman" w:hAnsi="Times New Roman" w:cs="Times New Roman"/>
                <w:bCs/>
                <w:sz w:val="19"/>
                <w:szCs w:val="19"/>
              </w:rPr>
              <w:t>rakendatud alates 31. detsembrist 2008, mis avaldavad jätkuvalt mõju 2020. aastal seoses lõike 1 esimese lõigu punktis a osutatud kohustusperioodiga ja pärast 2020. aastat seoses nimetatud lõigu punkti b alapunktis i osutatud kohustusperioodiga ning mida on võimalik mõõta ja kontrollida;</w:t>
            </w:r>
          </w:p>
          <w:p w14:paraId="07B32D21" w14:textId="04C7CE44" w:rsidR="005A57AD" w:rsidRPr="00F72358" w:rsidRDefault="005A57AD" w:rsidP="005A57AD">
            <w:pPr>
              <w:rPr>
                <w:rFonts w:ascii="Times New Roman" w:hAnsi="Times New Roman" w:cs="Times New Roman"/>
                <w:bCs/>
                <w:sz w:val="19"/>
                <w:szCs w:val="19"/>
              </w:rPr>
            </w:pPr>
            <w:r w:rsidRPr="00F72358">
              <w:rPr>
                <w:rFonts w:ascii="Times New Roman" w:hAnsi="Times New Roman" w:cs="Times New Roman"/>
                <w:bCs/>
                <w:sz w:val="19"/>
                <w:szCs w:val="19"/>
              </w:rPr>
              <w:t>e) võtta nõutava energiasäästu koguse arvutamisel arvesse energiasäästu, mis tuleneb poliitikameetmetest, kui on võimalik näidata, et tänu kõnealustele meetmetele rakendatakse alates 1. jaanuarist 2018 kuni 31. detsembrini 2020</w:t>
            </w:r>
          </w:p>
          <w:p w14:paraId="7FD6EF8D" w14:textId="77777777" w:rsidR="005A57AD" w:rsidRPr="00F72358" w:rsidRDefault="005A57AD" w:rsidP="005A57AD">
            <w:pPr>
              <w:rPr>
                <w:rFonts w:ascii="Times New Roman" w:hAnsi="Times New Roman" w:cs="Times New Roman"/>
                <w:bCs/>
                <w:sz w:val="19"/>
                <w:szCs w:val="19"/>
              </w:rPr>
            </w:pPr>
            <w:r w:rsidRPr="00F72358">
              <w:rPr>
                <w:rFonts w:ascii="Times New Roman" w:hAnsi="Times New Roman" w:cs="Times New Roman"/>
                <w:bCs/>
                <w:sz w:val="19"/>
                <w:szCs w:val="19"/>
              </w:rPr>
              <w:t>üksikmeetmeid, mis tagavad energiasäästu pärast 31. detsembrit 2020;</w:t>
            </w:r>
          </w:p>
          <w:p w14:paraId="648CE323" w14:textId="61602306" w:rsidR="005A57AD" w:rsidRPr="00F72358" w:rsidRDefault="005A57AD" w:rsidP="005A57AD">
            <w:pPr>
              <w:rPr>
                <w:rFonts w:ascii="Times New Roman" w:hAnsi="Times New Roman" w:cs="Times New Roman"/>
                <w:b/>
                <w:sz w:val="19"/>
                <w:szCs w:val="19"/>
              </w:rPr>
            </w:pPr>
            <w:r w:rsidRPr="00F72358">
              <w:rPr>
                <w:rFonts w:ascii="Times New Roman" w:hAnsi="Times New Roman" w:cs="Times New Roman"/>
                <w:bCs/>
                <w:sz w:val="19"/>
                <w:szCs w:val="19"/>
              </w:rPr>
              <w:t>f) jätta lõike 1 esimese lõigu punktis a ja punkti b alapunktis i nõutava energiasäästu koguse arvutamisel välja 30 % tõendatult hoonete välispinnal ja hoonete sees oma tarbeks toodetud energia kogusest, mis on saadud tänu poliitika</w:t>
            </w:r>
          </w:p>
          <w:p w14:paraId="0BF2B386" w14:textId="77777777" w:rsidR="005A57AD" w:rsidRPr="00F72358" w:rsidRDefault="005A57AD" w:rsidP="005A57AD">
            <w:pPr>
              <w:rPr>
                <w:rFonts w:ascii="Times New Roman" w:hAnsi="Times New Roman" w:cs="Times New Roman"/>
                <w:bCs/>
                <w:sz w:val="19"/>
                <w:szCs w:val="19"/>
              </w:rPr>
            </w:pPr>
            <w:r w:rsidRPr="00F72358">
              <w:rPr>
                <w:rFonts w:ascii="Times New Roman" w:hAnsi="Times New Roman" w:cs="Times New Roman"/>
                <w:bCs/>
                <w:sz w:val="19"/>
                <w:szCs w:val="19"/>
              </w:rPr>
              <w:t>meetmetele, millega edendatakse uute taastuvenergialahenduste paigaldamist;</w:t>
            </w:r>
          </w:p>
          <w:p w14:paraId="78DDCE2E" w14:textId="77777777" w:rsidR="005A57AD" w:rsidRPr="00F72358" w:rsidRDefault="005A57AD" w:rsidP="005A57AD">
            <w:pPr>
              <w:rPr>
                <w:rFonts w:ascii="Times New Roman" w:hAnsi="Times New Roman" w:cs="Times New Roman"/>
                <w:bCs/>
                <w:sz w:val="19"/>
                <w:szCs w:val="19"/>
              </w:rPr>
            </w:pPr>
            <w:r w:rsidRPr="00F72358">
              <w:rPr>
                <w:rFonts w:ascii="Times New Roman" w:hAnsi="Times New Roman" w:cs="Times New Roman"/>
                <w:bCs/>
                <w:sz w:val="19"/>
                <w:szCs w:val="19"/>
              </w:rPr>
              <w:t xml:space="preserve">g) võtta lõike 1 esimese lõigu punktis a ja punkti b alapunktis i nõutava energiasäästu koguse arvutamisel arvesse </w:t>
            </w:r>
          </w:p>
          <w:p w14:paraId="04702680" w14:textId="6040EDE5" w:rsidR="005A57AD" w:rsidRDefault="005A57AD" w:rsidP="005A57AD">
            <w:pPr>
              <w:rPr>
                <w:rFonts w:ascii="Times New Roman" w:hAnsi="Times New Roman" w:cs="Times New Roman"/>
                <w:b/>
                <w:sz w:val="19"/>
                <w:szCs w:val="19"/>
              </w:rPr>
            </w:pPr>
            <w:r w:rsidRPr="00F72358">
              <w:rPr>
                <w:rFonts w:ascii="Times New Roman" w:hAnsi="Times New Roman" w:cs="Times New Roman"/>
                <w:bCs/>
                <w:sz w:val="19"/>
                <w:szCs w:val="19"/>
              </w:rPr>
              <w:t xml:space="preserve">energiasäästu, mis ületab energiasäästu, mis tuleb saavutada </w:t>
            </w:r>
            <w:r w:rsidRPr="00F72358">
              <w:rPr>
                <w:rFonts w:ascii="Times New Roman" w:hAnsi="Times New Roman" w:cs="Times New Roman"/>
                <w:bCs/>
                <w:sz w:val="19"/>
                <w:szCs w:val="19"/>
              </w:rPr>
              <w:lastRenderedPageBreak/>
              <w:t>kohustusperioodil 1. jaanuarist 2014 kuni 31. detsembrini 2020, tingimusel et selline sääst tuleneb artiklites 9 ja 10 osutatud poliitikameetmete alusel võetud üksikmeetmetest, millest liikmesriigid on teada andnud oma riiklikes energiatõhususe tegevuskavades ning mille kohta nad on aru andnud oma eduaruannetes vastavalt artiklile 26</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AB456" w14:textId="77777777" w:rsidR="005A57AD" w:rsidRDefault="005A57AD" w:rsidP="005A57AD">
            <w:pPr>
              <w:rPr>
                <w:rFonts w:ascii="Times New Roman" w:eastAsia="Times New Roman" w:hAnsi="Times New Roman" w:cs="Times New Roman"/>
                <w:b/>
                <w:color w:val="auto"/>
                <w:sz w:val="24"/>
                <w:szCs w:val="24"/>
              </w:rPr>
            </w:pPr>
          </w:p>
          <w:p w14:paraId="7609D228" w14:textId="77777777" w:rsidR="005A57AD" w:rsidRDefault="005A57AD" w:rsidP="005A57AD">
            <w:pPr>
              <w:rPr>
                <w:rFonts w:ascii="Times New Roman" w:eastAsia="Times New Roman" w:hAnsi="Times New Roman" w:cs="Times New Roman"/>
                <w:b/>
                <w:color w:val="auto"/>
                <w:sz w:val="24"/>
                <w:szCs w:val="24"/>
              </w:rPr>
            </w:pPr>
          </w:p>
          <w:p w14:paraId="5C60FE9D" w14:textId="77777777" w:rsidR="005A57AD" w:rsidRDefault="005A57AD" w:rsidP="005A57AD">
            <w:pPr>
              <w:rPr>
                <w:rFonts w:ascii="Times New Roman" w:eastAsia="Times New Roman" w:hAnsi="Times New Roman" w:cs="Times New Roman"/>
                <w:b/>
                <w:color w:val="auto"/>
                <w:sz w:val="24"/>
                <w:szCs w:val="24"/>
              </w:rPr>
            </w:pPr>
          </w:p>
          <w:p w14:paraId="7E56943D"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p w14:paraId="41F8E959" w14:textId="77777777" w:rsidR="005A57AD" w:rsidRDefault="005A57AD" w:rsidP="005A57AD">
            <w:pPr>
              <w:rPr>
                <w:rFonts w:ascii="Times New Roman" w:eastAsia="Times New Roman" w:hAnsi="Times New Roman" w:cs="Times New Roman"/>
                <w:b/>
                <w:color w:val="auto"/>
                <w:sz w:val="24"/>
                <w:szCs w:val="24"/>
              </w:rPr>
            </w:pPr>
          </w:p>
          <w:p w14:paraId="3BD7C56D" w14:textId="77777777" w:rsidR="005A57AD" w:rsidRDefault="005A57AD" w:rsidP="005A57AD">
            <w:pPr>
              <w:rPr>
                <w:rFonts w:ascii="Times New Roman" w:eastAsia="Times New Roman" w:hAnsi="Times New Roman" w:cs="Times New Roman"/>
                <w:b/>
                <w:color w:val="auto"/>
                <w:sz w:val="24"/>
                <w:szCs w:val="24"/>
              </w:rPr>
            </w:pPr>
          </w:p>
          <w:p w14:paraId="62EC3991"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363824F2" w14:textId="77777777" w:rsidR="005A57AD" w:rsidRDefault="005A57AD" w:rsidP="005A57AD">
            <w:pPr>
              <w:rPr>
                <w:rFonts w:ascii="Times New Roman" w:eastAsia="Times New Roman" w:hAnsi="Times New Roman" w:cs="Times New Roman"/>
                <w:b/>
                <w:color w:val="auto"/>
                <w:sz w:val="24"/>
                <w:szCs w:val="24"/>
              </w:rPr>
            </w:pPr>
          </w:p>
          <w:p w14:paraId="276A859D" w14:textId="77777777" w:rsidR="005A57AD" w:rsidRDefault="005A57AD" w:rsidP="005A57AD">
            <w:pPr>
              <w:rPr>
                <w:rFonts w:ascii="Times New Roman" w:eastAsia="Times New Roman" w:hAnsi="Times New Roman" w:cs="Times New Roman"/>
                <w:b/>
                <w:color w:val="auto"/>
                <w:sz w:val="24"/>
                <w:szCs w:val="24"/>
              </w:rPr>
            </w:pPr>
          </w:p>
          <w:p w14:paraId="2DB2847B" w14:textId="77777777" w:rsidR="005A57AD" w:rsidRDefault="005A57AD" w:rsidP="005A57AD">
            <w:pPr>
              <w:rPr>
                <w:rFonts w:ascii="Times New Roman" w:eastAsia="Times New Roman" w:hAnsi="Times New Roman" w:cs="Times New Roman"/>
                <w:b/>
                <w:color w:val="auto"/>
                <w:sz w:val="24"/>
                <w:szCs w:val="24"/>
              </w:rPr>
            </w:pPr>
          </w:p>
          <w:p w14:paraId="429234F0" w14:textId="77777777" w:rsidR="005A57AD" w:rsidRDefault="005A57AD" w:rsidP="005A57AD">
            <w:pPr>
              <w:rPr>
                <w:rFonts w:ascii="Times New Roman" w:eastAsia="Times New Roman" w:hAnsi="Times New Roman" w:cs="Times New Roman"/>
                <w:b/>
                <w:color w:val="auto"/>
                <w:sz w:val="24"/>
                <w:szCs w:val="24"/>
              </w:rPr>
            </w:pPr>
          </w:p>
          <w:p w14:paraId="3CC7D62A" w14:textId="77777777" w:rsidR="005A57AD" w:rsidRDefault="005A57AD" w:rsidP="005A57AD">
            <w:pPr>
              <w:rPr>
                <w:rFonts w:ascii="Times New Roman" w:eastAsia="Times New Roman" w:hAnsi="Times New Roman" w:cs="Times New Roman"/>
                <w:b/>
                <w:color w:val="auto"/>
                <w:sz w:val="24"/>
                <w:szCs w:val="24"/>
              </w:rPr>
            </w:pPr>
          </w:p>
          <w:p w14:paraId="315A2AEF" w14:textId="77777777" w:rsidR="005A57AD" w:rsidRDefault="005A57AD" w:rsidP="005A57AD">
            <w:pPr>
              <w:rPr>
                <w:rFonts w:ascii="Times New Roman" w:eastAsia="Times New Roman" w:hAnsi="Times New Roman" w:cs="Times New Roman"/>
                <w:b/>
                <w:color w:val="auto"/>
                <w:sz w:val="24"/>
                <w:szCs w:val="24"/>
              </w:rPr>
            </w:pPr>
          </w:p>
          <w:p w14:paraId="574DFBEF" w14:textId="77777777" w:rsidR="005A57AD" w:rsidRDefault="005A57AD" w:rsidP="005A57AD">
            <w:pPr>
              <w:rPr>
                <w:rFonts w:ascii="Times New Roman" w:eastAsia="Times New Roman" w:hAnsi="Times New Roman" w:cs="Times New Roman"/>
                <w:b/>
                <w:color w:val="auto"/>
                <w:sz w:val="24"/>
                <w:szCs w:val="24"/>
              </w:rPr>
            </w:pPr>
          </w:p>
          <w:p w14:paraId="2D028624"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4F61996B" w14:textId="77777777" w:rsidR="005A57AD" w:rsidRDefault="005A57AD" w:rsidP="005A57AD">
            <w:pPr>
              <w:rPr>
                <w:rFonts w:ascii="Times New Roman" w:eastAsia="Times New Roman" w:hAnsi="Times New Roman" w:cs="Times New Roman"/>
                <w:b/>
                <w:color w:val="auto"/>
                <w:sz w:val="24"/>
                <w:szCs w:val="24"/>
              </w:rPr>
            </w:pPr>
          </w:p>
          <w:p w14:paraId="499F9212" w14:textId="77777777" w:rsidR="005A57AD" w:rsidRDefault="005A57AD" w:rsidP="005A57AD">
            <w:pPr>
              <w:rPr>
                <w:rFonts w:ascii="Times New Roman" w:eastAsia="Times New Roman" w:hAnsi="Times New Roman" w:cs="Times New Roman"/>
                <w:b/>
                <w:color w:val="auto"/>
                <w:sz w:val="24"/>
                <w:szCs w:val="24"/>
              </w:rPr>
            </w:pPr>
          </w:p>
          <w:p w14:paraId="4888E553" w14:textId="77777777" w:rsidR="005A57AD" w:rsidRDefault="005A57AD" w:rsidP="005A57AD">
            <w:pPr>
              <w:rPr>
                <w:rFonts w:ascii="Times New Roman" w:eastAsia="Times New Roman" w:hAnsi="Times New Roman" w:cs="Times New Roman"/>
                <w:b/>
                <w:color w:val="auto"/>
                <w:sz w:val="24"/>
                <w:szCs w:val="24"/>
              </w:rPr>
            </w:pPr>
          </w:p>
          <w:p w14:paraId="157FE008" w14:textId="77777777" w:rsidR="005A57AD" w:rsidRDefault="005A57AD" w:rsidP="005A57AD">
            <w:pPr>
              <w:rPr>
                <w:rFonts w:ascii="Times New Roman" w:eastAsia="Times New Roman" w:hAnsi="Times New Roman" w:cs="Times New Roman"/>
                <w:b/>
                <w:color w:val="auto"/>
                <w:sz w:val="24"/>
                <w:szCs w:val="24"/>
              </w:rPr>
            </w:pPr>
          </w:p>
          <w:p w14:paraId="6BA251C9" w14:textId="77777777" w:rsidR="005A57AD" w:rsidRDefault="005A57AD" w:rsidP="005A57AD">
            <w:pPr>
              <w:rPr>
                <w:rFonts w:ascii="Times New Roman" w:eastAsia="Times New Roman" w:hAnsi="Times New Roman" w:cs="Times New Roman"/>
                <w:b/>
                <w:color w:val="auto"/>
                <w:sz w:val="24"/>
                <w:szCs w:val="24"/>
              </w:rPr>
            </w:pPr>
          </w:p>
          <w:p w14:paraId="24B299D2" w14:textId="77777777" w:rsidR="005A57AD" w:rsidRDefault="005A57AD" w:rsidP="005A57AD">
            <w:pPr>
              <w:rPr>
                <w:rFonts w:ascii="Times New Roman" w:eastAsia="Times New Roman" w:hAnsi="Times New Roman" w:cs="Times New Roman"/>
                <w:b/>
                <w:color w:val="auto"/>
                <w:sz w:val="24"/>
                <w:szCs w:val="24"/>
              </w:rPr>
            </w:pPr>
          </w:p>
          <w:p w14:paraId="5FDD164A" w14:textId="77777777" w:rsidR="005A57AD" w:rsidRDefault="005A57AD" w:rsidP="005A57AD">
            <w:pPr>
              <w:rPr>
                <w:rFonts w:ascii="Times New Roman" w:eastAsia="Times New Roman" w:hAnsi="Times New Roman" w:cs="Times New Roman"/>
                <w:b/>
                <w:color w:val="auto"/>
                <w:sz w:val="24"/>
                <w:szCs w:val="24"/>
              </w:rPr>
            </w:pPr>
          </w:p>
          <w:p w14:paraId="6A31EB26" w14:textId="77777777" w:rsidR="005A57AD" w:rsidRDefault="005A57AD" w:rsidP="005A57AD">
            <w:pPr>
              <w:rPr>
                <w:rFonts w:ascii="Times New Roman" w:eastAsia="Times New Roman" w:hAnsi="Times New Roman" w:cs="Times New Roman"/>
                <w:b/>
                <w:color w:val="auto"/>
                <w:sz w:val="24"/>
                <w:szCs w:val="24"/>
              </w:rPr>
            </w:pPr>
          </w:p>
          <w:p w14:paraId="479E0F47" w14:textId="77777777" w:rsidR="005A57AD" w:rsidRDefault="005A57AD" w:rsidP="005A57AD">
            <w:pPr>
              <w:rPr>
                <w:rFonts w:ascii="Times New Roman" w:eastAsia="Times New Roman" w:hAnsi="Times New Roman" w:cs="Times New Roman"/>
                <w:b/>
                <w:color w:val="auto"/>
                <w:sz w:val="24"/>
                <w:szCs w:val="24"/>
              </w:rPr>
            </w:pPr>
          </w:p>
          <w:p w14:paraId="0D9EBA8F" w14:textId="77777777" w:rsidR="005A57AD" w:rsidRDefault="005A57AD" w:rsidP="005A57AD">
            <w:pPr>
              <w:rPr>
                <w:rFonts w:ascii="Times New Roman" w:eastAsia="Times New Roman" w:hAnsi="Times New Roman" w:cs="Times New Roman"/>
                <w:b/>
                <w:color w:val="auto"/>
                <w:sz w:val="24"/>
                <w:szCs w:val="24"/>
              </w:rPr>
            </w:pPr>
          </w:p>
          <w:p w14:paraId="309454AA" w14:textId="77777777" w:rsidR="005A57AD" w:rsidRDefault="005A57AD" w:rsidP="005A57AD">
            <w:pPr>
              <w:rPr>
                <w:rFonts w:ascii="Times New Roman" w:eastAsia="Times New Roman" w:hAnsi="Times New Roman" w:cs="Times New Roman"/>
                <w:b/>
                <w:color w:val="auto"/>
                <w:sz w:val="24"/>
                <w:szCs w:val="24"/>
              </w:rPr>
            </w:pPr>
          </w:p>
          <w:p w14:paraId="793DECE0" w14:textId="77777777" w:rsidR="005A57AD" w:rsidRDefault="005A57AD" w:rsidP="005A57AD">
            <w:pPr>
              <w:rPr>
                <w:rFonts w:ascii="Times New Roman" w:eastAsia="Times New Roman" w:hAnsi="Times New Roman" w:cs="Times New Roman"/>
                <w:b/>
                <w:color w:val="auto"/>
                <w:sz w:val="24"/>
                <w:szCs w:val="24"/>
              </w:rPr>
            </w:pPr>
          </w:p>
          <w:p w14:paraId="5E4EDC77" w14:textId="77777777" w:rsidR="005A57AD" w:rsidRDefault="005A57AD" w:rsidP="005A57AD">
            <w:pPr>
              <w:rPr>
                <w:rFonts w:ascii="Times New Roman" w:eastAsia="Times New Roman" w:hAnsi="Times New Roman" w:cs="Times New Roman"/>
                <w:b/>
                <w:color w:val="auto"/>
                <w:sz w:val="24"/>
                <w:szCs w:val="24"/>
              </w:rPr>
            </w:pPr>
          </w:p>
          <w:p w14:paraId="6BB6B103" w14:textId="77777777" w:rsidR="005A57AD" w:rsidRDefault="005A57AD" w:rsidP="005A57AD">
            <w:pPr>
              <w:rPr>
                <w:rFonts w:ascii="Times New Roman" w:eastAsia="Times New Roman" w:hAnsi="Times New Roman" w:cs="Times New Roman"/>
                <w:b/>
                <w:color w:val="auto"/>
                <w:sz w:val="24"/>
                <w:szCs w:val="24"/>
              </w:rPr>
            </w:pPr>
          </w:p>
          <w:p w14:paraId="318C7218"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p w14:paraId="07827F99" w14:textId="77777777" w:rsidR="005A57AD" w:rsidRDefault="005A57AD" w:rsidP="005A57AD">
            <w:pPr>
              <w:rPr>
                <w:rFonts w:ascii="Times New Roman" w:eastAsia="Times New Roman" w:hAnsi="Times New Roman" w:cs="Times New Roman"/>
                <w:b/>
                <w:color w:val="auto"/>
                <w:sz w:val="24"/>
                <w:szCs w:val="24"/>
              </w:rPr>
            </w:pPr>
          </w:p>
          <w:p w14:paraId="3F1F451F" w14:textId="77777777" w:rsidR="005A57AD" w:rsidRDefault="005A57AD" w:rsidP="005A57AD">
            <w:pPr>
              <w:rPr>
                <w:rFonts w:ascii="Times New Roman" w:eastAsia="Times New Roman" w:hAnsi="Times New Roman" w:cs="Times New Roman"/>
                <w:b/>
                <w:color w:val="auto"/>
                <w:sz w:val="24"/>
                <w:szCs w:val="24"/>
              </w:rPr>
            </w:pPr>
          </w:p>
          <w:p w14:paraId="29B2C7E5" w14:textId="77777777" w:rsidR="005A57AD" w:rsidRDefault="005A57AD" w:rsidP="005A57AD">
            <w:pPr>
              <w:rPr>
                <w:rFonts w:ascii="Times New Roman" w:eastAsia="Times New Roman" w:hAnsi="Times New Roman" w:cs="Times New Roman"/>
                <w:b/>
                <w:color w:val="auto"/>
                <w:sz w:val="24"/>
                <w:szCs w:val="24"/>
              </w:rPr>
            </w:pPr>
          </w:p>
          <w:p w14:paraId="2CBF7AE5" w14:textId="77777777" w:rsidR="005A57AD" w:rsidRDefault="005A57AD" w:rsidP="005A57AD">
            <w:pPr>
              <w:rPr>
                <w:rFonts w:ascii="Times New Roman" w:eastAsia="Times New Roman" w:hAnsi="Times New Roman" w:cs="Times New Roman"/>
                <w:b/>
                <w:color w:val="auto"/>
                <w:sz w:val="24"/>
                <w:szCs w:val="24"/>
              </w:rPr>
            </w:pPr>
          </w:p>
          <w:p w14:paraId="7C49E3A2" w14:textId="77777777" w:rsidR="005A57AD" w:rsidRDefault="005A57AD" w:rsidP="005A57AD">
            <w:pPr>
              <w:rPr>
                <w:rFonts w:ascii="Times New Roman" w:eastAsia="Times New Roman" w:hAnsi="Times New Roman" w:cs="Times New Roman"/>
                <w:b/>
                <w:color w:val="auto"/>
                <w:sz w:val="24"/>
                <w:szCs w:val="24"/>
              </w:rPr>
            </w:pPr>
          </w:p>
          <w:p w14:paraId="7F1CF812" w14:textId="77777777" w:rsidR="005A57AD" w:rsidRDefault="005A57AD" w:rsidP="005A57AD">
            <w:pPr>
              <w:rPr>
                <w:rFonts w:ascii="Times New Roman" w:eastAsia="Times New Roman" w:hAnsi="Times New Roman" w:cs="Times New Roman"/>
                <w:b/>
                <w:color w:val="auto"/>
                <w:sz w:val="24"/>
                <w:szCs w:val="24"/>
              </w:rPr>
            </w:pPr>
          </w:p>
          <w:p w14:paraId="7E30C08E" w14:textId="77777777" w:rsidR="005A57AD" w:rsidRDefault="005A57AD" w:rsidP="005A57AD">
            <w:pPr>
              <w:rPr>
                <w:rFonts w:ascii="Times New Roman" w:eastAsia="Times New Roman" w:hAnsi="Times New Roman" w:cs="Times New Roman"/>
                <w:b/>
                <w:color w:val="auto"/>
                <w:sz w:val="24"/>
                <w:szCs w:val="24"/>
              </w:rPr>
            </w:pPr>
          </w:p>
          <w:p w14:paraId="60073881" w14:textId="77777777" w:rsidR="005A57AD" w:rsidRDefault="005A57AD" w:rsidP="005A57AD">
            <w:pPr>
              <w:rPr>
                <w:rFonts w:ascii="Times New Roman" w:eastAsia="Times New Roman" w:hAnsi="Times New Roman" w:cs="Times New Roman"/>
                <w:b/>
                <w:color w:val="auto"/>
                <w:sz w:val="24"/>
                <w:szCs w:val="24"/>
              </w:rPr>
            </w:pPr>
          </w:p>
          <w:p w14:paraId="3016CBBC"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p w14:paraId="19543064" w14:textId="77777777" w:rsidR="005A57AD" w:rsidRDefault="005A57AD" w:rsidP="005A57AD">
            <w:pPr>
              <w:rPr>
                <w:rFonts w:ascii="Times New Roman" w:eastAsia="Times New Roman" w:hAnsi="Times New Roman" w:cs="Times New Roman"/>
                <w:b/>
                <w:color w:val="auto"/>
                <w:sz w:val="24"/>
                <w:szCs w:val="24"/>
              </w:rPr>
            </w:pPr>
          </w:p>
          <w:p w14:paraId="6D58D580" w14:textId="77777777" w:rsidR="005A57AD" w:rsidRDefault="005A57AD" w:rsidP="005A57AD">
            <w:pPr>
              <w:rPr>
                <w:rFonts w:ascii="Times New Roman" w:eastAsia="Times New Roman" w:hAnsi="Times New Roman" w:cs="Times New Roman"/>
                <w:b/>
                <w:color w:val="auto"/>
                <w:sz w:val="24"/>
                <w:szCs w:val="24"/>
              </w:rPr>
            </w:pPr>
          </w:p>
          <w:p w14:paraId="180E79BE" w14:textId="77777777" w:rsidR="005A57AD" w:rsidRDefault="005A57AD" w:rsidP="005A57AD">
            <w:pPr>
              <w:rPr>
                <w:rFonts w:ascii="Times New Roman" w:eastAsia="Times New Roman" w:hAnsi="Times New Roman" w:cs="Times New Roman"/>
                <w:b/>
                <w:color w:val="auto"/>
                <w:sz w:val="24"/>
                <w:szCs w:val="24"/>
              </w:rPr>
            </w:pPr>
          </w:p>
          <w:p w14:paraId="7248BAE6" w14:textId="77777777" w:rsidR="005A57AD" w:rsidRDefault="005A57AD" w:rsidP="005A57AD">
            <w:pPr>
              <w:rPr>
                <w:rFonts w:ascii="Times New Roman" w:eastAsia="Times New Roman" w:hAnsi="Times New Roman" w:cs="Times New Roman"/>
                <w:b/>
                <w:color w:val="auto"/>
                <w:sz w:val="24"/>
                <w:szCs w:val="24"/>
              </w:rPr>
            </w:pPr>
          </w:p>
          <w:p w14:paraId="36C0C8C8" w14:textId="77777777" w:rsidR="005A57AD" w:rsidRDefault="005A57AD" w:rsidP="005A57AD">
            <w:pPr>
              <w:rPr>
                <w:rFonts w:ascii="Times New Roman" w:eastAsia="Times New Roman" w:hAnsi="Times New Roman" w:cs="Times New Roman"/>
                <w:b/>
                <w:color w:val="auto"/>
                <w:sz w:val="24"/>
                <w:szCs w:val="24"/>
              </w:rPr>
            </w:pPr>
          </w:p>
          <w:p w14:paraId="5A52D4AD" w14:textId="76CBD801"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p w14:paraId="4D010A38" w14:textId="77777777" w:rsidR="005A57AD" w:rsidRDefault="005A57AD" w:rsidP="005A57AD">
            <w:pPr>
              <w:rPr>
                <w:rFonts w:ascii="Times New Roman" w:eastAsia="Times New Roman" w:hAnsi="Times New Roman" w:cs="Times New Roman"/>
                <w:b/>
                <w:color w:val="auto"/>
                <w:sz w:val="24"/>
                <w:szCs w:val="24"/>
              </w:rPr>
            </w:pPr>
          </w:p>
          <w:p w14:paraId="48D36103" w14:textId="77777777" w:rsidR="005A57AD" w:rsidRDefault="005A57AD" w:rsidP="005A57AD">
            <w:pPr>
              <w:rPr>
                <w:rFonts w:ascii="Times New Roman" w:eastAsia="Times New Roman" w:hAnsi="Times New Roman" w:cs="Times New Roman"/>
                <w:b/>
                <w:color w:val="auto"/>
                <w:sz w:val="24"/>
                <w:szCs w:val="24"/>
              </w:rPr>
            </w:pPr>
          </w:p>
          <w:p w14:paraId="06F1FDD5" w14:textId="77777777" w:rsidR="005A57AD" w:rsidRDefault="005A57AD" w:rsidP="005A57AD">
            <w:pPr>
              <w:rPr>
                <w:rFonts w:ascii="Times New Roman" w:eastAsia="Times New Roman" w:hAnsi="Times New Roman" w:cs="Times New Roman"/>
                <w:b/>
                <w:color w:val="auto"/>
                <w:sz w:val="24"/>
                <w:szCs w:val="24"/>
              </w:rPr>
            </w:pPr>
          </w:p>
          <w:p w14:paraId="76B14479" w14:textId="77777777" w:rsidR="005A57AD" w:rsidRDefault="005A57AD" w:rsidP="005A57AD">
            <w:pPr>
              <w:rPr>
                <w:rFonts w:ascii="Times New Roman" w:eastAsia="Times New Roman" w:hAnsi="Times New Roman" w:cs="Times New Roman"/>
                <w:b/>
                <w:color w:val="auto"/>
                <w:sz w:val="24"/>
                <w:szCs w:val="24"/>
              </w:rPr>
            </w:pPr>
          </w:p>
          <w:p w14:paraId="5DBD1813" w14:textId="77777777" w:rsidR="005A57AD" w:rsidRDefault="005A57AD" w:rsidP="005A57AD">
            <w:pPr>
              <w:rPr>
                <w:rFonts w:ascii="Times New Roman" w:eastAsia="Times New Roman" w:hAnsi="Times New Roman" w:cs="Times New Roman"/>
                <w:b/>
                <w:color w:val="auto"/>
                <w:sz w:val="24"/>
                <w:szCs w:val="24"/>
              </w:rPr>
            </w:pPr>
          </w:p>
          <w:p w14:paraId="63F104BB" w14:textId="1A84F1EC"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p w14:paraId="5D81BBE3" w14:textId="40618589" w:rsidR="005A57AD" w:rsidRDefault="005A57AD" w:rsidP="005A57AD">
            <w:pPr>
              <w:rPr>
                <w:rFonts w:ascii="Times New Roman" w:eastAsia="Times New Roman" w:hAnsi="Times New Roman" w:cs="Times New Roman"/>
                <w:b/>
                <w:color w:val="auto"/>
                <w:sz w:val="24"/>
                <w:szCs w:val="24"/>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74703" w14:textId="77777777" w:rsidR="005A57AD" w:rsidRPr="00DB5292" w:rsidRDefault="005A57AD" w:rsidP="005A57AD">
            <w:pPr>
              <w:rPr>
                <w:rFonts w:ascii="Times New Roman" w:hAnsi="Times New Roman" w:cs="Times New Roman"/>
                <w:color w:val="auto"/>
                <w:sz w:val="18"/>
                <w:szCs w:val="18"/>
                <w:lang w:val="nl-NL"/>
              </w:rPr>
            </w:pPr>
          </w:p>
          <w:p w14:paraId="39AB4F60" w14:textId="77777777" w:rsidR="005A57AD" w:rsidRPr="00DB5292" w:rsidRDefault="005A57AD" w:rsidP="005A57AD">
            <w:pPr>
              <w:rPr>
                <w:rFonts w:ascii="Times New Roman" w:hAnsi="Times New Roman" w:cs="Times New Roman"/>
                <w:color w:val="auto"/>
                <w:sz w:val="18"/>
                <w:szCs w:val="18"/>
                <w:lang w:val="nl-NL"/>
              </w:rPr>
            </w:pPr>
          </w:p>
          <w:p w14:paraId="2E286F6A" w14:textId="77777777" w:rsidR="005A57AD" w:rsidRPr="00DB5292" w:rsidRDefault="005A57AD" w:rsidP="005A57AD">
            <w:pPr>
              <w:rPr>
                <w:rFonts w:ascii="Times New Roman" w:hAnsi="Times New Roman" w:cs="Times New Roman"/>
                <w:color w:val="auto"/>
                <w:sz w:val="18"/>
                <w:szCs w:val="18"/>
                <w:lang w:val="nl-NL"/>
              </w:rPr>
            </w:pPr>
          </w:p>
          <w:p w14:paraId="21DC92BB" w14:textId="77777777" w:rsidR="005A57AD" w:rsidRPr="00DB5292" w:rsidRDefault="005A57AD" w:rsidP="005A57AD">
            <w:pPr>
              <w:rPr>
                <w:rFonts w:ascii="Times New Roman" w:hAnsi="Times New Roman" w:cs="Times New Roman"/>
                <w:color w:val="auto"/>
                <w:sz w:val="18"/>
                <w:szCs w:val="18"/>
                <w:lang w:val="nl-NL"/>
              </w:rPr>
            </w:pPr>
          </w:p>
          <w:p w14:paraId="57B7CBF7"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EnKS § 15 lg 3</w:t>
            </w:r>
          </w:p>
          <w:p w14:paraId="1B7ED264" w14:textId="77777777" w:rsidR="005A57AD" w:rsidRPr="00DB5292" w:rsidRDefault="005A57AD" w:rsidP="005A57AD">
            <w:pPr>
              <w:rPr>
                <w:rFonts w:ascii="Times New Roman" w:hAnsi="Times New Roman" w:cs="Times New Roman"/>
                <w:color w:val="auto"/>
                <w:sz w:val="18"/>
                <w:szCs w:val="18"/>
                <w:lang w:val="nl-NL"/>
              </w:rPr>
            </w:pPr>
          </w:p>
          <w:p w14:paraId="7AA80DC4" w14:textId="77777777" w:rsidR="005A57AD" w:rsidRPr="00DB5292" w:rsidRDefault="005A57AD" w:rsidP="005A57AD">
            <w:pPr>
              <w:rPr>
                <w:rFonts w:ascii="Times New Roman" w:hAnsi="Times New Roman" w:cs="Times New Roman"/>
                <w:color w:val="auto"/>
                <w:sz w:val="18"/>
                <w:szCs w:val="18"/>
                <w:lang w:val="nl-NL"/>
              </w:rPr>
            </w:pPr>
          </w:p>
          <w:p w14:paraId="545FF3F6" w14:textId="77777777" w:rsidR="005A57AD" w:rsidRPr="00DB5292" w:rsidRDefault="005A57AD" w:rsidP="005A57AD">
            <w:pPr>
              <w:rPr>
                <w:rFonts w:ascii="Times New Roman" w:hAnsi="Times New Roman" w:cs="Times New Roman"/>
                <w:color w:val="auto"/>
                <w:sz w:val="18"/>
                <w:szCs w:val="18"/>
                <w:lang w:val="nl-NL"/>
              </w:rPr>
            </w:pPr>
          </w:p>
          <w:p w14:paraId="4118A3D6"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EnKS § 15 lg 1 p 1</w:t>
            </w:r>
          </w:p>
          <w:p w14:paraId="40DCDF7C" w14:textId="77777777" w:rsidR="005A57AD" w:rsidRPr="00DB5292" w:rsidRDefault="005A57AD" w:rsidP="005A57AD">
            <w:pPr>
              <w:rPr>
                <w:rFonts w:ascii="Times New Roman" w:hAnsi="Times New Roman" w:cs="Times New Roman"/>
                <w:color w:val="auto"/>
                <w:sz w:val="18"/>
                <w:szCs w:val="18"/>
                <w:lang w:val="nl-NL"/>
              </w:rPr>
            </w:pPr>
          </w:p>
          <w:p w14:paraId="7FD387D2" w14:textId="77777777" w:rsidR="005A57AD" w:rsidRPr="00DB5292" w:rsidRDefault="005A57AD" w:rsidP="005A57AD">
            <w:pPr>
              <w:rPr>
                <w:rFonts w:ascii="Times New Roman" w:hAnsi="Times New Roman" w:cs="Times New Roman"/>
                <w:color w:val="auto"/>
                <w:sz w:val="18"/>
                <w:szCs w:val="18"/>
                <w:lang w:val="nl-NL"/>
              </w:rPr>
            </w:pPr>
          </w:p>
          <w:p w14:paraId="53BD9731" w14:textId="77777777" w:rsidR="005A57AD" w:rsidRPr="00DB5292" w:rsidRDefault="005A57AD" w:rsidP="005A57AD">
            <w:pPr>
              <w:rPr>
                <w:rFonts w:ascii="Times New Roman" w:hAnsi="Times New Roman" w:cs="Times New Roman"/>
                <w:color w:val="auto"/>
                <w:sz w:val="18"/>
                <w:szCs w:val="18"/>
                <w:lang w:val="nl-NL"/>
              </w:rPr>
            </w:pPr>
          </w:p>
          <w:p w14:paraId="561CD2F3" w14:textId="77777777" w:rsidR="005A57AD" w:rsidRPr="00DB5292" w:rsidRDefault="005A57AD" w:rsidP="005A57AD">
            <w:pPr>
              <w:rPr>
                <w:rFonts w:ascii="Times New Roman" w:hAnsi="Times New Roman" w:cs="Times New Roman"/>
                <w:color w:val="auto"/>
                <w:sz w:val="18"/>
                <w:szCs w:val="18"/>
                <w:lang w:val="nl-NL"/>
              </w:rPr>
            </w:pPr>
          </w:p>
          <w:p w14:paraId="60C7C364" w14:textId="77777777" w:rsidR="005A57AD" w:rsidRPr="00DB5292" w:rsidRDefault="005A57AD" w:rsidP="005A57AD">
            <w:pPr>
              <w:rPr>
                <w:rFonts w:ascii="Times New Roman" w:hAnsi="Times New Roman" w:cs="Times New Roman"/>
                <w:color w:val="auto"/>
                <w:sz w:val="18"/>
                <w:szCs w:val="18"/>
                <w:lang w:val="nl-NL"/>
              </w:rPr>
            </w:pPr>
          </w:p>
          <w:p w14:paraId="0F2FA958" w14:textId="77777777" w:rsidR="005A57AD" w:rsidRPr="00DB5292" w:rsidRDefault="005A57AD" w:rsidP="005A57AD">
            <w:pPr>
              <w:rPr>
                <w:rFonts w:ascii="Times New Roman" w:hAnsi="Times New Roman" w:cs="Times New Roman"/>
                <w:color w:val="auto"/>
                <w:sz w:val="18"/>
                <w:szCs w:val="18"/>
                <w:lang w:val="nl-NL"/>
              </w:rPr>
            </w:pPr>
          </w:p>
          <w:p w14:paraId="7C79A554" w14:textId="77777777" w:rsidR="005A57AD" w:rsidRPr="00DB5292" w:rsidRDefault="005A57AD" w:rsidP="005A57AD">
            <w:pPr>
              <w:rPr>
                <w:rFonts w:ascii="Times New Roman" w:hAnsi="Times New Roman" w:cs="Times New Roman"/>
                <w:color w:val="auto"/>
                <w:sz w:val="18"/>
                <w:szCs w:val="18"/>
                <w:lang w:val="nl-NL"/>
              </w:rPr>
            </w:pPr>
          </w:p>
          <w:p w14:paraId="61F7D306" w14:textId="77777777" w:rsidR="005A57AD" w:rsidRPr="00DB5292" w:rsidRDefault="005A57AD" w:rsidP="005A57AD">
            <w:pPr>
              <w:rPr>
                <w:rFonts w:ascii="Times New Roman" w:hAnsi="Times New Roman" w:cs="Times New Roman"/>
                <w:color w:val="auto"/>
                <w:sz w:val="18"/>
                <w:szCs w:val="18"/>
                <w:lang w:val="nl-NL"/>
              </w:rPr>
            </w:pPr>
          </w:p>
          <w:p w14:paraId="4C603487" w14:textId="77777777" w:rsidR="005A57AD" w:rsidRPr="00DB5292" w:rsidRDefault="005A57AD" w:rsidP="005A57AD">
            <w:pPr>
              <w:rPr>
                <w:rFonts w:ascii="Times New Roman" w:hAnsi="Times New Roman" w:cs="Times New Roman"/>
                <w:color w:val="auto"/>
                <w:sz w:val="18"/>
                <w:szCs w:val="18"/>
                <w:lang w:val="nl-NL"/>
              </w:rPr>
            </w:pPr>
          </w:p>
          <w:p w14:paraId="27ECD53A" w14:textId="77777777" w:rsidR="005A57AD" w:rsidRPr="00DB5292" w:rsidRDefault="005A57AD" w:rsidP="005A57AD">
            <w:pPr>
              <w:rPr>
                <w:rFonts w:ascii="Times New Roman" w:hAnsi="Times New Roman" w:cs="Times New Roman"/>
                <w:color w:val="auto"/>
                <w:sz w:val="18"/>
                <w:szCs w:val="18"/>
                <w:lang w:val="nl-NL"/>
              </w:rPr>
            </w:pPr>
          </w:p>
          <w:p w14:paraId="6952322A"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EnKS § 15 lg 2</w:t>
            </w:r>
          </w:p>
          <w:p w14:paraId="3CDF12ED" w14:textId="77777777" w:rsidR="005A57AD" w:rsidRPr="00DB5292" w:rsidRDefault="005A57AD" w:rsidP="005A57AD">
            <w:pPr>
              <w:rPr>
                <w:rFonts w:ascii="Times New Roman" w:hAnsi="Times New Roman" w:cs="Times New Roman"/>
                <w:color w:val="auto"/>
                <w:sz w:val="18"/>
                <w:szCs w:val="18"/>
                <w:lang w:val="nl-NL"/>
              </w:rPr>
            </w:pPr>
          </w:p>
          <w:p w14:paraId="140827F7" w14:textId="77777777" w:rsidR="005A57AD" w:rsidRPr="00DB5292" w:rsidRDefault="005A57AD" w:rsidP="005A57AD">
            <w:pPr>
              <w:rPr>
                <w:rFonts w:ascii="Times New Roman" w:hAnsi="Times New Roman" w:cs="Times New Roman"/>
                <w:color w:val="auto"/>
                <w:sz w:val="18"/>
                <w:szCs w:val="18"/>
                <w:lang w:val="nl-NL"/>
              </w:rPr>
            </w:pPr>
          </w:p>
          <w:p w14:paraId="361B15F1" w14:textId="77777777" w:rsidR="005A57AD" w:rsidRPr="00DB5292" w:rsidRDefault="005A57AD" w:rsidP="005A57AD">
            <w:pPr>
              <w:rPr>
                <w:rFonts w:ascii="Times New Roman" w:hAnsi="Times New Roman" w:cs="Times New Roman"/>
                <w:color w:val="auto"/>
                <w:sz w:val="18"/>
                <w:szCs w:val="18"/>
                <w:lang w:val="nl-NL"/>
              </w:rPr>
            </w:pPr>
          </w:p>
          <w:p w14:paraId="6667F995" w14:textId="77777777" w:rsidR="005A57AD" w:rsidRPr="00DB5292" w:rsidRDefault="005A57AD" w:rsidP="005A57AD">
            <w:pPr>
              <w:rPr>
                <w:rFonts w:ascii="Times New Roman" w:hAnsi="Times New Roman" w:cs="Times New Roman"/>
                <w:color w:val="auto"/>
                <w:sz w:val="18"/>
                <w:szCs w:val="18"/>
                <w:lang w:val="nl-NL"/>
              </w:rPr>
            </w:pPr>
          </w:p>
          <w:p w14:paraId="25016905" w14:textId="77777777" w:rsidR="005A57AD" w:rsidRPr="00DB5292" w:rsidRDefault="005A57AD" w:rsidP="005A57AD">
            <w:pPr>
              <w:rPr>
                <w:rFonts w:ascii="Times New Roman" w:hAnsi="Times New Roman" w:cs="Times New Roman"/>
                <w:color w:val="auto"/>
                <w:sz w:val="18"/>
                <w:szCs w:val="18"/>
                <w:lang w:val="nl-NL"/>
              </w:rPr>
            </w:pPr>
          </w:p>
          <w:p w14:paraId="62649099" w14:textId="77777777" w:rsidR="005A57AD" w:rsidRPr="00DB5292" w:rsidRDefault="005A57AD" w:rsidP="005A57AD">
            <w:pPr>
              <w:rPr>
                <w:rFonts w:ascii="Times New Roman" w:hAnsi="Times New Roman" w:cs="Times New Roman"/>
                <w:color w:val="auto"/>
                <w:sz w:val="18"/>
                <w:szCs w:val="18"/>
                <w:lang w:val="nl-NL"/>
              </w:rPr>
            </w:pPr>
          </w:p>
          <w:p w14:paraId="3AED623A" w14:textId="77777777" w:rsidR="005A57AD" w:rsidRPr="00DB5292" w:rsidRDefault="005A57AD" w:rsidP="005A57AD">
            <w:pPr>
              <w:rPr>
                <w:rFonts w:ascii="Times New Roman" w:hAnsi="Times New Roman" w:cs="Times New Roman"/>
                <w:color w:val="auto"/>
                <w:sz w:val="18"/>
                <w:szCs w:val="18"/>
                <w:lang w:val="nl-NL"/>
              </w:rPr>
            </w:pPr>
          </w:p>
          <w:p w14:paraId="48ADCB25" w14:textId="77777777" w:rsidR="005A57AD" w:rsidRPr="00DB5292" w:rsidRDefault="005A57AD" w:rsidP="005A57AD">
            <w:pPr>
              <w:rPr>
                <w:rFonts w:ascii="Times New Roman" w:hAnsi="Times New Roman" w:cs="Times New Roman"/>
                <w:color w:val="auto"/>
                <w:sz w:val="18"/>
                <w:szCs w:val="18"/>
                <w:lang w:val="nl-NL"/>
              </w:rPr>
            </w:pPr>
          </w:p>
          <w:p w14:paraId="7E518442" w14:textId="77777777" w:rsidR="005A57AD" w:rsidRPr="00DB5292" w:rsidRDefault="005A57AD" w:rsidP="005A57AD">
            <w:pPr>
              <w:rPr>
                <w:rFonts w:ascii="Times New Roman" w:hAnsi="Times New Roman" w:cs="Times New Roman"/>
                <w:color w:val="auto"/>
                <w:sz w:val="18"/>
                <w:szCs w:val="18"/>
                <w:lang w:val="nl-NL"/>
              </w:rPr>
            </w:pPr>
          </w:p>
          <w:p w14:paraId="3077B10C" w14:textId="77777777" w:rsidR="005A57AD" w:rsidRPr="00DB5292" w:rsidRDefault="005A57AD" w:rsidP="005A57AD">
            <w:pPr>
              <w:rPr>
                <w:rFonts w:ascii="Times New Roman" w:hAnsi="Times New Roman" w:cs="Times New Roman"/>
                <w:color w:val="auto"/>
                <w:sz w:val="18"/>
                <w:szCs w:val="18"/>
                <w:lang w:val="nl-NL"/>
              </w:rPr>
            </w:pPr>
          </w:p>
          <w:p w14:paraId="12C68A56" w14:textId="77777777" w:rsidR="005A57AD" w:rsidRPr="00DB5292" w:rsidRDefault="005A57AD" w:rsidP="005A57AD">
            <w:pPr>
              <w:rPr>
                <w:rFonts w:ascii="Times New Roman" w:hAnsi="Times New Roman" w:cs="Times New Roman"/>
                <w:color w:val="auto"/>
                <w:sz w:val="18"/>
                <w:szCs w:val="18"/>
                <w:lang w:val="nl-NL"/>
              </w:rPr>
            </w:pPr>
          </w:p>
          <w:p w14:paraId="0A3F5CB4" w14:textId="77777777" w:rsidR="005A57AD" w:rsidRPr="00DB5292" w:rsidRDefault="005A57AD" w:rsidP="005A57AD">
            <w:pPr>
              <w:rPr>
                <w:rFonts w:ascii="Times New Roman" w:hAnsi="Times New Roman" w:cs="Times New Roman"/>
                <w:color w:val="auto"/>
                <w:sz w:val="18"/>
                <w:szCs w:val="18"/>
                <w:lang w:val="nl-NL"/>
              </w:rPr>
            </w:pPr>
          </w:p>
          <w:p w14:paraId="5606A913" w14:textId="77777777" w:rsidR="005A57AD" w:rsidRPr="00DB5292" w:rsidRDefault="005A57AD" w:rsidP="005A57AD">
            <w:pPr>
              <w:rPr>
                <w:rFonts w:ascii="Times New Roman" w:hAnsi="Times New Roman" w:cs="Times New Roman"/>
                <w:color w:val="auto"/>
                <w:sz w:val="18"/>
                <w:szCs w:val="18"/>
                <w:lang w:val="nl-NL"/>
              </w:rPr>
            </w:pPr>
          </w:p>
          <w:p w14:paraId="51936255" w14:textId="77777777" w:rsidR="005A57AD" w:rsidRPr="00DB5292" w:rsidRDefault="005A57AD" w:rsidP="005A57AD">
            <w:pPr>
              <w:rPr>
                <w:rFonts w:ascii="Times New Roman" w:hAnsi="Times New Roman" w:cs="Times New Roman"/>
                <w:color w:val="auto"/>
                <w:sz w:val="18"/>
                <w:szCs w:val="18"/>
                <w:lang w:val="nl-NL"/>
              </w:rPr>
            </w:pPr>
          </w:p>
          <w:p w14:paraId="3AE94795" w14:textId="77777777" w:rsidR="005A57AD" w:rsidRPr="00DB5292" w:rsidRDefault="005A57AD" w:rsidP="005A57AD">
            <w:pPr>
              <w:rPr>
                <w:rFonts w:ascii="Times New Roman" w:hAnsi="Times New Roman" w:cs="Times New Roman"/>
                <w:color w:val="auto"/>
                <w:sz w:val="18"/>
                <w:szCs w:val="18"/>
                <w:lang w:val="nl-NL"/>
              </w:rPr>
            </w:pPr>
          </w:p>
          <w:p w14:paraId="24A54379" w14:textId="77777777" w:rsidR="005A57AD" w:rsidRPr="00DB5292" w:rsidRDefault="005A57AD" w:rsidP="005A57AD">
            <w:pPr>
              <w:rPr>
                <w:rFonts w:ascii="Times New Roman" w:hAnsi="Times New Roman" w:cs="Times New Roman"/>
                <w:color w:val="auto"/>
                <w:sz w:val="18"/>
                <w:szCs w:val="18"/>
                <w:lang w:val="nl-NL"/>
              </w:rPr>
            </w:pPr>
          </w:p>
          <w:p w14:paraId="50C251FE" w14:textId="77777777" w:rsidR="005A57AD" w:rsidRPr="00DB5292" w:rsidRDefault="005A57AD" w:rsidP="005A57AD">
            <w:pPr>
              <w:rPr>
                <w:rFonts w:ascii="Times New Roman" w:hAnsi="Times New Roman" w:cs="Times New Roman"/>
                <w:color w:val="auto"/>
                <w:sz w:val="18"/>
                <w:szCs w:val="18"/>
                <w:lang w:val="nl-NL"/>
              </w:rPr>
            </w:pPr>
          </w:p>
          <w:p w14:paraId="5912408D" w14:textId="77777777" w:rsidR="005A57AD" w:rsidRPr="00DB5292" w:rsidRDefault="005A57AD" w:rsidP="005A57AD">
            <w:pPr>
              <w:rPr>
                <w:rFonts w:ascii="Times New Roman" w:hAnsi="Times New Roman" w:cs="Times New Roman"/>
                <w:color w:val="auto"/>
                <w:sz w:val="18"/>
                <w:szCs w:val="18"/>
                <w:lang w:val="nl-NL"/>
              </w:rPr>
            </w:pPr>
          </w:p>
          <w:p w14:paraId="2AEFDE78" w14:textId="77777777" w:rsidR="005A57AD" w:rsidRPr="00DB5292" w:rsidRDefault="005A57AD" w:rsidP="005A57AD">
            <w:pPr>
              <w:rPr>
                <w:rFonts w:ascii="Times New Roman" w:hAnsi="Times New Roman" w:cs="Times New Roman"/>
                <w:color w:val="auto"/>
                <w:sz w:val="18"/>
                <w:szCs w:val="18"/>
                <w:lang w:val="nl-NL"/>
              </w:rPr>
            </w:pPr>
          </w:p>
          <w:p w14:paraId="5511E6EE" w14:textId="115B64E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EnKs § 15 lg 1 p 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50EC8"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E8E0C" w14:textId="77777777" w:rsidR="005A57AD" w:rsidRDefault="005A57AD" w:rsidP="005A57AD">
            <w:pPr>
              <w:rPr>
                <w:rFonts w:ascii="Times New Roman" w:eastAsia="Times New Roman" w:hAnsi="Times New Roman" w:cs="Times New Roman"/>
                <w:b/>
                <w:sz w:val="24"/>
                <w:szCs w:val="24"/>
              </w:rPr>
            </w:pPr>
          </w:p>
          <w:p w14:paraId="1608475C" w14:textId="77777777" w:rsidR="005A57AD" w:rsidRDefault="005A57AD" w:rsidP="005A57AD">
            <w:pPr>
              <w:rPr>
                <w:rFonts w:ascii="Times New Roman" w:eastAsia="Times New Roman" w:hAnsi="Times New Roman" w:cs="Times New Roman"/>
                <w:b/>
                <w:sz w:val="24"/>
                <w:szCs w:val="24"/>
              </w:rPr>
            </w:pPr>
          </w:p>
          <w:p w14:paraId="0651B23A" w14:textId="77777777" w:rsidR="005A57AD" w:rsidRDefault="005A57AD" w:rsidP="005A57AD">
            <w:pPr>
              <w:rPr>
                <w:rFonts w:ascii="Times New Roman" w:eastAsia="Times New Roman" w:hAnsi="Times New Roman" w:cs="Times New Roman"/>
                <w:b/>
                <w:sz w:val="24"/>
                <w:szCs w:val="24"/>
              </w:rPr>
            </w:pPr>
          </w:p>
          <w:p w14:paraId="57C13957"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p w14:paraId="639715D4" w14:textId="77777777" w:rsidR="005A57AD" w:rsidRDefault="005A57AD" w:rsidP="005A57AD">
            <w:pPr>
              <w:rPr>
                <w:rFonts w:ascii="Times New Roman" w:eastAsia="Times New Roman" w:hAnsi="Times New Roman" w:cs="Times New Roman"/>
                <w:b/>
                <w:sz w:val="24"/>
                <w:szCs w:val="24"/>
              </w:rPr>
            </w:pPr>
          </w:p>
          <w:p w14:paraId="3BF1819C"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p w14:paraId="7045B65A" w14:textId="77777777" w:rsidR="005A57AD" w:rsidRDefault="005A57AD" w:rsidP="005A57AD">
            <w:pPr>
              <w:rPr>
                <w:rFonts w:ascii="Times New Roman" w:eastAsia="Times New Roman" w:hAnsi="Times New Roman" w:cs="Times New Roman"/>
                <w:b/>
                <w:sz w:val="24"/>
                <w:szCs w:val="24"/>
              </w:rPr>
            </w:pPr>
          </w:p>
          <w:p w14:paraId="4639EA60" w14:textId="77777777" w:rsidR="005A57AD" w:rsidRDefault="005A57AD" w:rsidP="005A57AD">
            <w:pPr>
              <w:rPr>
                <w:rFonts w:ascii="Times New Roman" w:eastAsia="Times New Roman" w:hAnsi="Times New Roman" w:cs="Times New Roman"/>
                <w:b/>
                <w:sz w:val="24"/>
                <w:szCs w:val="24"/>
              </w:rPr>
            </w:pPr>
          </w:p>
          <w:p w14:paraId="7BBF522C" w14:textId="77777777" w:rsidR="005A57AD" w:rsidRDefault="005A57AD" w:rsidP="005A57AD">
            <w:pPr>
              <w:rPr>
                <w:rFonts w:ascii="Times New Roman" w:eastAsia="Times New Roman" w:hAnsi="Times New Roman" w:cs="Times New Roman"/>
                <w:b/>
                <w:sz w:val="24"/>
                <w:szCs w:val="24"/>
              </w:rPr>
            </w:pPr>
          </w:p>
          <w:p w14:paraId="70D6F95B" w14:textId="77777777" w:rsidR="005A57AD" w:rsidRDefault="005A57AD" w:rsidP="005A57AD">
            <w:pPr>
              <w:rPr>
                <w:rFonts w:ascii="Times New Roman" w:eastAsia="Times New Roman" w:hAnsi="Times New Roman" w:cs="Times New Roman"/>
                <w:b/>
                <w:sz w:val="24"/>
                <w:szCs w:val="24"/>
              </w:rPr>
            </w:pPr>
          </w:p>
          <w:p w14:paraId="7CDC9C5C" w14:textId="77777777" w:rsidR="005A57AD" w:rsidRDefault="005A57AD" w:rsidP="005A57AD">
            <w:pPr>
              <w:rPr>
                <w:rFonts w:ascii="Times New Roman" w:eastAsia="Times New Roman" w:hAnsi="Times New Roman" w:cs="Times New Roman"/>
                <w:b/>
                <w:sz w:val="24"/>
                <w:szCs w:val="24"/>
              </w:rPr>
            </w:pPr>
          </w:p>
          <w:p w14:paraId="3A5A80E7" w14:textId="77777777" w:rsidR="005A57AD" w:rsidRDefault="005A57AD" w:rsidP="005A57AD">
            <w:pPr>
              <w:rPr>
                <w:rFonts w:ascii="Times New Roman" w:eastAsia="Times New Roman" w:hAnsi="Times New Roman" w:cs="Times New Roman"/>
                <w:b/>
                <w:sz w:val="24"/>
                <w:szCs w:val="24"/>
              </w:rPr>
            </w:pPr>
          </w:p>
          <w:p w14:paraId="3DBB7483" w14:textId="5B719D41"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p w14:paraId="1FD6F16A" w14:textId="77777777" w:rsidR="005A57AD" w:rsidRDefault="005A57AD" w:rsidP="005A57AD">
            <w:pPr>
              <w:rPr>
                <w:rFonts w:ascii="Times New Roman" w:eastAsia="Times New Roman" w:hAnsi="Times New Roman" w:cs="Times New Roman"/>
                <w:b/>
                <w:sz w:val="24"/>
                <w:szCs w:val="24"/>
              </w:rPr>
            </w:pPr>
          </w:p>
          <w:p w14:paraId="33C453CD" w14:textId="77777777" w:rsidR="005A57AD" w:rsidRDefault="005A57AD" w:rsidP="005A57AD">
            <w:pPr>
              <w:rPr>
                <w:rFonts w:ascii="Times New Roman" w:eastAsia="Times New Roman" w:hAnsi="Times New Roman" w:cs="Times New Roman"/>
                <w:b/>
                <w:sz w:val="24"/>
                <w:szCs w:val="24"/>
              </w:rPr>
            </w:pPr>
          </w:p>
          <w:p w14:paraId="76413581" w14:textId="77777777" w:rsidR="005A57AD" w:rsidRDefault="005A57AD" w:rsidP="005A57AD">
            <w:pPr>
              <w:rPr>
                <w:rFonts w:ascii="Times New Roman" w:eastAsia="Times New Roman" w:hAnsi="Times New Roman" w:cs="Times New Roman"/>
                <w:b/>
                <w:sz w:val="24"/>
                <w:szCs w:val="24"/>
              </w:rPr>
            </w:pPr>
          </w:p>
          <w:p w14:paraId="4BBCD08B" w14:textId="77777777" w:rsidR="005A57AD" w:rsidRDefault="005A57AD" w:rsidP="005A57AD">
            <w:pPr>
              <w:rPr>
                <w:rFonts w:ascii="Times New Roman" w:eastAsia="Times New Roman" w:hAnsi="Times New Roman" w:cs="Times New Roman"/>
                <w:b/>
                <w:sz w:val="24"/>
                <w:szCs w:val="24"/>
              </w:rPr>
            </w:pPr>
          </w:p>
          <w:p w14:paraId="01586DAC" w14:textId="77777777" w:rsidR="005A57AD" w:rsidRDefault="005A57AD" w:rsidP="005A57AD">
            <w:pPr>
              <w:rPr>
                <w:rFonts w:ascii="Times New Roman" w:eastAsia="Times New Roman" w:hAnsi="Times New Roman" w:cs="Times New Roman"/>
                <w:b/>
                <w:sz w:val="24"/>
                <w:szCs w:val="24"/>
              </w:rPr>
            </w:pPr>
          </w:p>
          <w:p w14:paraId="558735E1" w14:textId="77777777" w:rsidR="005A57AD" w:rsidRDefault="005A57AD" w:rsidP="005A57AD">
            <w:pPr>
              <w:rPr>
                <w:rFonts w:ascii="Times New Roman" w:eastAsia="Times New Roman" w:hAnsi="Times New Roman" w:cs="Times New Roman"/>
                <w:b/>
                <w:sz w:val="24"/>
                <w:szCs w:val="24"/>
              </w:rPr>
            </w:pPr>
          </w:p>
          <w:p w14:paraId="6A41B966" w14:textId="77777777" w:rsidR="005A57AD" w:rsidRDefault="005A57AD" w:rsidP="005A57AD">
            <w:pPr>
              <w:rPr>
                <w:rFonts w:ascii="Times New Roman" w:eastAsia="Times New Roman" w:hAnsi="Times New Roman" w:cs="Times New Roman"/>
                <w:b/>
                <w:sz w:val="24"/>
                <w:szCs w:val="24"/>
              </w:rPr>
            </w:pPr>
          </w:p>
          <w:p w14:paraId="1F79D1A3" w14:textId="77777777" w:rsidR="005A57AD" w:rsidRDefault="005A57AD" w:rsidP="005A57AD">
            <w:pPr>
              <w:rPr>
                <w:rFonts w:ascii="Times New Roman" w:eastAsia="Times New Roman" w:hAnsi="Times New Roman" w:cs="Times New Roman"/>
                <w:b/>
                <w:sz w:val="24"/>
                <w:szCs w:val="24"/>
              </w:rPr>
            </w:pPr>
          </w:p>
          <w:p w14:paraId="10C6006C" w14:textId="77777777" w:rsidR="005A57AD" w:rsidRDefault="005A57AD" w:rsidP="005A57AD">
            <w:pPr>
              <w:rPr>
                <w:rFonts w:ascii="Times New Roman" w:eastAsia="Times New Roman" w:hAnsi="Times New Roman" w:cs="Times New Roman"/>
                <w:b/>
                <w:sz w:val="24"/>
                <w:szCs w:val="24"/>
              </w:rPr>
            </w:pPr>
          </w:p>
          <w:p w14:paraId="1906E204" w14:textId="77777777" w:rsidR="005A57AD" w:rsidRDefault="005A57AD" w:rsidP="005A57AD">
            <w:pPr>
              <w:rPr>
                <w:rFonts w:ascii="Times New Roman" w:eastAsia="Times New Roman" w:hAnsi="Times New Roman" w:cs="Times New Roman"/>
                <w:b/>
                <w:sz w:val="24"/>
                <w:szCs w:val="24"/>
              </w:rPr>
            </w:pPr>
          </w:p>
          <w:p w14:paraId="40E211E5" w14:textId="77777777" w:rsidR="005A57AD" w:rsidRDefault="005A57AD" w:rsidP="005A57AD">
            <w:pPr>
              <w:rPr>
                <w:rFonts w:ascii="Times New Roman" w:eastAsia="Times New Roman" w:hAnsi="Times New Roman" w:cs="Times New Roman"/>
                <w:b/>
                <w:sz w:val="24"/>
                <w:szCs w:val="24"/>
              </w:rPr>
            </w:pPr>
          </w:p>
          <w:p w14:paraId="7F5D6214" w14:textId="77777777" w:rsidR="005A57AD" w:rsidRDefault="005A57AD" w:rsidP="005A57AD">
            <w:pPr>
              <w:rPr>
                <w:rFonts w:ascii="Times New Roman" w:eastAsia="Times New Roman" w:hAnsi="Times New Roman" w:cs="Times New Roman"/>
                <w:b/>
                <w:sz w:val="24"/>
                <w:szCs w:val="24"/>
              </w:rPr>
            </w:pPr>
          </w:p>
          <w:p w14:paraId="7DF1D7EA" w14:textId="77777777" w:rsidR="005A57AD" w:rsidRDefault="005A57AD" w:rsidP="005A57AD">
            <w:pPr>
              <w:rPr>
                <w:rFonts w:ascii="Times New Roman" w:eastAsia="Times New Roman" w:hAnsi="Times New Roman" w:cs="Times New Roman"/>
                <w:b/>
                <w:sz w:val="24"/>
                <w:szCs w:val="24"/>
              </w:rPr>
            </w:pPr>
          </w:p>
          <w:p w14:paraId="36A504F8"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p w14:paraId="1C49EBED" w14:textId="77777777" w:rsidR="005A57AD" w:rsidRDefault="005A57AD" w:rsidP="005A57AD">
            <w:pPr>
              <w:rPr>
                <w:rFonts w:ascii="Times New Roman" w:eastAsia="Times New Roman" w:hAnsi="Times New Roman" w:cs="Times New Roman"/>
                <w:b/>
                <w:sz w:val="24"/>
                <w:szCs w:val="24"/>
              </w:rPr>
            </w:pPr>
          </w:p>
          <w:p w14:paraId="4489B258" w14:textId="77777777" w:rsidR="005A57AD" w:rsidRDefault="005A57AD" w:rsidP="005A57AD">
            <w:pPr>
              <w:rPr>
                <w:rFonts w:ascii="Times New Roman" w:eastAsia="Times New Roman" w:hAnsi="Times New Roman" w:cs="Times New Roman"/>
                <w:b/>
                <w:sz w:val="24"/>
                <w:szCs w:val="24"/>
              </w:rPr>
            </w:pPr>
          </w:p>
          <w:p w14:paraId="1A40FE0F" w14:textId="77777777" w:rsidR="005A57AD" w:rsidRDefault="005A57AD" w:rsidP="005A57AD">
            <w:pPr>
              <w:rPr>
                <w:rFonts w:ascii="Times New Roman" w:eastAsia="Times New Roman" w:hAnsi="Times New Roman" w:cs="Times New Roman"/>
                <w:b/>
                <w:sz w:val="24"/>
                <w:szCs w:val="24"/>
              </w:rPr>
            </w:pPr>
          </w:p>
          <w:p w14:paraId="45538886" w14:textId="77777777" w:rsidR="005A57AD" w:rsidRDefault="005A57AD" w:rsidP="005A57AD">
            <w:pPr>
              <w:rPr>
                <w:rFonts w:ascii="Times New Roman" w:eastAsia="Times New Roman" w:hAnsi="Times New Roman" w:cs="Times New Roman"/>
                <w:b/>
                <w:sz w:val="24"/>
                <w:szCs w:val="24"/>
              </w:rPr>
            </w:pPr>
          </w:p>
          <w:p w14:paraId="6BB3BAA0" w14:textId="77777777" w:rsidR="005A57AD" w:rsidRDefault="005A57AD" w:rsidP="005A57AD">
            <w:pPr>
              <w:rPr>
                <w:rFonts w:ascii="Times New Roman" w:eastAsia="Times New Roman" w:hAnsi="Times New Roman" w:cs="Times New Roman"/>
                <w:b/>
                <w:sz w:val="24"/>
                <w:szCs w:val="24"/>
              </w:rPr>
            </w:pPr>
          </w:p>
          <w:p w14:paraId="7672F98B" w14:textId="77777777" w:rsidR="005A57AD" w:rsidRDefault="005A57AD" w:rsidP="005A57AD">
            <w:pPr>
              <w:rPr>
                <w:rFonts w:ascii="Times New Roman" w:eastAsia="Times New Roman" w:hAnsi="Times New Roman" w:cs="Times New Roman"/>
                <w:b/>
                <w:sz w:val="24"/>
                <w:szCs w:val="24"/>
              </w:rPr>
            </w:pPr>
          </w:p>
          <w:p w14:paraId="21B9EFBE" w14:textId="77777777" w:rsidR="005A57AD" w:rsidRDefault="005A57AD" w:rsidP="005A57AD">
            <w:pPr>
              <w:rPr>
                <w:rFonts w:ascii="Times New Roman" w:eastAsia="Times New Roman" w:hAnsi="Times New Roman" w:cs="Times New Roman"/>
                <w:b/>
                <w:sz w:val="24"/>
                <w:szCs w:val="24"/>
              </w:rPr>
            </w:pPr>
          </w:p>
          <w:p w14:paraId="04793CA1"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mida Eestis ei rakendata </w:t>
            </w:r>
          </w:p>
          <w:p w14:paraId="38240F9C" w14:textId="77777777" w:rsidR="005A57AD" w:rsidRDefault="005A57AD" w:rsidP="005A57AD">
            <w:pPr>
              <w:rPr>
                <w:rFonts w:ascii="Times New Roman" w:eastAsia="Times New Roman" w:hAnsi="Times New Roman" w:cs="Times New Roman"/>
                <w:b/>
                <w:sz w:val="24"/>
                <w:szCs w:val="24"/>
              </w:rPr>
            </w:pPr>
          </w:p>
          <w:p w14:paraId="3A76A137" w14:textId="77777777" w:rsidR="005A57AD" w:rsidRDefault="005A57AD" w:rsidP="005A57AD">
            <w:pPr>
              <w:rPr>
                <w:rFonts w:ascii="Times New Roman" w:eastAsia="Times New Roman" w:hAnsi="Times New Roman" w:cs="Times New Roman"/>
                <w:b/>
                <w:sz w:val="24"/>
                <w:szCs w:val="24"/>
              </w:rPr>
            </w:pPr>
          </w:p>
          <w:p w14:paraId="2AC03650" w14:textId="77777777" w:rsidR="005A57AD" w:rsidRDefault="005A57AD" w:rsidP="005A57AD">
            <w:pPr>
              <w:rPr>
                <w:rFonts w:ascii="Times New Roman" w:eastAsia="Times New Roman" w:hAnsi="Times New Roman" w:cs="Times New Roman"/>
                <w:b/>
                <w:sz w:val="24"/>
                <w:szCs w:val="24"/>
              </w:rPr>
            </w:pPr>
          </w:p>
          <w:p w14:paraId="62ED342E" w14:textId="77777777" w:rsidR="005A57AD" w:rsidRDefault="005A57AD" w:rsidP="005A57AD">
            <w:pPr>
              <w:rPr>
                <w:rFonts w:ascii="Times New Roman" w:eastAsia="Times New Roman" w:hAnsi="Times New Roman" w:cs="Times New Roman"/>
                <w:b/>
                <w:sz w:val="24"/>
                <w:szCs w:val="24"/>
              </w:rPr>
            </w:pPr>
          </w:p>
          <w:p w14:paraId="42B15D40"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mida Eestis ei rakendata </w:t>
            </w:r>
          </w:p>
          <w:p w14:paraId="7619B65B" w14:textId="77777777" w:rsidR="005A57AD" w:rsidRDefault="005A57AD" w:rsidP="005A57AD">
            <w:pPr>
              <w:rPr>
                <w:rFonts w:ascii="Times New Roman" w:eastAsia="Times New Roman" w:hAnsi="Times New Roman" w:cs="Times New Roman"/>
                <w:b/>
                <w:sz w:val="24"/>
                <w:szCs w:val="24"/>
              </w:rPr>
            </w:pPr>
          </w:p>
          <w:p w14:paraId="669E036E" w14:textId="77777777" w:rsidR="005A57AD" w:rsidRDefault="005A57AD" w:rsidP="005A57AD">
            <w:pPr>
              <w:rPr>
                <w:rFonts w:ascii="Times New Roman" w:eastAsia="Times New Roman" w:hAnsi="Times New Roman" w:cs="Times New Roman"/>
                <w:b/>
                <w:sz w:val="24"/>
                <w:szCs w:val="24"/>
              </w:rPr>
            </w:pPr>
          </w:p>
          <w:p w14:paraId="4B1CB394" w14:textId="77777777" w:rsidR="005A57AD" w:rsidRDefault="005A57AD" w:rsidP="005A57AD">
            <w:pPr>
              <w:rPr>
                <w:rFonts w:ascii="Times New Roman" w:eastAsia="Times New Roman" w:hAnsi="Times New Roman" w:cs="Times New Roman"/>
                <w:b/>
                <w:sz w:val="24"/>
                <w:szCs w:val="24"/>
              </w:rPr>
            </w:pPr>
          </w:p>
          <w:p w14:paraId="608302E2" w14:textId="77777777" w:rsidR="005A57AD" w:rsidRDefault="005A57AD" w:rsidP="005A57AD">
            <w:pPr>
              <w:rPr>
                <w:rFonts w:ascii="Times New Roman" w:eastAsia="Times New Roman" w:hAnsi="Times New Roman" w:cs="Times New Roman"/>
                <w:b/>
                <w:sz w:val="24"/>
                <w:szCs w:val="24"/>
              </w:rPr>
            </w:pPr>
          </w:p>
          <w:p w14:paraId="4AA4CBB9" w14:textId="6FF00D2C" w:rsidR="005A57AD" w:rsidRPr="00493CD7"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mida Eestis ei rakendata </w:t>
            </w:r>
          </w:p>
        </w:tc>
      </w:tr>
      <w:tr w:rsidR="005A57AD" w:rsidRPr="006B6FB4" w14:paraId="02CCCB7F"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291E6"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lastRenderedPageBreak/>
              <w:t>104) Artikkel 8 lg 9</w:t>
            </w:r>
          </w:p>
          <w:p w14:paraId="6252F31A" w14:textId="77777777" w:rsidR="005A57AD" w:rsidRPr="00B97742" w:rsidRDefault="005A57AD" w:rsidP="005A57AD">
            <w:pPr>
              <w:rPr>
                <w:rFonts w:ascii="Times New Roman" w:hAnsi="Times New Roman" w:cs="Times New Roman"/>
                <w:bCs/>
                <w:sz w:val="19"/>
                <w:szCs w:val="19"/>
              </w:rPr>
            </w:pPr>
            <w:r w:rsidRPr="00B97742">
              <w:rPr>
                <w:rFonts w:ascii="Times New Roman" w:hAnsi="Times New Roman" w:cs="Times New Roman"/>
                <w:bCs/>
                <w:sz w:val="19"/>
                <w:szCs w:val="19"/>
              </w:rPr>
              <w:t xml:space="preserve">Liikmesriigid kohaldavad lõike 8 kohaselt valitud variante ning arvutavad nende mõju lõike 1 esimese lõigu punktis a </w:t>
            </w:r>
          </w:p>
          <w:p w14:paraId="2345199E" w14:textId="77777777" w:rsidR="005A57AD" w:rsidRPr="00B97742" w:rsidRDefault="005A57AD" w:rsidP="005A57AD">
            <w:pPr>
              <w:rPr>
                <w:rFonts w:ascii="Times New Roman" w:hAnsi="Times New Roman" w:cs="Times New Roman"/>
                <w:bCs/>
                <w:sz w:val="19"/>
                <w:szCs w:val="19"/>
              </w:rPr>
            </w:pPr>
            <w:r w:rsidRPr="00B97742">
              <w:rPr>
                <w:rFonts w:ascii="Times New Roman" w:hAnsi="Times New Roman" w:cs="Times New Roman"/>
                <w:bCs/>
                <w:sz w:val="19"/>
                <w:szCs w:val="19"/>
              </w:rPr>
              <w:t>ja punkti b alapunktis i osutatud kohustusperioodi kohta eraldi:</w:t>
            </w:r>
          </w:p>
          <w:p w14:paraId="2CF48ED4" w14:textId="77777777" w:rsidR="005A57AD" w:rsidRPr="00B97742" w:rsidRDefault="005A57AD" w:rsidP="005A57AD">
            <w:pPr>
              <w:rPr>
                <w:rFonts w:ascii="Times New Roman" w:hAnsi="Times New Roman" w:cs="Times New Roman"/>
                <w:bCs/>
                <w:sz w:val="19"/>
                <w:szCs w:val="19"/>
              </w:rPr>
            </w:pPr>
            <w:r w:rsidRPr="00B97742">
              <w:rPr>
                <w:rFonts w:ascii="Times New Roman" w:hAnsi="Times New Roman" w:cs="Times New Roman"/>
                <w:bCs/>
                <w:sz w:val="19"/>
                <w:szCs w:val="19"/>
              </w:rPr>
              <w:t xml:space="preserve">a) lõike 1 esimese lõigu punktis a osutatud kohustusperioodi jooksul nõutava energiasäästu koguse arvutamiseks võivad </w:t>
            </w:r>
          </w:p>
          <w:p w14:paraId="60833757" w14:textId="7B265140" w:rsidR="005A57AD" w:rsidRPr="00B97742" w:rsidRDefault="005A57AD" w:rsidP="005A57AD">
            <w:pPr>
              <w:rPr>
                <w:rFonts w:ascii="Times New Roman" w:hAnsi="Times New Roman" w:cs="Times New Roman"/>
                <w:bCs/>
                <w:sz w:val="19"/>
                <w:szCs w:val="19"/>
              </w:rPr>
            </w:pPr>
            <w:r w:rsidRPr="00B97742">
              <w:rPr>
                <w:rFonts w:ascii="Times New Roman" w:hAnsi="Times New Roman" w:cs="Times New Roman"/>
                <w:bCs/>
                <w:sz w:val="19"/>
                <w:szCs w:val="19"/>
              </w:rPr>
              <w:t>liikmesriigid kohaldada variante, mis on lõike 8 punktides a–d loetletud variante. Kõik lõike 8 kohaselt valitud variandid koos ei tohi kokku anda üle 25 % energiasäästust, millele on osutatud lõike 1 esimese lõigu punktis a;</w:t>
            </w:r>
          </w:p>
          <w:p w14:paraId="6DC4C80B" w14:textId="332AD138" w:rsidR="005A57AD" w:rsidRPr="00B97742" w:rsidRDefault="005A57AD" w:rsidP="005A57AD">
            <w:pPr>
              <w:rPr>
                <w:rFonts w:ascii="Times New Roman" w:hAnsi="Times New Roman" w:cs="Times New Roman"/>
                <w:bCs/>
                <w:sz w:val="19"/>
                <w:szCs w:val="19"/>
              </w:rPr>
            </w:pPr>
            <w:r w:rsidRPr="00B97742">
              <w:rPr>
                <w:rFonts w:ascii="Times New Roman" w:hAnsi="Times New Roman" w:cs="Times New Roman"/>
                <w:bCs/>
                <w:sz w:val="19"/>
                <w:szCs w:val="19"/>
              </w:rPr>
              <w:t>b) lõike 1 esimese lõigu punkti b alapunktis i osutatud kohustusperioodil nõutava energiasäästu koguse</w:t>
            </w:r>
            <w:r>
              <w:rPr>
                <w:rFonts w:ascii="Times New Roman" w:hAnsi="Times New Roman" w:cs="Times New Roman"/>
                <w:bCs/>
                <w:sz w:val="19"/>
                <w:szCs w:val="19"/>
              </w:rPr>
              <w:t xml:space="preserve"> </w:t>
            </w:r>
            <w:r w:rsidRPr="00B97742">
              <w:rPr>
                <w:rFonts w:ascii="Times New Roman" w:hAnsi="Times New Roman" w:cs="Times New Roman"/>
                <w:bCs/>
                <w:sz w:val="19"/>
                <w:szCs w:val="19"/>
              </w:rPr>
              <w:t>arvutamiseks võivad liikmesriigid kasutada lõike 8 punktides b–g loetletud variante, kui lõike 8 punktis d osutatud üksikmeetmed avaldavad jätkuvalt kontrollitavat ja mõõdetavat mõju pärast 31. detsembrit 2020. Kõik lõike 8 kohaselt valitud variandid koos ei tohi tuua kaasa suuremat energiasäästu kui 35 % energiasäästu kogusest, mis on arvutatud kooskõlas lõigetega 6 ja 7.</w:t>
            </w:r>
          </w:p>
          <w:p w14:paraId="4DAEA0FE" w14:textId="77777777" w:rsidR="005A57AD" w:rsidRDefault="005A57AD" w:rsidP="005A57AD">
            <w:pPr>
              <w:rPr>
                <w:rFonts w:ascii="Times New Roman" w:hAnsi="Times New Roman" w:cs="Times New Roman"/>
                <w:bCs/>
                <w:sz w:val="19"/>
                <w:szCs w:val="19"/>
              </w:rPr>
            </w:pPr>
          </w:p>
          <w:p w14:paraId="313B3ADE" w14:textId="0CA9159B" w:rsidR="005A57AD" w:rsidRPr="00B97742" w:rsidRDefault="005A57AD" w:rsidP="005A57AD">
            <w:pPr>
              <w:rPr>
                <w:rFonts w:ascii="Times New Roman" w:hAnsi="Times New Roman" w:cs="Times New Roman"/>
                <w:bCs/>
                <w:sz w:val="19"/>
                <w:szCs w:val="19"/>
              </w:rPr>
            </w:pPr>
            <w:r w:rsidRPr="00B97742">
              <w:rPr>
                <w:rFonts w:ascii="Times New Roman" w:hAnsi="Times New Roman" w:cs="Times New Roman"/>
                <w:bCs/>
                <w:sz w:val="19"/>
                <w:szCs w:val="19"/>
              </w:rPr>
              <w:t xml:space="preserve">Sõltumata sellest, kas liikmesriigid jätavad arvutamise lähtestsenaariumist täielikult või osaliselt välja transpordis kasutatava </w:t>
            </w:r>
          </w:p>
          <w:p w14:paraId="484E2DA4" w14:textId="77777777" w:rsidR="005A57AD" w:rsidRPr="00B97742" w:rsidRDefault="005A57AD" w:rsidP="005A57AD">
            <w:pPr>
              <w:rPr>
                <w:rFonts w:ascii="Times New Roman" w:hAnsi="Times New Roman" w:cs="Times New Roman"/>
                <w:bCs/>
                <w:sz w:val="19"/>
                <w:szCs w:val="19"/>
              </w:rPr>
            </w:pPr>
            <w:r w:rsidRPr="00B97742">
              <w:rPr>
                <w:rFonts w:ascii="Times New Roman" w:hAnsi="Times New Roman" w:cs="Times New Roman"/>
                <w:bCs/>
                <w:sz w:val="19"/>
                <w:szCs w:val="19"/>
              </w:rPr>
              <w:t xml:space="preserve">energia või kasutavad lõikes 8 loetletud varianti, tagavad nad, et lõike 1 esimese lõigu punkti b alapunktis i osutatud </w:t>
            </w:r>
          </w:p>
          <w:p w14:paraId="1358D5E7" w14:textId="354F6855" w:rsidR="005A57AD" w:rsidRDefault="005A57AD" w:rsidP="005A57AD">
            <w:pPr>
              <w:rPr>
                <w:rFonts w:ascii="Times New Roman" w:hAnsi="Times New Roman" w:cs="Times New Roman"/>
                <w:b/>
                <w:sz w:val="19"/>
                <w:szCs w:val="19"/>
              </w:rPr>
            </w:pPr>
            <w:r w:rsidRPr="00B97742">
              <w:rPr>
                <w:rFonts w:ascii="Times New Roman" w:hAnsi="Times New Roman" w:cs="Times New Roman"/>
                <w:bCs/>
                <w:sz w:val="19"/>
                <w:szCs w:val="19"/>
              </w:rPr>
              <w:t>kohustusperioodil 1. jaanuarist 2021 kuni 31. detsembrini 2023 energia lõpptarbimises saavutatav uue säästu netokogus ei ole väiksem kui kogus, mis saavutatakse kõnealuses punktis osutatud aastase energiasäästu määra kohaldamisel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53E663"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p w14:paraId="79154028" w14:textId="77777777" w:rsidR="005A57AD" w:rsidRDefault="005A57AD" w:rsidP="005A57AD">
            <w:pPr>
              <w:rPr>
                <w:rFonts w:ascii="Times New Roman" w:eastAsia="Times New Roman" w:hAnsi="Times New Roman" w:cs="Times New Roman"/>
                <w:b/>
                <w:color w:val="auto"/>
                <w:sz w:val="24"/>
                <w:szCs w:val="24"/>
              </w:rPr>
            </w:pPr>
          </w:p>
          <w:p w14:paraId="4450C871" w14:textId="77777777" w:rsidR="005A57AD" w:rsidRDefault="005A57AD" w:rsidP="005A57AD">
            <w:pPr>
              <w:rPr>
                <w:rFonts w:ascii="Times New Roman" w:eastAsia="Times New Roman" w:hAnsi="Times New Roman" w:cs="Times New Roman"/>
                <w:b/>
                <w:color w:val="auto"/>
                <w:sz w:val="24"/>
                <w:szCs w:val="24"/>
              </w:rPr>
            </w:pPr>
          </w:p>
          <w:p w14:paraId="5EC01844" w14:textId="77777777" w:rsidR="005A57AD" w:rsidRDefault="005A57AD" w:rsidP="005A57AD">
            <w:pPr>
              <w:rPr>
                <w:rFonts w:ascii="Times New Roman" w:eastAsia="Times New Roman" w:hAnsi="Times New Roman" w:cs="Times New Roman"/>
                <w:b/>
                <w:color w:val="auto"/>
                <w:sz w:val="24"/>
                <w:szCs w:val="24"/>
              </w:rPr>
            </w:pPr>
          </w:p>
          <w:p w14:paraId="00EB0D9B" w14:textId="77777777" w:rsidR="005A57AD" w:rsidRDefault="005A57AD" w:rsidP="005A57AD">
            <w:pPr>
              <w:rPr>
                <w:rFonts w:ascii="Times New Roman" w:eastAsia="Times New Roman" w:hAnsi="Times New Roman" w:cs="Times New Roman"/>
                <w:b/>
                <w:color w:val="auto"/>
                <w:sz w:val="24"/>
                <w:szCs w:val="24"/>
              </w:rPr>
            </w:pPr>
          </w:p>
          <w:p w14:paraId="40781F99" w14:textId="77777777" w:rsidR="005A57AD" w:rsidRDefault="005A57AD" w:rsidP="005A57AD">
            <w:pPr>
              <w:rPr>
                <w:rFonts w:ascii="Times New Roman" w:eastAsia="Times New Roman" w:hAnsi="Times New Roman" w:cs="Times New Roman"/>
                <w:b/>
                <w:color w:val="auto"/>
                <w:sz w:val="24"/>
                <w:szCs w:val="24"/>
              </w:rPr>
            </w:pPr>
          </w:p>
          <w:p w14:paraId="35132052" w14:textId="77777777" w:rsidR="005A57AD" w:rsidRDefault="005A57AD" w:rsidP="005A57AD">
            <w:pPr>
              <w:rPr>
                <w:rFonts w:ascii="Times New Roman" w:eastAsia="Times New Roman" w:hAnsi="Times New Roman" w:cs="Times New Roman"/>
                <w:b/>
                <w:color w:val="auto"/>
                <w:sz w:val="24"/>
                <w:szCs w:val="24"/>
              </w:rPr>
            </w:pPr>
          </w:p>
          <w:p w14:paraId="583113C4" w14:textId="77777777" w:rsidR="005A57AD" w:rsidRDefault="005A57AD" w:rsidP="005A57AD">
            <w:pPr>
              <w:rPr>
                <w:rFonts w:ascii="Times New Roman" w:eastAsia="Times New Roman" w:hAnsi="Times New Roman" w:cs="Times New Roman"/>
                <w:b/>
                <w:color w:val="auto"/>
                <w:sz w:val="24"/>
                <w:szCs w:val="24"/>
              </w:rPr>
            </w:pPr>
          </w:p>
          <w:p w14:paraId="633F251E" w14:textId="77777777" w:rsidR="005A57AD" w:rsidRDefault="005A57AD" w:rsidP="005A57AD">
            <w:pPr>
              <w:rPr>
                <w:rFonts w:ascii="Times New Roman" w:eastAsia="Times New Roman" w:hAnsi="Times New Roman" w:cs="Times New Roman"/>
                <w:b/>
                <w:color w:val="auto"/>
                <w:sz w:val="24"/>
                <w:szCs w:val="24"/>
              </w:rPr>
            </w:pPr>
          </w:p>
          <w:p w14:paraId="2A5C9E78" w14:textId="77777777" w:rsidR="005A57AD" w:rsidRDefault="005A57AD" w:rsidP="005A57AD">
            <w:pPr>
              <w:rPr>
                <w:rFonts w:ascii="Times New Roman" w:eastAsia="Times New Roman" w:hAnsi="Times New Roman" w:cs="Times New Roman"/>
                <w:b/>
                <w:color w:val="auto"/>
                <w:sz w:val="24"/>
                <w:szCs w:val="24"/>
              </w:rPr>
            </w:pPr>
          </w:p>
          <w:p w14:paraId="0E192554" w14:textId="77777777" w:rsidR="005A57AD" w:rsidRDefault="005A57AD" w:rsidP="005A57AD">
            <w:pPr>
              <w:rPr>
                <w:rFonts w:ascii="Times New Roman" w:eastAsia="Times New Roman" w:hAnsi="Times New Roman" w:cs="Times New Roman"/>
                <w:b/>
                <w:color w:val="auto"/>
                <w:sz w:val="24"/>
                <w:szCs w:val="24"/>
              </w:rPr>
            </w:pPr>
          </w:p>
          <w:p w14:paraId="70D4791E" w14:textId="77777777" w:rsidR="005A57AD" w:rsidRDefault="005A57AD" w:rsidP="005A57AD">
            <w:pPr>
              <w:rPr>
                <w:rFonts w:ascii="Times New Roman" w:eastAsia="Times New Roman" w:hAnsi="Times New Roman" w:cs="Times New Roman"/>
                <w:b/>
                <w:color w:val="auto"/>
                <w:sz w:val="24"/>
                <w:szCs w:val="24"/>
              </w:rPr>
            </w:pPr>
          </w:p>
          <w:p w14:paraId="73044866"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p w14:paraId="52A7318A" w14:textId="77777777" w:rsidR="005A57AD" w:rsidRDefault="005A57AD" w:rsidP="005A57AD">
            <w:pPr>
              <w:rPr>
                <w:rFonts w:ascii="Times New Roman" w:eastAsia="Times New Roman" w:hAnsi="Times New Roman" w:cs="Times New Roman"/>
                <w:b/>
                <w:color w:val="auto"/>
                <w:sz w:val="24"/>
                <w:szCs w:val="24"/>
              </w:rPr>
            </w:pPr>
          </w:p>
          <w:p w14:paraId="54300261" w14:textId="77777777" w:rsidR="005A57AD" w:rsidRDefault="005A57AD" w:rsidP="005A57AD">
            <w:pPr>
              <w:rPr>
                <w:rFonts w:ascii="Times New Roman" w:eastAsia="Times New Roman" w:hAnsi="Times New Roman" w:cs="Times New Roman"/>
                <w:b/>
                <w:color w:val="auto"/>
                <w:sz w:val="24"/>
                <w:szCs w:val="24"/>
              </w:rPr>
            </w:pPr>
          </w:p>
          <w:p w14:paraId="0D286238" w14:textId="77777777" w:rsidR="005A57AD" w:rsidRDefault="005A57AD" w:rsidP="005A57AD">
            <w:pPr>
              <w:rPr>
                <w:rFonts w:ascii="Times New Roman" w:eastAsia="Times New Roman" w:hAnsi="Times New Roman" w:cs="Times New Roman"/>
                <w:b/>
                <w:color w:val="auto"/>
                <w:sz w:val="24"/>
                <w:szCs w:val="24"/>
              </w:rPr>
            </w:pPr>
          </w:p>
          <w:p w14:paraId="55856003" w14:textId="77777777" w:rsidR="005A57AD" w:rsidRDefault="005A57AD" w:rsidP="005A57AD">
            <w:pPr>
              <w:rPr>
                <w:rFonts w:ascii="Times New Roman" w:eastAsia="Times New Roman" w:hAnsi="Times New Roman" w:cs="Times New Roman"/>
                <w:b/>
                <w:color w:val="auto"/>
                <w:sz w:val="24"/>
                <w:szCs w:val="24"/>
              </w:rPr>
            </w:pPr>
          </w:p>
          <w:p w14:paraId="28D0D683" w14:textId="77777777" w:rsidR="005A57AD" w:rsidRDefault="005A57AD" w:rsidP="005A57AD">
            <w:pPr>
              <w:rPr>
                <w:rFonts w:ascii="Times New Roman" w:eastAsia="Times New Roman" w:hAnsi="Times New Roman" w:cs="Times New Roman"/>
                <w:b/>
                <w:color w:val="auto"/>
                <w:sz w:val="24"/>
                <w:szCs w:val="24"/>
              </w:rPr>
            </w:pPr>
          </w:p>
          <w:p w14:paraId="26BE40B6" w14:textId="77777777" w:rsidR="005A57AD" w:rsidRDefault="005A57AD" w:rsidP="005A57AD">
            <w:pPr>
              <w:rPr>
                <w:rFonts w:ascii="Times New Roman" w:eastAsia="Times New Roman" w:hAnsi="Times New Roman" w:cs="Times New Roman"/>
                <w:b/>
                <w:color w:val="auto"/>
                <w:sz w:val="24"/>
                <w:szCs w:val="24"/>
              </w:rPr>
            </w:pPr>
          </w:p>
          <w:p w14:paraId="0B6FA92A" w14:textId="77777777" w:rsidR="005A57AD" w:rsidRDefault="005A57AD" w:rsidP="005A57AD">
            <w:pPr>
              <w:rPr>
                <w:rFonts w:ascii="Times New Roman" w:eastAsia="Times New Roman" w:hAnsi="Times New Roman" w:cs="Times New Roman"/>
                <w:b/>
                <w:color w:val="auto"/>
                <w:sz w:val="24"/>
                <w:szCs w:val="24"/>
              </w:rPr>
            </w:pPr>
          </w:p>
          <w:p w14:paraId="46FCD4E5" w14:textId="77777777" w:rsidR="005A57AD" w:rsidRDefault="005A57AD" w:rsidP="005A57AD">
            <w:pPr>
              <w:rPr>
                <w:rFonts w:ascii="Times New Roman" w:eastAsia="Times New Roman" w:hAnsi="Times New Roman" w:cs="Times New Roman"/>
                <w:b/>
                <w:color w:val="auto"/>
                <w:sz w:val="24"/>
                <w:szCs w:val="24"/>
              </w:rPr>
            </w:pPr>
          </w:p>
          <w:p w14:paraId="0E98C090" w14:textId="77777777" w:rsidR="005A57AD" w:rsidRDefault="005A57AD" w:rsidP="005A57AD">
            <w:pPr>
              <w:rPr>
                <w:rFonts w:ascii="Times New Roman" w:eastAsia="Times New Roman" w:hAnsi="Times New Roman" w:cs="Times New Roman"/>
                <w:b/>
                <w:color w:val="auto"/>
                <w:sz w:val="24"/>
                <w:szCs w:val="24"/>
              </w:rPr>
            </w:pPr>
          </w:p>
          <w:p w14:paraId="08142ADA" w14:textId="77777777" w:rsidR="005A57AD" w:rsidRDefault="005A57AD" w:rsidP="005A57AD">
            <w:pPr>
              <w:rPr>
                <w:rFonts w:ascii="Times New Roman" w:eastAsia="Times New Roman" w:hAnsi="Times New Roman" w:cs="Times New Roman"/>
                <w:b/>
                <w:color w:val="auto"/>
                <w:sz w:val="24"/>
                <w:szCs w:val="24"/>
              </w:rPr>
            </w:pPr>
          </w:p>
          <w:p w14:paraId="5212BC35" w14:textId="013598B5"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B2D6C" w14:textId="53830808" w:rsidR="005A57AD" w:rsidRDefault="005A57AD" w:rsidP="005A57AD">
            <w:pPr>
              <w:rPr>
                <w:rFonts w:ascii="Times New Roman" w:hAnsi="Times New Roman" w:cs="Times New Roman"/>
                <w:color w:val="auto"/>
                <w:sz w:val="18"/>
                <w:szCs w:val="18"/>
                <w:lang w:val="en-IE"/>
              </w:rPr>
            </w:pPr>
            <w:r w:rsidRPr="009F179C">
              <w:rPr>
                <w:rFonts w:ascii="Times New Roman" w:hAnsi="Times New Roman" w:cs="Times New Roman"/>
                <w:color w:val="auto"/>
                <w:sz w:val="18"/>
                <w:szCs w:val="18"/>
                <w:lang w:val="en-IE"/>
              </w:rPr>
              <w:t xml:space="preserve">EnKS § 15 </w:t>
            </w:r>
            <w:proofErr w:type="spellStart"/>
            <w:r w:rsidRPr="009F179C">
              <w:rPr>
                <w:rFonts w:ascii="Times New Roman" w:hAnsi="Times New Roman" w:cs="Times New Roman"/>
                <w:color w:val="auto"/>
                <w:sz w:val="18"/>
                <w:szCs w:val="18"/>
                <w:lang w:val="en-IE"/>
              </w:rPr>
              <w:t>lg</w:t>
            </w:r>
            <w:proofErr w:type="spellEnd"/>
            <w:r w:rsidRPr="009F179C">
              <w:rPr>
                <w:rFonts w:ascii="Times New Roman" w:hAnsi="Times New Roman" w:cs="Times New Roman"/>
                <w:color w:val="auto"/>
                <w:sz w:val="18"/>
                <w:szCs w:val="18"/>
                <w:lang w:val="en-IE"/>
              </w:rPr>
              <w:t xml:space="preserve"> </w:t>
            </w:r>
            <w:proofErr w:type="gramStart"/>
            <w:r w:rsidRPr="009F179C">
              <w:rPr>
                <w:rFonts w:ascii="Times New Roman" w:hAnsi="Times New Roman" w:cs="Times New Roman"/>
                <w:color w:val="auto"/>
                <w:sz w:val="18"/>
                <w:szCs w:val="18"/>
                <w:lang w:val="en-IE"/>
              </w:rPr>
              <w:t>3</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9A5EDB"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A61AD"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p w14:paraId="40840225" w14:textId="77777777" w:rsidR="005A57AD" w:rsidRDefault="005A57AD" w:rsidP="005A57AD">
            <w:pPr>
              <w:rPr>
                <w:rFonts w:ascii="Times New Roman" w:eastAsia="Times New Roman" w:hAnsi="Times New Roman" w:cs="Times New Roman"/>
                <w:b/>
                <w:sz w:val="24"/>
                <w:szCs w:val="24"/>
              </w:rPr>
            </w:pPr>
          </w:p>
          <w:p w14:paraId="44B0782D" w14:textId="77777777" w:rsidR="005A57AD" w:rsidRDefault="005A57AD" w:rsidP="005A57AD">
            <w:pPr>
              <w:rPr>
                <w:rFonts w:ascii="Times New Roman" w:eastAsia="Times New Roman" w:hAnsi="Times New Roman" w:cs="Times New Roman"/>
                <w:b/>
                <w:sz w:val="24"/>
                <w:szCs w:val="24"/>
              </w:rPr>
            </w:pPr>
          </w:p>
          <w:p w14:paraId="1927B044" w14:textId="77777777" w:rsidR="005A57AD" w:rsidRDefault="005A57AD" w:rsidP="005A57AD">
            <w:pPr>
              <w:rPr>
                <w:rFonts w:ascii="Times New Roman" w:eastAsia="Times New Roman" w:hAnsi="Times New Roman" w:cs="Times New Roman"/>
                <w:b/>
                <w:sz w:val="24"/>
                <w:szCs w:val="24"/>
              </w:rPr>
            </w:pPr>
          </w:p>
          <w:p w14:paraId="38ED9100" w14:textId="77777777" w:rsidR="005A57AD" w:rsidRDefault="005A57AD" w:rsidP="005A57AD">
            <w:pPr>
              <w:rPr>
                <w:rFonts w:ascii="Times New Roman" w:eastAsia="Times New Roman" w:hAnsi="Times New Roman" w:cs="Times New Roman"/>
                <w:b/>
                <w:sz w:val="24"/>
                <w:szCs w:val="24"/>
              </w:rPr>
            </w:pPr>
          </w:p>
          <w:p w14:paraId="1A689163" w14:textId="77777777" w:rsidR="005A57AD" w:rsidRDefault="005A57AD" w:rsidP="005A57AD">
            <w:pPr>
              <w:rPr>
                <w:rFonts w:ascii="Times New Roman" w:eastAsia="Times New Roman" w:hAnsi="Times New Roman" w:cs="Times New Roman"/>
                <w:b/>
                <w:sz w:val="24"/>
                <w:szCs w:val="24"/>
              </w:rPr>
            </w:pPr>
          </w:p>
          <w:p w14:paraId="2A16CDA7" w14:textId="77777777" w:rsidR="005A57AD" w:rsidRDefault="005A57AD" w:rsidP="005A57AD">
            <w:pPr>
              <w:rPr>
                <w:rFonts w:ascii="Times New Roman" w:eastAsia="Times New Roman" w:hAnsi="Times New Roman" w:cs="Times New Roman"/>
                <w:b/>
                <w:sz w:val="24"/>
                <w:szCs w:val="24"/>
              </w:rPr>
            </w:pPr>
          </w:p>
          <w:p w14:paraId="6A48EE92" w14:textId="77777777" w:rsidR="005A57AD" w:rsidRDefault="005A57AD" w:rsidP="005A57AD">
            <w:pPr>
              <w:rPr>
                <w:rFonts w:ascii="Times New Roman" w:eastAsia="Times New Roman" w:hAnsi="Times New Roman" w:cs="Times New Roman"/>
                <w:b/>
                <w:sz w:val="24"/>
                <w:szCs w:val="24"/>
              </w:rPr>
            </w:pPr>
          </w:p>
          <w:p w14:paraId="7E57D744" w14:textId="77777777" w:rsidR="005A57AD" w:rsidRDefault="005A57AD" w:rsidP="005A57AD">
            <w:pPr>
              <w:rPr>
                <w:rFonts w:ascii="Times New Roman" w:eastAsia="Times New Roman" w:hAnsi="Times New Roman" w:cs="Times New Roman"/>
                <w:b/>
                <w:sz w:val="24"/>
                <w:szCs w:val="24"/>
              </w:rPr>
            </w:pPr>
          </w:p>
          <w:p w14:paraId="574CAD99" w14:textId="77777777" w:rsidR="005A57AD" w:rsidRDefault="005A57AD" w:rsidP="005A57AD">
            <w:pPr>
              <w:rPr>
                <w:rFonts w:ascii="Times New Roman" w:eastAsia="Times New Roman" w:hAnsi="Times New Roman" w:cs="Times New Roman"/>
                <w:b/>
                <w:sz w:val="24"/>
                <w:szCs w:val="24"/>
              </w:rPr>
            </w:pPr>
          </w:p>
          <w:p w14:paraId="36E4483D" w14:textId="77777777" w:rsidR="005A57AD" w:rsidRDefault="005A57AD" w:rsidP="005A57AD">
            <w:pPr>
              <w:rPr>
                <w:rFonts w:ascii="Times New Roman" w:eastAsia="Times New Roman" w:hAnsi="Times New Roman" w:cs="Times New Roman"/>
                <w:b/>
                <w:sz w:val="24"/>
                <w:szCs w:val="24"/>
              </w:rPr>
            </w:pPr>
          </w:p>
          <w:p w14:paraId="0DA0C392"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mida Eestis ei rakendata </w:t>
            </w:r>
          </w:p>
          <w:p w14:paraId="7762C96F" w14:textId="77777777" w:rsidR="005A57AD" w:rsidRDefault="005A57AD" w:rsidP="005A57AD">
            <w:pPr>
              <w:rPr>
                <w:rFonts w:ascii="Times New Roman" w:eastAsia="Times New Roman" w:hAnsi="Times New Roman" w:cs="Times New Roman"/>
                <w:b/>
                <w:sz w:val="24"/>
                <w:szCs w:val="24"/>
              </w:rPr>
            </w:pPr>
          </w:p>
          <w:p w14:paraId="7CA0BAE4" w14:textId="77777777" w:rsidR="005A57AD" w:rsidRDefault="005A57AD" w:rsidP="005A57AD">
            <w:pPr>
              <w:rPr>
                <w:rFonts w:ascii="Times New Roman" w:eastAsia="Times New Roman" w:hAnsi="Times New Roman" w:cs="Times New Roman"/>
                <w:b/>
                <w:sz w:val="24"/>
                <w:szCs w:val="24"/>
              </w:rPr>
            </w:pPr>
          </w:p>
          <w:p w14:paraId="43A3DE69" w14:textId="77777777" w:rsidR="005A57AD" w:rsidRDefault="005A57AD" w:rsidP="005A57AD">
            <w:pPr>
              <w:rPr>
                <w:rFonts w:ascii="Times New Roman" w:eastAsia="Times New Roman" w:hAnsi="Times New Roman" w:cs="Times New Roman"/>
                <w:b/>
                <w:sz w:val="24"/>
                <w:szCs w:val="24"/>
              </w:rPr>
            </w:pPr>
          </w:p>
          <w:p w14:paraId="6C759661" w14:textId="77777777" w:rsidR="005A57AD" w:rsidRDefault="005A57AD" w:rsidP="005A57AD">
            <w:pPr>
              <w:rPr>
                <w:rFonts w:ascii="Times New Roman" w:eastAsia="Times New Roman" w:hAnsi="Times New Roman" w:cs="Times New Roman"/>
                <w:b/>
                <w:sz w:val="24"/>
                <w:szCs w:val="24"/>
              </w:rPr>
            </w:pPr>
          </w:p>
          <w:p w14:paraId="699CD8C1" w14:textId="77777777" w:rsidR="005A57AD" w:rsidRDefault="005A57AD" w:rsidP="005A57AD">
            <w:pPr>
              <w:rPr>
                <w:rFonts w:ascii="Times New Roman" w:eastAsia="Times New Roman" w:hAnsi="Times New Roman" w:cs="Times New Roman"/>
                <w:b/>
                <w:sz w:val="24"/>
                <w:szCs w:val="24"/>
              </w:rPr>
            </w:pPr>
          </w:p>
          <w:p w14:paraId="10BD1754" w14:textId="77777777" w:rsidR="005A57AD" w:rsidRDefault="005A57AD" w:rsidP="005A57AD">
            <w:pPr>
              <w:rPr>
                <w:rFonts w:ascii="Times New Roman" w:eastAsia="Times New Roman" w:hAnsi="Times New Roman" w:cs="Times New Roman"/>
                <w:b/>
                <w:sz w:val="24"/>
                <w:szCs w:val="24"/>
              </w:rPr>
            </w:pPr>
          </w:p>
          <w:p w14:paraId="1A8B02E1" w14:textId="77777777" w:rsidR="005A57AD" w:rsidRDefault="005A57AD" w:rsidP="005A57AD">
            <w:pPr>
              <w:rPr>
                <w:rFonts w:ascii="Times New Roman" w:eastAsia="Times New Roman" w:hAnsi="Times New Roman" w:cs="Times New Roman"/>
                <w:b/>
                <w:sz w:val="24"/>
                <w:szCs w:val="24"/>
              </w:rPr>
            </w:pPr>
          </w:p>
          <w:p w14:paraId="58A59049" w14:textId="77777777" w:rsidR="005A57AD" w:rsidRDefault="005A57AD" w:rsidP="005A57AD">
            <w:pPr>
              <w:rPr>
                <w:rFonts w:ascii="Times New Roman" w:eastAsia="Times New Roman" w:hAnsi="Times New Roman" w:cs="Times New Roman"/>
                <w:b/>
                <w:sz w:val="24"/>
                <w:szCs w:val="24"/>
              </w:rPr>
            </w:pPr>
          </w:p>
          <w:p w14:paraId="3EF51982" w14:textId="77777777" w:rsidR="005A57AD" w:rsidRDefault="005A57AD" w:rsidP="005A57AD">
            <w:pPr>
              <w:rPr>
                <w:rFonts w:ascii="Times New Roman" w:eastAsia="Times New Roman" w:hAnsi="Times New Roman" w:cs="Times New Roman"/>
                <w:b/>
                <w:sz w:val="24"/>
                <w:szCs w:val="24"/>
              </w:rPr>
            </w:pPr>
          </w:p>
          <w:p w14:paraId="0135AA24" w14:textId="7CBF0CCA" w:rsidR="005A57AD" w:rsidRDefault="00FD5234"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tc>
      </w:tr>
      <w:tr w:rsidR="005A57AD" w:rsidRPr="006B6FB4" w14:paraId="5FBEAD5E"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705AB"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105) Artikkel 8 lg 10</w:t>
            </w:r>
          </w:p>
          <w:p w14:paraId="654F4C24" w14:textId="77777777" w:rsidR="005A57AD" w:rsidRPr="00F6755F" w:rsidRDefault="005A57AD" w:rsidP="005A57AD">
            <w:pPr>
              <w:rPr>
                <w:rFonts w:ascii="Times New Roman" w:hAnsi="Times New Roman" w:cs="Times New Roman"/>
                <w:bCs/>
                <w:sz w:val="19"/>
                <w:szCs w:val="19"/>
              </w:rPr>
            </w:pPr>
            <w:r w:rsidRPr="00F6755F">
              <w:rPr>
                <w:rFonts w:ascii="Times New Roman" w:hAnsi="Times New Roman" w:cs="Times New Roman"/>
                <w:bCs/>
                <w:sz w:val="19"/>
                <w:szCs w:val="19"/>
              </w:rPr>
              <w:t xml:space="preserve">Liikmesriigid kirjeldavad oma lõimitud riiklike energia- ja </w:t>
            </w:r>
            <w:r w:rsidRPr="00F6755F">
              <w:rPr>
                <w:rFonts w:ascii="Times New Roman" w:hAnsi="Times New Roman" w:cs="Times New Roman"/>
                <w:bCs/>
                <w:sz w:val="19"/>
                <w:szCs w:val="19"/>
              </w:rPr>
              <w:lastRenderedPageBreak/>
              <w:t xml:space="preserve">kliimakavade ajakohastatud versioonides, mis esitatakse </w:t>
            </w:r>
          </w:p>
          <w:p w14:paraId="2E28F5BE" w14:textId="77777777" w:rsidR="005A57AD" w:rsidRPr="00F6755F" w:rsidRDefault="005A57AD" w:rsidP="005A57AD">
            <w:pPr>
              <w:rPr>
                <w:rFonts w:ascii="Times New Roman" w:hAnsi="Times New Roman" w:cs="Times New Roman"/>
                <w:bCs/>
                <w:sz w:val="19"/>
                <w:szCs w:val="19"/>
              </w:rPr>
            </w:pPr>
            <w:r w:rsidRPr="00F6755F">
              <w:rPr>
                <w:rFonts w:ascii="Times New Roman" w:hAnsi="Times New Roman" w:cs="Times New Roman"/>
                <w:bCs/>
                <w:sz w:val="19"/>
                <w:szCs w:val="19"/>
              </w:rPr>
              <w:t xml:space="preserve">vastavalt määruse (EL) 2018/1999 artikli 14 lõikele 2, oma järgmistes riiklikes energia- ja kliimakavades, mis esitatakse </w:t>
            </w:r>
          </w:p>
          <w:p w14:paraId="74685835" w14:textId="77777777" w:rsidR="005A57AD" w:rsidRPr="00F6755F" w:rsidRDefault="005A57AD" w:rsidP="005A57AD">
            <w:pPr>
              <w:rPr>
                <w:rFonts w:ascii="Times New Roman" w:hAnsi="Times New Roman" w:cs="Times New Roman"/>
                <w:bCs/>
                <w:sz w:val="19"/>
                <w:szCs w:val="19"/>
              </w:rPr>
            </w:pPr>
            <w:r w:rsidRPr="00F6755F">
              <w:rPr>
                <w:rFonts w:ascii="Times New Roman" w:hAnsi="Times New Roman" w:cs="Times New Roman"/>
                <w:bCs/>
                <w:sz w:val="19"/>
                <w:szCs w:val="19"/>
              </w:rPr>
              <w:t xml:space="preserve">vastavalt määruse (EL) 2018/1999 artiklile 3 ja artiklitele 7–12 ning millest teatatakse kooskõlas määruse (EL) 2018/1999 </w:t>
            </w:r>
          </w:p>
          <w:p w14:paraId="620CCF74" w14:textId="77777777" w:rsidR="005A57AD" w:rsidRPr="00F6755F" w:rsidRDefault="005A57AD" w:rsidP="005A57AD">
            <w:pPr>
              <w:rPr>
                <w:rFonts w:ascii="Times New Roman" w:hAnsi="Times New Roman" w:cs="Times New Roman"/>
                <w:bCs/>
                <w:sz w:val="19"/>
                <w:szCs w:val="19"/>
              </w:rPr>
            </w:pPr>
            <w:r w:rsidRPr="00F6755F">
              <w:rPr>
                <w:rFonts w:ascii="Times New Roman" w:hAnsi="Times New Roman" w:cs="Times New Roman"/>
                <w:bCs/>
                <w:sz w:val="19"/>
                <w:szCs w:val="19"/>
              </w:rPr>
              <w:t xml:space="preserve">III lisaga, ning vastavates eduaruannetes, kuidas arvutatakse energiasäästu kogus, mis tuleb saavutada ajavahemikul </w:t>
            </w:r>
          </w:p>
          <w:p w14:paraId="7E496DD6" w14:textId="6B77AE99" w:rsidR="005A57AD" w:rsidRDefault="005A57AD" w:rsidP="005A57AD">
            <w:pPr>
              <w:rPr>
                <w:rFonts w:ascii="Times New Roman" w:hAnsi="Times New Roman" w:cs="Times New Roman"/>
                <w:b/>
                <w:sz w:val="19"/>
                <w:szCs w:val="19"/>
              </w:rPr>
            </w:pPr>
            <w:r w:rsidRPr="00F6755F">
              <w:rPr>
                <w:rFonts w:ascii="Times New Roman" w:hAnsi="Times New Roman" w:cs="Times New Roman"/>
                <w:bCs/>
                <w:sz w:val="19"/>
                <w:szCs w:val="19"/>
              </w:rPr>
              <w:t>1. jaanuarist 2021 kuni 31. detsembrini 2030, ja asjakohasel juhul selgitavad, kuidas kehtestati aastase energiasäästu määr ja arvutamise lähtestsenaarium ning milliseid käesoleva artikli lõikes 8 esitatud variante kohaldati ja mil määral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7B270" w14:textId="0AADD102"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54ABA" w14:textId="77777777" w:rsidR="005A57AD" w:rsidRPr="009F179C"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0ABD1" w14:textId="36F3BEAB"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6C607F" w14:textId="586C3081" w:rsidR="005A57AD" w:rsidRDefault="00223A2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 xml:space="preserve">nfo edastatakse riikliku energia- ja kliimakava </w:t>
            </w:r>
            <w:r w:rsidRPr="00E76B1B">
              <w:rPr>
                <w:rFonts w:ascii="Times New Roman" w:eastAsia="Times New Roman" w:hAnsi="Times New Roman" w:cs="Times New Roman"/>
                <w:b/>
                <w:sz w:val="24"/>
                <w:szCs w:val="24"/>
              </w:rPr>
              <w:lastRenderedPageBreak/>
              <w:t>eduaruannetes ((EL) 2018/1999 määrus)</w:t>
            </w:r>
          </w:p>
        </w:tc>
      </w:tr>
      <w:tr w:rsidR="005A57AD" w:rsidRPr="006B6FB4" w14:paraId="0994915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98135"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lastRenderedPageBreak/>
              <w:t xml:space="preserve">106) Artikkel 8 lg 11 </w:t>
            </w:r>
          </w:p>
          <w:p w14:paraId="090147AB" w14:textId="5672E07F" w:rsidR="005A57AD" w:rsidRPr="00A15831" w:rsidRDefault="005A57AD" w:rsidP="005A57AD">
            <w:pPr>
              <w:rPr>
                <w:rFonts w:ascii="Times New Roman" w:hAnsi="Times New Roman" w:cs="Times New Roman"/>
                <w:bCs/>
                <w:sz w:val="19"/>
                <w:szCs w:val="19"/>
              </w:rPr>
            </w:pPr>
            <w:r w:rsidRPr="00A15831">
              <w:rPr>
                <w:rFonts w:ascii="Times New Roman" w:hAnsi="Times New Roman" w:cs="Times New Roman"/>
                <w:bCs/>
                <w:sz w:val="19"/>
                <w:szCs w:val="19"/>
              </w:rPr>
              <w:t xml:space="preserve">Liikmesriigid teatavad komisjonile nende poolt vastavalt määruse (EL) 2018/1999 artikli 14 lõikele 2 esitatud lõimitud riiklike energia- ja kliimakavade ajakohastatud versioonide osana ning vastavalt määruse (EL) 2018/1999 </w:t>
            </w:r>
          </w:p>
          <w:p w14:paraId="4756576A" w14:textId="0C7D681E" w:rsidR="005A57AD" w:rsidRDefault="005A57AD" w:rsidP="005A57AD">
            <w:pPr>
              <w:rPr>
                <w:rFonts w:ascii="Times New Roman" w:hAnsi="Times New Roman" w:cs="Times New Roman"/>
                <w:b/>
                <w:sz w:val="19"/>
                <w:szCs w:val="19"/>
              </w:rPr>
            </w:pPr>
            <w:r w:rsidRPr="00A15831">
              <w:rPr>
                <w:rFonts w:ascii="Times New Roman" w:hAnsi="Times New Roman" w:cs="Times New Roman"/>
                <w:bCs/>
                <w:sz w:val="19"/>
                <w:szCs w:val="19"/>
              </w:rPr>
              <w:t>artiklile 3 ja artiklitele 7–12 esitatud lõimitud riiklike energia- ja kliimakavade osana käesoleva artikli lõike 1 esimese lõigu punktis b ja lõikes 3 osutatud nõutava energiasäästu koguse, selliste poliitikameetmete kirjelduse, mida tuleb rakendada, et saavutada lõpptarbimise kumulatiivse energiasäästu nõutav kogusumma, ja nende arvutusmeetodid vastavalt käesoleva direktiivi V lisale. Liikmesriigid kasutavad komisjoni poolt liikmesriikidele ettenähtud aruandevormi</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44A88" w14:textId="31C5E77C"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C391E" w14:textId="77777777" w:rsidR="005A57AD" w:rsidRPr="009F179C"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81B72" w14:textId="4569B430"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1E5AA" w14:textId="3A59F8D2" w:rsidR="005A57AD" w:rsidRDefault="00223A2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tc>
      </w:tr>
      <w:tr w:rsidR="005A57AD" w:rsidRPr="006B6FB4" w14:paraId="456FB30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BF6D8"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107) Artikkel 8 lg 12 </w:t>
            </w:r>
          </w:p>
          <w:p w14:paraId="03C1F1BF" w14:textId="745F9C6A" w:rsidR="005A57AD" w:rsidRPr="00AA4BBB" w:rsidRDefault="005A57AD" w:rsidP="005A57AD">
            <w:pPr>
              <w:rPr>
                <w:rFonts w:ascii="Times New Roman" w:hAnsi="Times New Roman" w:cs="Times New Roman"/>
                <w:bCs/>
                <w:sz w:val="19"/>
                <w:szCs w:val="19"/>
              </w:rPr>
            </w:pPr>
            <w:r w:rsidRPr="00AA4BBB">
              <w:rPr>
                <w:rFonts w:ascii="Times New Roman" w:hAnsi="Times New Roman" w:cs="Times New Roman"/>
                <w:bCs/>
                <w:sz w:val="19"/>
                <w:szCs w:val="19"/>
              </w:rPr>
              <w:t xml:space="preserve">Kui komisjon järeldab määruse (EL) 2018/1999 artikli 29 kohase lõimitud riiklike energia- ja kliimaalaste </w:t>
            </w:r>
          </w:p>
          <w:p w14:paraId="4263EB40" w14:textId="77777777" w:rsidR="005A57AD" w:rsidRPr="00AA4BBB" w:rsidRDefault="005A57AD" w:rsidP="005A57AD">
            <w:pPr>
              <w:rPr>
                <w:rFonts w:ascii="Times New Roman" w:hAnsi="Times New Roman" w:cs="Times New Roman"/>
                <w:bCs/>
                <w:sz w:val="19"/>
                <w:szCs w:val="19"/>
              </w:rPr>
            </w:pPr>
            <w:r w:rsidRPr="00AA4BBB">
              <w:rPr>
                <w:rFonts w:ascii="Times New Roman" w:hAnsi="Times New Roman" w:cs="Times New Roman"/>
                <w:bCs/>
                <w:sz w:val="19"/>
                <w:szCs w:val="19"/>
              </w:rPr>
              <w:t xml:space="preserve">eduaruannete hindamise või määruse (EL) 2018/1999 artikli 14 kohaselt esitatud lõimitud riikliku energia- ja kliimakava </w:t>
            </w:r>
          </w:p>
          <w:p w14:paraId="0E44DF4E" w14:textId="77777777" w:rsidR="005A57AD" w:rsidRPr="00AA4BBB" w:rsidRDefault="005A57AD" w:rsidP="005A57AD">
            <w:pPr>
              <w:rPr>
                <w:rFonts w:ascii="Times New Roman" w:hAnsi="Times New Roman" w:cs="Times New Roman"/>
                <w:bCs/>
                <w:sz w:val="19"/>
                <w:szCs w:val="19"/>
              </w:rPr>
            </w:pPr>
            <w:r w:rsidRPr="00AA4BBB">
              <w:rPr>
                <w:rFonts w:ascii="Times New Roman" w:hAnsi="Times New Roman" w:cs="Times New Roman"/>
                <w:bCs/>
                <w:sz w:val="19"/>
                <w:szCs w:val="19"/>
              </w:rPr>
              <w:t xml:space="preserve">projekti või viimase ajakohastatud versiooni või määruse (EL) 2018/1999 artikli 3 ja artiklite 7–12 kohase järgmise </w:t>
            </w:r>
          </w:p>
          <w:p w14:paraId="033759C7" w14:textId="77777777" w:rsidR="005A57AD" w:rsidRPr="00AA4BBB" w:rsidRDefault="005A57AD" w:rsidP="005A57AD">
            <w:pPr>
              <w:rPr>
                <w:rFonts w:ascii="Times New Roman" w:hAnsi="Times New Roman" w:cs="Times New Roman"/>
                <w:bCs/>
                <w:sz w:val="19"/>
                <w:szCs w:val="19"/>
              </w:rPr>
            </w:pPr>
            <w:r w:rsidRPr="00AA4BBB">
              <w:rPr>
                <w:rFonts w:ascii="Times New Roman" w:hAnsi="Times New Roman" w:cs="Times New Roman"/>
                <w:bCs/>
                <w:sz w:val="19"/>
                <w:szCs w:val="19"/>
              </w:rPr>
              <w:t xml:space="preserve">lõimitud riikliku energia- ja kliimakava projekti ja lõppversiooni hindamise alusel, et poliitikameetmed ei taga nõutava </w:t>
            </w:r>
          </w:p>
          <w:p w14:paraId="7D7BE1BC" w14:textId="77777777" w:rsidR="005A57AD" w:rsidRPr="00AA4BBB" w:rsidRDefault="005A57AD" w:rsidP="005A57AD">
            <w:pPr>
              <w:rPr>
                <w:rFonts w:ascii="Times New Roman" w:hAnsi="Times New Roman" w:cs="Times New Roman"/>
                <w:bCs/>
                <w:sz w:val="19"/>
                <w:szCs w:val="19"/>
              </w:rPr>
            </w:pPr>
            <w:r w:rsidRPr="00AA4BBB">
              <w:rPr>
                <w:rFonts w:ascii="Times New Roman" w:hAnsi="Times New Roman" w:cs="Times New Roman"/>
                <w:bCs/>
                <w:sz w:val="19"/>
                <w:szCs w:val="19"/>
              </w:rPr>
              <w:lastRenderedPageBreak/>
              <w:t xml:space="preserve">kumulatiivse lõppenergiakasutuse säästu saavutamist kohustusperioodi lõpuks, siis võib komisjon kooskõlas määruse </w:t>
            </w:r>
          </w:p>
          <w:p w14:paraId="148FDD37" w14:textId="77777777" w:rsidR="005A57AD" w:rsidRPr="00AA4BBB" w:rsidRDefault="005A57AD" w:rsidP="005A57AD">
            <w:pPr>
              <w:rPr>
                <w:rFonts w:ascii="Times New Roman" w:hAnsi="Times New Roman" w:cs="Times New Roman"/>
                <w:bCs/>
                <w:sz w:val="19"/>
                <w:szCs w:val="19"/>
              </w:rPr>
            </w:pPr>
            <w:r w:rsidRPr="00AA4BBB">
              <w:rPr>
                <w:rFonts w:ascii="Times New Roman" w:hAnsi="Times New Roman" w:cs="Times New Roman"/>
                <w:bCs/>
                <w:sz w:val="19"/>
                <w:szCs w:val="19"/>
              </w:rPr>
              <w:t xml:space="preserve">(EL) 2018/1999 artikliga 34 anda soovitusi liikmesriikidele, kelle poliitikameetmed ei ole komisjoni hinnangul piisavad </w:t>
            </w:r>
          </w:p>
          <w:p w14:paraId="08B1AA90" w14:textId="6E265162" w:rsidR="005A57AD" w:rsidRDefault="005A57AD" w:rsidP="005A57AD">
            <w:pPr>
              <w:rPr>
                <w:rFonts w:ascii="Times New Roman" w:hAnsi="Times New Roman" w:cs="Times New Roman"/>
                <w:b/>
                <w:sz w:val="19"/>
                <w:szCs w:val="19"/>
              </w:rPr>
            </w:pPr>
            <w:r w:rsidRPr="00AA4BBB">
              <w:rPr>
                <w:rFonts w:ascii="Times New Roman" w:hAnsi="Times New Roman" w:cs="Times New Roman"/>
                <w:bCs/>
                <w:sz w:val="19"/>
                <w:szCs w:val="19"/>
              </w:rPr>
              <w:t>nende energiasäästukohustuse täitmise tagamiseks.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907D8" w14:textId="03AD2258"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E9F6A" w14:textId="77777777" w:rsidR="005A57AD" w:rsidRPr="009F179C"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69D51"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A6D33"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Komisjoni kohaldamisala </w:t>
            </w:r>
          </w:p>
          <w:p w14:paraId="481E1746" w14:textId="66E5A427" w:rsidR="005A57AD" w:rsidRPr="0097497F" w:rsidRDefault="00A05F50"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Kuid on mehhanism </w:t>
            </w:r>
            <w:r w:rsidR="00DD1D3A">
              <w:rPr>
                <w:rFonts w:ascii="Times New Roman" w:eastAsia="Times New Roman" w:hAnsi="Times New Roman" w:cs="Times New Roman"/>
                <w:b/>
                <w:sz w:val="24"/>
                <w:szCs w:val="24"/>
              </w:rPr>
              <w:t xml:space="preserve"> k</w:t>
            </w:r>
            <w:r w:rsidR="005A57AD">
              <w:rPr>
                <w:rFonts w:ascii="Times New Roman" w:eastAsia="Times New Roman" w:hAnsi="Times New Roman" w:cs="Times New Roman"/>
                <w:b/>
                <w:sz w:val="24"/>
                <w:szCs w:val="24"/>
              </w:rPr>
              <w:t xml:space="preserve">uidas Komisjon käitub kui eesmärke ei täideta. </w:t>
            </w:r>
          </w:p>
        </w:tc>
      </w:tr>
      <w:tr w:rsidR="005A57AD" w:rsidRPr="006B6FB4" w14:paraId="7748B8A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39432"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108) Artikkel 8 lg 13</w:t>
            </w:r>
          </w:p>
          <w:p w14:paraId="17501635" w14:textId="77777777" w:rsidR="005A57AD" w:rsidRDefault="005A57AD" w:rsidP="005A57AD">
            <w:pPr>
              <w:rPr>
                <w:rFonts w:ascii="Times New Roman" w:hAnsi="Times New Roman" w:cs="Times New Roman"/>
                <w:bCs/>
                <w:sz w:val="19"/>
                <w:szCs w:val="19"/>
              </w:rPr>
            </w:pPr>
            <w:r w:rsidRPr="008F2763">
              <w:rPr>
                <w:rFonts w:ascii="Times New Roman" w:hAnsi="Times New Roman" w:cs="Times New Roman"/>
                <w:bCs/>
                <w:sz w:val="19"/>
                <w:szCs w:val="19"/>
              </w:rPr>
              <w:t>Kui liikmesriik ei ole saavutanud nõutavat summaarset lõppkasutuse energiasäästu iga lõikes 1 sätestatud kohustusperioodi lõpuks, peab ta saavutama lisaks järgmise kohustusperioodi lõpuks nõutavale summaarsele lõppkasutuse energiasäästule ka puudu jäänud energiasäästu.</w:t>
            </w:r>
          </w:p>
          <w:p w14:paraId="18208A4F" w14:textId="6FA13A8D" w:rsidR="005A57AD" w:rsidRPr="008F2763" w:rsidRDefault="005A57AD" w:rsidP="005A57AD">
            <w:pPr>
              <w:rPr>
                <w:rFonts w:ascii="Times New Roman" w:hAnsi="Times New Roman" w:cs="Times New Roman"/>
                <w:bCs/>
                <w:sz w:val="19"/>
                <w:szCs w:val="19"/>
              </w:rPr>
            </w:pPr>
            <w:r w:rsidRPr="008F2763">
              <w:rPr>
                <w:rFonts w:ascii="Times New Roman" w:hAnsi="Times New Roman" w:cs="Times New Roman"/>
                <w:bCs/>
                <w:sz w:val="19"/>
                <w:szCs w:val="19"/>
              </w:rPr>
              <w:t xml:space="preserve">Kui aga liikmesriik on saavutanud nõutavast tasemest suurema summaarse lõppkasutuse energiasäästu iga lõikes 1 </w:t>
            </w:r>
          </w:p>
          <w:p w14:paraId="3366C74D" w14:textId="77777777" w:rsidR="005A57AD" w:rsidRPr="008F2763" w:rsidRDefault="005A57AD" w:rsidP="005A57AD">
            <w:pPr>
              <w:rPr>
                <w:rFonts w:ascii="Times New Roman" w:hAnsi="Times New Roman" w:cs="Times New Roman"/>
                <w:bCs/>
                <w:sz w:val="19"/>
                <w:szCs w:val="19"/>
              </w:rPr>
            </w:pPr>
            <w:r w:rsidRPr="008F2763">
              <w:rPr>
                <w:rFonts w:ascii="Times New Roman" w:hAnsi="Times New Roman" w:cs="Times New Roman"/>
                <w:bCs/>
                <w:sz w:val="19"/>
                <w:szCs w:val="19"/>
              </w:rPr>
              <w:t xml:space="preserve">sätestatud kohustusperioodi lõpuks, siis on tal õigus kanda kõlblik summa (kuni 10 % kõnealusest ülejäägist) üle järgmisse </w:t>
            </w:r>
          </w:p>
          <w:p w14:paraId="36E869B1" w14:textId="08F89D35" w:rsidR="005A57AD" w:rsidRDefault="005A57AD" w:rsidP="005A57AD">
            <w:pPr>
              <w:rPr>
                <w:rFonts w:ascii="Times New Roman" w:hAnsi="Times New Roman" w:cs="Times New Roman"/>
                <w:b/>
                <w:sz w:val="19"/>
                <w:szCs w:val="19"/>
              </w:rPr>
            </w:pPr>
            <w:r w:rsidRPr="008F2763">
              <w:rPr>
                <w:rFonts w:ascii="Times New Roman" w:hAnsi="Times New Roman" w:cs="Times New Roman"/>
                <w:bCs/>
                <w:sz w:val="19"/>
                <w:szCs w:val="19"/>
              </w:rPr>
              <w:t>kohustusperioodi, ilma et sihteesmärki suurendataks.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A40A3"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p w14:paraId="1DD5BBA7" w14:textId="77777777" w:rsidR="005A57AD" w:rsidRDefault="005A57AD" w:rsidP="005A57AD">
            <w:pPr>
              <w:rPr>
                <w:rFonts w:ascii="Times New Roman" w:eastAsia="Times New Roman" w:hAnsi="Times New Roman" w:cs="Times New Roman"/>
                <w:b/>
                <w:color w:val="auto"/>
                <w:sz w:val="24"/>
                <w:szCs w:val="24"/>
              </w:rPr>
            </w:pPr>
          </w:p>
          <w:p w14:paraId="50EB0376" w14:textId="77777777" w:rsidR="005A57AD" w:rsidRDefault="005A57AD" w:rsidP="005A57AD">
            <w:pPr>
              <w:rPr>
                <w:rFonts w:ascii="Times New Roman" w:eastAsia="Times New Roman" w:hAnsi="Times New Roman" w:cs="Times New Roman"/>
                <w:b/>
                <w:color w:val="auto"/>
                <w:sz w:val="24"/>
                <w:szCs w:val="24"/>
              </w:rPr>
            </w:pPr>
          </w:p>
          <w:p w14:paraId="4736B161" w14:textId="77777777" w:rsidR="005A57AD" w:rsidRDefault="005A57AD" w:rsidP="005A57AD">
            <w:pPr>
              <w:rPr>
                <w:rFonts w:ascii="Times New Roman" w:eastAsia="Times New Roman" w:hAnsi="Times New Roman" w:cs="Times New Roman"/>
                <w:b/>
                <w:color w:val="auto"/>
                <w:sz w:val="24"/>
                <w:szCs w:val="24"/>
              </w:rPr>
            </w:pPr>
          </w:p>
          <w:p w14:paraId="5D9DA915" w14:textId="77777777" w:rsidR="005A57AD" w:rsidRDefault="005A57AD" w:rsidP="005A57AD">
            <w:pPr>
              <w:rPr>
                <w:rFonts w:ascii="Times New Roman" w:eastAsia="Times New Roman" w:hAnsi="Times New Roman" w:cs="Times New Roman"/>
                <w:b/>
                <w:color w:val="auto"/>
                <w:sz w:val="24"/>
                <w:szCs w:val="24"/>
              </w:rPr>
            </w:pPr>
          </w:p>
          <w:p w14:paraId="51AF8F37" w14:textId="77777777" w:rsidR="005A57AD" w:rsidRDefault="005A57AD" w:rsidP="005A57AD">
            <w:pPr>
              <w:rPr>
                <w:rFonts w:ascii="Times New Roman" w:eastAsia="Times New Roman" w:hAnsi="Times New Roman" w:cs="Times New Roman"/>
                <w:b/>
                <w:color w:val="auto"/>
                <w:sz w:val="24"/>
                <w:szCs w:val="24"/>
              </w:rPr>
            </w:pPr>
          </w:p>
          <w:p w14:paraId="060E306B" w14:textId="77777777" w:rsidR="005A57AD" w:rsidRDefault="005A57AD" w:rsidP="005A57AD">
            <w:pPr>
              <w:rPr>
                <w:rFonts w:ascii="Times New Roman" w:eastAsia="Times New Roman" w:hAnsi="Times New Roman" w:cs="Times New Roman"/>
                <w:b/>
                <w:color w:val="auto"/>
                <w:sz w:val="24"/>
                <w:szCs w:val="24"/>
              </w:rPr>
            </w:pPr>
          </w:p>
          <w:p w14:paraId="43A43CE4" w14:textId="77777777" w:rsidR="005A57AD" w:rsidRDefault="005A57AD" w:rsidP="005A57AD">
            <w:pPr>
              <w:rPr>
                <w:rFonts w:ascii="Times New Roman" w:eastAsia="Times New Roman" w:hAnsi="Times New Roman" w:cs="Times New Roman"/>
                <w:b/>
                <w:color w:val="auto"/>
                <w:sz w:val="24"/>
                <w:szCs w:val="24"/>
              </w:rPr>
            </w:pPr>
          </w:p>
          <w:p w14:paraId="0D2B6B11" w14:textId="752297A6"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55F582" w14:textId="77777777" w:rsidR="005A57AD" w:rsidRDefault="005A57AD" w:rsidP="005A57AD">
            <w:pPr>
              <w:rPr>
                <w:rFonts w:ascii="Times New Roman" w:hAnsi="Times New Roman" w:cs="Times New Roman"/>
                <w:color w:val="auto"/>
                <w:sz w:val="18"/>
                <w:szCs w:val="18"/>
                <w:lang w:val="en-IE"/>
              </w:rPr>
            </w:pPr>
            <w:r w:rsidRPr="00B73054">
              <w:rPr>
                <w:rFonts w:ascii="Times New Roman" w:hAnsi="Times New Roman" w:cs="Times New Roman"/>
                <w:color w:val="auto"/>
                <w:sz w:val="18"/>
                <w:szCs w:val="18"/>
                <w:lang w:val="en-IE"/>
              </w:rPr>
              <w:t>EnKS § 16</w:t>
            </w:r>
            <w:r>
              <w:rPr>
                <w:rFonts w:ascii="Times New Roman" w:hAnsi="Times New Roman" w:cs="Times New Roman"/>
                <w:color w:val="auto"/>
                <w:sz w:val="18"/>
                <w:szCs w:val="18"/>
                <w:vertAlign w:val="superscript"/>
                <w:lang w:val="en-IE"/>
              </w:rPr>
              <w:t>1</w:t>
            </w:r>
            <w:r w:rsidRPr="00B73054">
              <w:rPr>
                <w:rFonts w:ascii="Times New Roman" w:hAnsi="Times New Roman" w:cs="Times New Roman"/>
                <w:color w:val="auto"/>
                <w:sz w:val="18"/>
                <w:szCs w:val="18"/>
                <w:lang w:val="en-IE"/>
              </w:rPr>
              <w:t xml:space="preserve"> </w:t>
            </w:r>
            <w:proofErr w:type="spellStart"/>
            <w:r w:rsidRPr="00B73054">
              <w:rPr>
                <w:rFonts w:ascii="Times New Roman" w:hAnsi="Times New Roman" w:cs="Times New Roman"/>
                <w:color w:val="auto"/>
                <w:sz w:val="18"/>
                <w:szCs w:val="18"/>
                <w:lang w:val="en-IE"/>
              </w:rPr>
              <w:t>lg</w:t>
            </w:r>
            <w:proofErr w:type="spellEnd"/>
            <w:r w:rsidRPr="00B73054">
              <w:rPr>
                <w:rFonts w:ascii="Times New Roman" w:hAnsi="Times New Roman" w:cs="Times New Roman"/>
                <w:color w:val="auto"/>
                <w:sz w:val="18"/>
                <w:szCs w:val="18"/>
                <w:lang w:val="en-IE"/>
              </w:rPr>
              <w:t xml:space="preserve"> </w:t>
            </w:r>
            <w:proofErr w:type="gramStart"/>
            <w:r w:rsidRPr="00B73054">
              <w:rPr>
                <w:rFonts w:ascii="Times New Roman" w:hAnsi="Times New Roman" w:cs="Times New Roman"/>
                <w:color w:val="auto"/>
                <w:sz w:val="18"/>
                <w:szCs w:val="18"/>
                <w:lang w:val="en-IE"/>
              </w:rPr>
              <w:t>4</w:t>
            </w:r>
            <w:proofErr w:type="gramEnd"/>
          </w:p>
          <w:p w14:paraId="17A2892C" w14:textId="77777777" w:rsidR="005A57AD" w:rsidRDefault="005A57AD" w:rsidP="005A57AD">
            <w:pPr>
              <w:rPr>
                <w:rFonts w:ascii="Times New Roman" w:hAnsi="Times New Roman" w:cs="Times New Roman"/>
                <w:color w:val="auto"/>
                <w:sz w:val="18"/>
                <w:szCs w:val="18"/>
                <w:lang w:val="en-IE"/>
              </w:rPr>
            </w:pPr>
          </w:p>
          <w:p w14:paraId="1355CCEC" w14:textId="77777777" w:rsidR="005A57AD" w:rsidRDefault="005A57AD" w:rsidP="005A57AD">
            <w:pPr>
              <w:rPr>
                <w:rFonts w:ascii="Times New Roman" w:hAnsi="Times New Roman" w:cs="Times New Roman"/>
                <w:color w:val="auto"/>
                <w:sz w:val="18"/>
                <w:szCs w:val="18"/>
                <w:lang w:val="en-IE"/>
              </w:rPr>
            </w:pPr>
          </w:p>
          <w:p w14:paraId="57ED8395" w14:textId="77777777" w:rsidR="005A57AD" w:rsidRDefault="005A57AD" w:rsidP="005A57AD">
            <w:pPr>
              <w:rPr>
                <w:rFonts w:ascii="Times New Roman" w:hAnsi="Times New Roman" w:cs="Times New Roman"/>
                <w:color w:val="auto"/>
                <w:sz w:val="18"/>
                <w:szCs w:val="18"/>
                <w:lang w:val="en-IE"/>
              </w:rPr>
            </w:pPr>
          </w:p>
          <w:p w14:paraId="50362BA0" w14:textId="77777777" w:rsidR="005A57AD" w:rsidRDefault="005A57AD" w:rsidP="005A57AD">
            <w:pPr>
              <w:rPr>
                <w:rFonts w:ascii="Times New Roman" w:hAnsi="Times New Roman" w:cs="Times New Roman"/>
                <w:color w:val="auto"/>
                <w:sz w:val="18"/>
                <w:szCs w:val="18"/>
                <w:lang w:val="en-IE"/>
              </w:rPr>
            </w:pPr>
          </w:p>
          <w:p w14:paraId="7F55DAEE" w14:textId="77777777" w:rsidR="005A57AD" w:rsidRDefault="005A57AD" w:rsidP="005A57AD">
            <w:pPr>
              <w:rPr>
                <w:rFonts w:ascii="Times New Roman" w:hAnsi="Times New Roman" w:cs="Times New Roman"/>
                <w:color w:val="auto"/>
                <w:sz w:val="18"/>
                <w:szCs w:val="18"/>
                <w:lang w:val="en-IE"/>
              </w:rPr>
            </w:pPr>
          </w:p>
          <w:p w14:paraId="35A9CBAE" w14:textId="77777777" w:rsidR="005A57AD" w:rsidRDefault="005A57AD" w:rsidP="005A57AD">
            <w:pPr>
              <w:rPr>
                <w:rFonts w:ascii="Times New Roman" w:hAnsi="Times New Roman" w:cs="Times New Roman"/>
                <w:color w:val="auto"/>
                <w:sz w:val="18"/>
                <w:szCs w:val="18"/>
                <w:lang w:val="en-IE"/>
              </w:rPr>
            </w:pPr>
          </w:p>
          <w:p w14:paraId="3125E52E" w14:textId="77777777" w:rsidR="005A57AD" w:rsidRDefault="005A57AD" w:rsidP="005A57AD">
            <w:pPr>
              <w:rPr>
                <w:rFonts w:ascii="Times New Roman" w:hAnsi="Times New Roman" w:cs="Times New Roman"/>
                <w:color w:val="auto"/>
                <w:sz w:val="18"/>
                <w:szCs w:val="18"/>
                <w:lang w:val="en-IE"/>
              </w:rPr>
            </w:pPr>
          </w:p>
          <w:p w14:paraId="4B1D285A" w14:textId="77777777" w:rsidR="005A57AD" w:rsidRDefault="005A57AD" w:rsidP="005A57AD">
            <w:pPr>
              <w:rPr>
                <w:rFonts w:ascii="Times New Roman" w:hAnsi="Times New Roman" w:cs="Times New Roman"/>
                <w:color w:val="auto"/>
                <w:sz w:val="18"/>
                <w:szCs w:val="18"/>
                <w:lang w:val="en-IE"/>
              </w:rPr>
            </w:pPr>
          </w:p>
          <w:p w14:paraId="350E1D81" w14:textId="77777777" w:rsidR="005A57AD" w:rsidRDefault="005A57AD" w:rsidP="005A57AD">
            <w:pPr>
              <w:rPr>
                <w:rFonts w:ascii="Times New Roman" w:hAnsi="Times New Roman" w:cs="Times New Roman"/>
                <w:color w:val="auto"/>
                <w:sz w:val="18"/>
                <w:szCs w:val="18"/>
                <w:lang w:val="en-IE"/>
              </w:rPr>
            </w:pPr>
          </w:p>
          <w:p w14:paraId="6F954F51" w14:textId="77777777" w:rsidR="005A57AD" w:rsidRDefault="005A57AD" w:rsidP="005A57AD">
            <w:pPr>
              <w:rPr>
                <w:rFonts w:ascii="Times New Roman" w:hAnsi="Times New Roman" w:cs="Times New Roman"/>
                <w:color w:val="auto"/>
                <w:sz w:val="18"/>
                <w:szCs w:val="18"/>
                <w:lang w:val="en-IE"/>
              </w:rPr>
            </w:pPr>
          </w:p>
          <w:p w14:paraId="55B734C1" w14:textId="7E6DB3AB" w:rsidR="005A57AD" w:rsidRPr="009F179C" w:rsidRDefault="005A57AD" w:rsidP="005A57AD">
            <w:pPr>
              <w:rPr>
                <w:rFonts w:ascii="Times New Roman" w:hAnsi="Times New Roman" w:cs="Times New Roman"/>
                <w:color w:val="auto"/>
                <w:sz w:val="18"/>
                <w:szCs w:val="18"/>
                <w:lang w:val="en-IE"/>
              </w:rPr>
            </w:pPr>
            <w:r w:rsidRPr="003B2281">
              <w:rPr>
                <w:rFonts w:ascii="Times New Roman" w:hAnsi="Times New Roman" w:cs="Times New Roman"/>
                <w:color w:val="auto"/>
                <w:sz w:val="18"/>
                <w:szCs w:val="18"/>
                <w:lang w:val="en-IE"/>
              </w:rPr>
              <w:t>EnKS § 16</w:t>
            </w:r>
            <w:r>
              <w:rPr>
                <w:rFonts w:ascii="Times New Roman" w:hAnsi="Times New Roman" w:cs="Times New Roman"/>
                <w:color w:val="auto"/>
                <w:sz w:val="18"/>
                <w:szCs w:val="18"/>
                <w:vertAlign w:val="superscript"/>
                <w:lang w:val="en-IE"/>
              </w:rPr>
              <w:t>1</w:t>
            </w:r>
            <w:r w:rsidRPr="003B2281">
              <w:rPr>
                <w:rFonts w:ascii="Times New Roman" w:hAnsi="Times New Roman" w:cs="Times New Roman"/>
                <w:color w:val="auto"/>
                <w:sz w:val="18"/>
                <w:szCs w:val="18"/>
                <w:lang w:val="en-IE"/>
              </w:rPr>
              <w:t xml:space="preserve"> </w:t>
            </w:r>
            <w:proofErr w:type="spellStart"/>
            <w:r w:rsidRPr="003B2281">
              <w:rPr>
                <w:rFonts w:ascii="Times New Roman" w:hAnsi="Times New Roman" w:cs="Times New Roman"/>
                <w:color w:val="auto"/>
                <w:sz w:val="18"/>
                <w:szCs w:val="18"/>
                <w:lang w:val="en-IE"/>
              </w:rPr>
              <w:t>lg</w:t>
            </w:r>
            <w:proofErr w:type="spellEnd"/>
            <w:r w:rsidRPr="003B2281">
              <w:rPr>
                <w:rFonts w:ascii="Times New Roman" w:hAnsi="Times New Roman" w:cs="Times New Roman"/>
                <w:color w:val="auto"/>
                <w:sz w:val="18"/>
                <w:szCs w:val="18"/>
                <w:lang w:val="en-IE"/>
              </w:rPr>
              <w:t xml:space="preserve"> </w:t>
            </w:r>
            <w:proofErr w:type="gramStart"/>
            <w:r w:rsidRPr="003B2281">
              <w:rPr>
                <w:rFonts w:ascii="Times New Roman" w:hAnsi="Times New Roman" w:cs="Times New Roman"/>
                <w:color w:val="auto"/>
                <w:sz w:val="18"/>
                <w:szCs w:val="18"/>
                <w:lang w:val="en-IE"/>
              </w:rPr>
              <w:t>5</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6FB830"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C24E3" w14:textId="68567DB2" w:rsidR="005A57AD" w:rsidRDefault="004216EA"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Uued sätted, eelnõu punkt 41</w:t>
            </w:r>
          </w:p>
          <w:p w14:paraId="08EE2EB0" w14:textId="77777777" w:rsidR="005A57AD" w:rsidRDefault="005A57AD" w:rsidP="005A57AD">
            <w:pPr>
              <w:rPr>
                <w:rFonts w:ascii="Times New Roman" w:eastAsia="Times New Roman" w:hAnsi="Times New Roman" w:cs="Times New Roman"/>
                <w:b/>
                <w:sz w:val="24"/>
                <w:szCs w:val="24"/>
              </w:rPr>
            </w:pPr>
          </w:p>
          <w:p w14:paraId="754354B5" w14:textId="77777777" w:rsidR="005A57AD" w:rsidRDefault="005A57AD" w:rsidP="005A57AD">
            <w:pPr>
              <w:rPr>
                <w:rFonts w:ascii="Times New Roman" w:eastAsia="Times New Roman" w:hAnsi="Times New Roman" w:cs="Times New Roman"/>
                <w:b/>
                <w:sz w:val="24"/>
                <w:szCs w:val="24"/>
              </w:rPr>
            </w:pPr>
          </w:p>
          <w:p w14:paraId="5E7F53ED" w14:textId="77777777" w:rsidR="005A57AD" w:rsidRDefault="005A57AD" w:rsidP="005A57AD">
            <w:pPr>
              <w:rPr>
                <w:rFonts w:ascii="Times New Roman" w:eastAsia="Times New Roman" w:hAnsi="Times New Roman" w:cs="Times New Roman"/>
                <w:b/>
                <w:sz w:val="24"/>
                <w:szCs w:val="24"/>
              </w:rPr>
            </w:pPr>
          </w:p>
          <w:p w14:paraId="486561A5" w14:textId="77777777" w:rsidR="005A57AD" w:rsidRDefault="005A57AD" w:rsidP="005A57AD">
            <w:pPr>
              <w:rPr>
                <w:rFonts w:ascii="Times New Roman" w:eastAsia="Times New Roman" w:hAnsi="Times New Roman" w:cs="Times New Roman"/>
                <w:b/>
                <w:sz w:val="24"/>
                <w:szCs w:val="24"/>
              </w:rPr>
            </w:pPr>
          </w:p>
          <w:p w14:paraId="1AA2BCCA" w14:textId="77777777" w:rsidR="005A57AD" w:rsidRDefault="005A57AD" w:rsidP="005A57AD">
            <w:pPr>
              <w:rPr>
                <w:rFonts w:ascii="Times New Roman" w:eastAsia="Times New Roman" w:hAnsi="Times New Roman" w:cs="Times New Roman"/>
                <w:b/>
                <w:sz w:val="24"/>
                <w:szCs w:val="24"/>
              </w:rPr>
            </w:pPr>
          </w:p>
          <w:p w14:paraId="2D597B87" w14:textId="77777777" w:rsidR="005A57AD" w:rsidRDefault="005A57AD" w:rsidP="005A57AD">
            <w:pPr>
              <w:rPr>
                <w:rFonts w:ascii="Times New Roman" w:eastAsia="Times New Roman" w:hAnsi="Times New Roman" w:cs="Times New Roman"/>
                <w:b/>
                <w:sz w:val="24"/>
                <w:szCs w:val="24"/>
              </w:rPr>
            </w:pPr>
          </w:p>
          <w:p w14:paraId="4B0E36E2" w14:textId="77777777" w:rsidR="005A57AD" w:rsidRDefault="005A57AD" w:rsidP="005A57AD">
            <w:pPr>
              <w:rPr>
                <w:rFonts w:ascii="Times New Roman" w:eastAsia="Times New Roman" w:hAnsi="Times New Roman" w:cs="Times New Roman"/>
                <w:b/>
                <w:sz w:val="24"/>
                <w:szCs w:val="24"/>
              </w:rPr>
            </w:pPr>
          </w:p>
          <w:p w14:paraId="08F9EEBF" w14:textId="245D960B" w:rsidR="005A57AD" w:rsidRDefault="005A57AD" w:rsidP="005A57AD">
            <w:pPr>
              <w:rPr>
                <w:rFonts w:ascii="Times New Roman" w:eastAsia="Times New Roman" w:hAnsi="Times New Roman" w:cs="Times New Roman"/>
                <w:b/>
                <w:sz w:val="24"/>
                <w:szCs w:val="24"/>
              </w:rPr>
            </w:pPr>
          </w:p>
        </w:tc>
      </w:tr>
      <w:tr w:rsidR="005A57AD" w:rsidRPr="006B6FB4" w14:paraId="129A22DF"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6803FA"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109) Artikkel 8 lg 14 </w:t>
            </w:r>
          </w:p>
          <w:p w14:paraId="4E98E242" w14:textId="77777777" w:rsidR="005A57AD" w:rsidRPr="00DB6F8F" w:rsidRDefault="005A57AD" w:rsidP="005A57AD">
            <w:pPr>
              <w:rPr>
                <w:rFonts w:ascii="Times New Roman" w:hAnsi="Times New Roman" w:cs="Times New Roman"/>
                <w:bCs/>
                <w:sz w:val="19"/>
                <w:szCs w:val="19"/>
              </w:rPr>
            </w:pPr>
            <w:r w:rsidRPr="00DB6F8F">
              <w:rPr>
                <w:rFonts w:ascii="Times New Roman" w:hAnsi="Times New Roman" w:cs="Times New Roman"/>
                <w:bCs/>
                <w:sz w:val="19"/>
                <w:szCs w:val="19"/>
              </w:rPr>
              <w:t xml:space="preserve">Liikmesriigid tõendavad oma riiklike energia- ja kliimakavade ajakohastatud versioonide osana, mis esitatakse </w:t>
            </w:r>
          </w:p>
          <w:p w14:paraId="5A2CD7D0" w14:textId="77777777" w:rsidR="005A57AD" w:rsidRPr="00DB6F8F" w:rsidRDefault="005A57AD" w:rsidP="005A57AD">
            <w:pPr>
              <w:rPr>
                <w:rFonts w:ascii="Times New Roman" w:hAnsi="Times New Roman" w:cs="Times New Roman"/>
                <w:bCs/>
                <w:sz w:val="19"/>
                <w:szCs w:val="19"/>
              </w:rPr>
            </w:pPr>
            <w:r w:rsidRPr="00DB6F8F">
              <w:rPr>
                <w:rFonts w:ascii="Times New Roman" w:hAnsi="Times New Roman" w:cs="Times New Roman"/>
                <w:bCs/>
                <w:sz w:val="19"/>
                <w:szCs w:val="19"/>
              </w:rPr>
              <w:t xml:space="preserve">vastavalt määruse (EL) 2018/1999 artikli 14 lõikele 2, oma riiklike energia- ja kliimaalaste eduaruannete osana, mis </w:t>
            </w:r>
          </w:p>
          <w:p w14:paraId="05603E9A" w14:textId="77777777" w:rsidR="005A57AD" w:rsidRPr="00DB6F8F" w:rsidRDefault="005A57AD" w:rsidP="005A57AD">
            <w:pPr>
              <w:rPr>
                <w:rFonts w:ascii="Times New Roman" w:hAnsi="Times New Roman" w:cs="Times New Roman"/>
                <w:bCs/>
                <w:sz w:val="19"/>
                <w:szCs w:val="19"/>
              </w:rPr>
            </w:pPr>
            <w:r w:rsidRPr="00DB6F8F">
              <w:rPr>
                <w:rFonts w:ascii="Times New Roman" w:hAnsi="Times New Roman" w:cs="Times New Roman"/>
                <w:bCs/>
                <w:sz w:val="19"/>
                <w:szCs w:val="19"/>
              </w:rPr>
              <w:t xml:space="preserve">esitatakse vastavalt kõnealuse määruse artiklile 17, ning oma järgmiste lõimitud riiklike energia- ja kliimakavade osana, </w:t>
            </w:r>
          </w:p>
          <w:p w14:paraId="4EEBBAAE" w14:textId="0E29C875" w:rsidR="005A57AD" w:rsidRPr="00DB6F8F" w:rsidRDefault="005A57AD" w:rsidP="005A57AD">
            <w:pPr>
              <w:rPr>
                <w:rFonts w:ascii="Times New Roman" w:hAnsi="Times New Roman" w:cs="Times New Roman"/>
                <w:bCs/>
                <w:sz w:val="19"/>
                <w:szCs w:val="19"/>
              </w:rPr>
            </w:pPr>
            <w:r w:rsidRPr="00DB6F8F">
              <w:rPr>
                <w:rFonts w:ascii="Times New Roman" w:hAnsi="Times New Roman" w:cs="Times New Roman"/>
                <w:bCs/>
                <w:sz w:val="19"/>
                <w:szCs w:val="19"/>
              </w:rPr>
              <w:t>mis esitatakse vastavalt kõnealuse määruse artiklile 3 ja artiklitele 7–12, järgmist, lisades asjakohasel juhul tõendusmaterjali ja arvutused:</w:t>
            </w:r>
          </w:p>
          <w:p w14:paraId="44659754" w14:textId="77777777" w:rsidR="005A57AD" w:rsidRPr="00DB6F8F" w:rsidRDefault="005A57AD" w:rsidP="005A57AD">
            <w:pPr>
              <w:rPr>
                <w:rFonts w:ascii="Times New Roman" w:hAnsi="Times New Roman" w:cs="Times New Roman"/>
                <w:bCs/>
                <w:sz w:val="19"/>
                <w:szCs w:val="19"/>
              </w:rPr>
            </w:pPr>
            <w:r w:rsidRPr="00DB6F8F">
              <w:rPr>
                <w:rFonts w:ascii="Times New Roman" w:hAnsi="Times New Roman" w:cs="Times New Roman"/>
                <w:bCs/>
                <w:sz w:val="19"/>
                <w:szCs w:val="19"/>
              </w:rPr>
              <w:t>a) et kui tegemist on poliitikameetmete või üksikmeetmete kattuva mõjuga, ei arvestata energiasäästu kahekordselt;</w:t>
            </w:r>
          </w:p>
          <w:p w14:paraId="086B3D7F" w14:textId="77777777" w:rsidR="005A57AD" w:rsidRPr="00DB6F8F" w:rsidRDefault="005A57AD" w:rsidP="005A57AD">
            <w:pPr>
              <w:rPr>
                <w:rFonts w:ascii="Times New Roman" w:hAnsi="Times New Roman" w:cs="Times New Roman"/>
                <w:bCs/>
                <w:sz w:val="19"/>
                <w:szCs w:val="19"/>
              </w:rPr>
            </w:pPr>
            <w:r w:rsidRPr="00DB6F8F">
              <w:rPr>
                <w:rFonts w:ascii="Times New Roman" w:hAnsi="Times New Roman" w:cs="Times New Roman"/>
                <w:bCs/>
                <w:sz w:val="19"/>
                <w:szCs w:val="19"/>
              </w:rPr>
              <w:t xml:space="preserve">b) kuidas käesoleva artikli lõike 1 esimese lõigu punkti b kohaselt saavutatud energiasääst aitab kaasa nende artikli 4 </w:t>
            </w:r>
          </w:p>
          <w:p w14:paraId="1522EBA9" w14:textId="77777777" w:rsidR="005A57AD" w:rsidRPr="00DB6F8F" w:rsidRDefault="005A57AD" w:rsidP="005A57AD">
            <w:pPr>
              <w:rPr>
                <w:rFonts w:ascii="Times New Roman" w:hAnsi="Times New Roman" w:cs="Times New Roman"/>
                <w:bCs/>
                <w:sz w:val="19"/>
                <w:szCs w:val="19"/>
              </w:rPr>
            </w:pPr>
            <w:r w:rsidRPr="00DB6F8F">
              <w:rPr>
                <w:rFonts w:ascii="Times New Roman" w:hAnsi="Times New Roman" w:cs="Times New Roman"/>
                <w:bCs/>
                <w:sz w:val="19"/>
                <w:szCs w:val="19"/>
              </w:rPr>
              <w:t>kohase riikliku panuse saavutamisele;</w:t>
            </w:r>
          </w:p>
          <w:p w14:paraId="77B7608C" w14:textId="77777777" w:rsidR="005A57AD" w:rsidRPr="00DB6F8F" w:rsidRDefault="005A57AD" w:rsidP="005A57AD">
            <w:pPr>
              <w:rPr>
                <w:rFonts w:ascii="Times New Roman" w:hAnsi="Times New Roman" w:cs="Times New Roman"/>
                <w:bCs/>
                <w:sz w:val="19"/>
                <w:szCs w:val="19"/>
              </w:rPr>
            </w:pPr>
            <w:r w:rsidRPr="00DB6F8F">
              <w:rPr>
                <w:rFonts w:ascii="Times New Roman" w:hAnsi="Times New Roman" w:cs="Times New Roman"/>
                <w:bCs/>
                <w:sz w:val="19"/>
                <w:szCs w:val="19"/>
              </w:rPr>
              <w:t xml:space="preserve">c) et energiasäästukohustuse täitmiseks kehtestatakse poliitikameetmed, mis on kavandatud kooskõlas käesoleva artikli </w:t>
            </w:r>
          </w:p>
          <w:p w14:paraId="50FFD6DD" w14:textId="77777777" w:rsidR="005A57AD" w:rsidRPr="00DB6F8F" w:rsidRDefault="005A57AD" w:rsidP="005A57AD">
            <w:pPr>
              <w:rPr>
                <w:rFonts w:ascii="Times New Roman" w:hAnsi="Times New Roman" w:cs="Times New Roman"/>
                <w:bCs/>
                <w:sz w:val="19"/>
                <w:szCs w:val="19"/>
              </w:rPr>
            </w:pPr>
            <w:r w:rsidRPr="00DB6F8F">
              <w:rPr>
                <w:rFonts w:ascii="Times New Roman" w:hAnsi="Times New Roman" w:cs="Times New Roman"/>
                <w:bCs/>
                <w:sz w:val="19"/>
                <w:szCs w:val="19"/>
              </w:rPr>
              <w:lastRenderedPageBreak/>
              <w:t xml:space="preserve">nõuetega, ning et need poliitikameetmed on kõlblikud ja asjakohased, et tagada nõutud summaarse lõpptarbimise </w:t>
            </w:r>
          </w:p>
          <w:p w14:paraId="7B4689DE" w14:textId="01E2CDCE" w:rsidR="005A57AD" w:rsidRDefault="005A57AD" w:rsidP="005A57AD">
            <w:pPr>
              <w:rPr>
                <w:rFonts w:ascii="Times New Roman" w:hAnsi="Times New Roman" w:cs="Times New Roman"/>
                <w:b/>
                <w:sz w:val="19"/>
                <w:szCs w:val="19"/>
              </w:rPr>
            </w:pPr>
            <w:r w:rsidRPr="00DB6F8F">
              <w:rPr>
                <w:rFonts w:ascii="Times New Roman" w:hAnsi="Times New Roman" w:cs="Times New Roman"/>
                <w:bCs/>
                <w:sz w:val="19"/>
                <w:szCs w:val="19"/>
              </w:rPr>
              <w:t>energiasäästu saavutamine iga kohustusperioodi lõpuks.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3FA44" w14:textId="33E35BFB"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4DCD7" w14:textId="77777777" w:rsidR="005A57AD" w:rsidRPr="00B7305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911A6" w14:textId="70332D91"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6FCB9" w14:textId="653D8CCB" w:rsidR="005A57AD" w:rsidRDefault="004216EA"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tc>
      </w:tr>
      <w:tr w:rsidR="005A57AD" w:rsidRPr="006B6FB4" w14:paraId="4FF75EA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C5BAF" w14:textId="06C64688"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110) Artikkel 9 lg 1 </w:t>
            </w:r>
          </w:p>
          <w:p w14:paraId="1A8E8520" w14:textId="3A060509" w:rsidR="005A57AD" w:rsidRPr="00761DA5" w:rsidRDefault="005A57AD" w:rsidP="005A57AD">
            <w:pPr>
              <w:rPr>
                <w:rFonts w:ascii="Times New Roman" w:hAnsi="Times New Roman" w:cs="Times New Roman"/>
                <w:bCs/>
                <w:sz w:val="19"/>
                <w:szCs w:val="19"/>
              </w:rPr>
            </w:pPr>
            <w:r w:rsidRPr="00761DA5">
              <w:rPr>
                <w:rFonts w:ascii="Times New Roman" w:hAnsi="Times New Roman" w:cs="Times New Roman"/>
                <w:bCs/>
                <w:sz w:val="19"/>
                <w:szCs w:val="19"/>
              </w:rPr>
              <w:t xml:space="preserve">Kui liikmesriigid otsustavad täita oma kohustusi artikli 8 lõike 1 kohaselt nõutava energiasäästu koguse saavutamiseks energiatõhususkohustuste süsteemi abil, tagavad nad, et iga liikmesriigi territooriumil tegutsevad, käesoleva </w:t>
            </w:r>
          </w:p>
          <w:p w14:paraId="6895D2CC" w14:textId="77777777" w:rsidR="005A57AD" w:rsidRPr="00761DA5" w:rsidRDefault="005A57AD" w:rsidP="005A57AD">
            <w:pPr>
              <w:rPr>
                <w:rFonts w:ascii="Times New Roman" w:hAnsi="Times New Roman" w:cs="Times New Roman"/>
                <w:bCs/>
                <w:sz w:val="19"/>
                <w:szCs w:val="19"/>
              </w:rPr>
            </w:pPr>
            <w:r w:rsidRPr="00761DA5">
              <w:rPr>
                <w:rFonts w:ascii="Times New Roman" w:hAnsi="Times New Roman" w:cs="Times New Roman"/>
                <w:bCs/>
                <w:sz w:val="19"/>
                <w:szCs w:val="19"/>
              </w:rPr>
              <w:t xml:space="preserve">artikli lõikes 3 osutatud kohustatud isikud täidavad oma lõppkasutuse kumulatiivse energiasäästu nõude, mis on sätestatud </w:t>
            </w:r>
          </w:p>
          <w:p w14:paraId="56C4C276" w14:textId="77777777" w:rsidR="005A57AD" w:rsidRPr="00761DA5" w:rsidRDefault="005A57AD" w:rsidP="005A57AD">
            <w:pPr>
              <w:rPr>
                <w:rFonts w:ascii="Times New Roman" w:hAnsi="Times New Roman" w:cs="Times New Roman"/>
                <w:bCs/>
                <w:sz w:val="19"/>
                <w:szCs w:val="19"/>
              </w:rPr>
            </w:pPr>
            <w:r w:rsidRPr="00761DA5">
              <w:rPr>
                <w:rFonts w:ascii="Times New Roman" w:hAnsi="Times New Roman" w:cs="Times New Roman"/>
                <w:bCs/>
                <w:sz w:val="19"/>
                <w:szCs w:val="19"/>
              </w:rPr>
              <w:t>artikli 8 lõikes 1, ilma et see piiraks artikli 8 lõigete 8 ja 9 kohaldamist.</w:t>
            </w:r>
          </w:p>
          <w:p w14:paraId="4E7A1345" w14:textId="608EFC40" w:rsidR="005A57AD" w:rsidRPr="00761DA5" w:rsidRDefault="005A57AD" w:rsidP="005A57AD">
            <w:pPr>
              <w:rPr>
                <w:rFonts w:ascii="Times New Roman" w:hAnsi="Times New Roman" w:cs="Times New Roman"/>
                <w:bCs/>
                <w:sz w:val="19"/>
                <w:szCs w:val="19"/>
              </w:rPr>
            </w:pPr>
            <w:r w:rsidRPr="00761DA5">
              <w:rPr>
                <w:rFonts w:ascii="Times New Roman" w:hAnsi="Times New Roman" w:cs="Times New Roman"/>
                <w:bCs/>
                <w:sz w:val="19"/>
                <w:szCs w:val="19"/>
              </w:rPr>
              <w:t>Asjakohasel juhul võivad liikmesriigid otsustada, et kohustatud isikud täidavad kõnealuse energiasäästunõude täielikult või osaliselt rahalise sissemaksega riiklikku energiatõhususe fondi vastavalt artikli 30 lõikele 14.</w:t>
            </w:r>
          </w:p>
          <w:p w14:paraId="4AF7127A" w14:textId="1DE4930C" w:rsidR="005A57AD" w:rsidRDefault="005A57AD" w:rsidP="005A57AD">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CA14C" w14:textId="1F1AF0ED"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4A552" w14:textId="77777777" w:rsidR="005A57AD" w:rsidRPr="00B7305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703EB"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E3300" w14:textId="0ED69A63"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mida Eesti ei rakenda </w:t>
            </w:r>
          </w:p>
        </w:tc>
      </w:tr>
      <w:tr w:rsidR="005A57AD" w:rsidRPr="006B6FB4" w14:paraId="0223F58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5A1BA"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111) Artikkel 9 lg 2 </w:t>
            </w:r>
          </w:p>
          <w:p w14:paraId="623E5590" w14:textId="1120E632" w:rsidR="005A57AD" w:rsidRDefault="005A57AD" w:rsidP="005A57AD">
            <w:pPr>
              <w:rPr>
                <w:rFonts w:ascii="Times New Roman" w:hAnsi="Times New Roman" w:cs="Times New Roman"/>
                <w:b/>
                <w:sz w:val="19"/>
                <w:szCs w:val="19"/>
              </w:rPr>
            </w:pPr>
            <w:r w:rsidRPr="007B3548">
              <w:rPr>
                <w:rFonts w:ascii="Times New Roman" w:hAnsi="Times New Roman" w:cs="Times New Roman"/>
                <w:bCs/>
                <w:sz w:val="19"/>
                <w:szCs w:val="19"/>
              </w:rPr>
              <w:t>Kui liikmesriigid otsustavad täita oma kohustusi artikli 8 lõike 1 kohaselt nõutava energiasäästu koguse saavutamiseks energiatõhususkohustuste süsteemi abil, siis võivad nad määrata avaliku sektori rakendusasutuse, kes seda süsteemi haldab.</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56EA0" w14:textId="42432303"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1A686" w14:textId="77777777" w:rsidR="005A57AD" w:rsidRPr="00B7305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E3793"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6D486" w14:textId="65F0C0F1"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Valikuline säte, mida Eesti ei rakenda</w:t>
            </w:r>
          </w:p>
        </w:tc>
      </w:tr>
      <w:tr w:rsidR="005A57AD" w:rsidRPr="006B6FB4" w14:paraId="75E1D3C2"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65684" w14:textId="674C3D01"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112) Artikkel 9 lg 3</w:t>
            </w:r>
          </w:p>
          <w:p w14:paraId="505BC80E" w14:textId="77777777" w:rsidR="005A57AD" w:rsidRPr="00A429FC" w:rsidRDefault="005A57AD" w:rsidP="005A57AD">
            <w:pPr>
              <w:rPr>
                <w:rFonts w:ascii="Times New Roman" w:hAnsi="Times New Roman" w:cs="Times New Roman"/>
                <w:bCs/>
                <w:sz w:val="19"/>
                <w:szCs w:val="19"/>
              </w:rPr>
            </w:pPr>
            <w:r w:rsidRPr="00A429FC">
              <w:rPr>
                <w:rFonts w:ascii="Times New Roman" w:hAnsi="Times New Roman" w:cs="Times New Roman"/>
                <w:bCs/>
                <w:sz w:val="19"/>
                <w:szCs w:val="19"/>
              </w:rPr>
              <w:t xml:space="preserve">Objektiivseid ja mittediskrimineerivaid kriteeriume aluseks võttes määravad liikmesriigid kohustatud isikud oma </w:t>
            </w:r>
          </w:p>
          <w:p w14:paraId="6C16A9D5" w14:textId="08FDEC20" w:rsidR="005A57AD" w:rsidRPr="00A429FC" w:rsidRDefault="005A57AD" w:rsidP="005A57AD">
            <w:pPr>
              <w:rPr>
                <w:rFonts w:ascii="Times New Roman" w:hAnsi="Times New Roman" w:cs="Times New Roman"/>
                <w:bCs/>
                <w:sz w:val="19"/>
                <w:szCs w:val="19"/>
              </w:rPr>
            </w:pPr>
            <w:r w:rsidRPr="00A429FC">
              <w:rPr>
                <w:rFonts w:ascii="Times New Roman" w:hAnsi="Times New Roman" w:cs="Times New Roman"/>
                <w:bCs/>
                <w:sz w:val="19"/>
                <w:szCs w:val="19"/>
              </w:rPr>
              <w:t xml:space="preserve">territooriumil tegutsevate </w:t>
            </w:r>
            <w:r>
              <w:rPr>
                <w:rFonts w:ascii="Times New Roman" w:hAnsi="Times New Roman" w:cs="Times New Roman"/>
                <w:bCs/>
                <w:sz w:val="19"/>
                <w:szCs w:val="19"/>
              </w:rPr>
              <w:t>ü</w:t>
            </w:r>
            <w:r w:rsidRPr="00A429FC">
              <w:rPr>
                <w:rFonts w:ascii="Times New Roman" w:hAnsi="Times New Roman" w:cs="Times New Roman"/>
                <w:bCs/>
                <w:sz w:val="19"/>
                <w:szCs w:val="19"/>
              </w:rPr>
              <w:t xml:space="preserve">lekandevõrguettevõtjate, jaotusvõrguettevõtjate, energiatarnijate, energia-jaemüügiettevõtjate ja </w:t>
            </w:r>
          </w:p>
          <w:p w14:paraId="3C7E4E09" w14:textId="77777777" w:rsidR="005A57AD" w:rsidRPr="00A429FC" w:rsidRDefault="005A57AD" w:rsidP="005A57AD">
            <w:pPr>
              <w:rPr>
                <w:rFonts w:ascii="Times New Roman" w:hAnsi="Times New Roman" w:cs="Times New Roman"/>
                <w:bCs/>
                <w:sz w:val="19"/>
                <w:szCs w:val="19"/>
              </w:rPr>
            </w:pPr>
            <w:r w:rsidRPr="00A429FC">
              <w:rPr>
                <w:rFonts w:ascii="Times New Roman" w:hAnsi="Times New Roman" w:cs="Times New Roman"/>
                <w:bCs/>
                <w:sz w:val="19"/>
                <w:szCs w:val="19"/>
              </w:rPr>
              <w:t xml:space="preserve">transpordikütusetarnijate või -jaemüüjate seast. Kohustuse täitmiseks vajaliku energiasäästu koguse peavad saavutama </w:t>
            </w:r>
          </w:p>
          <w:p w14:paraId="44945DDA" w14:textId="452B3487" w:rsidR="005A57AD" w:rsidRDefault="005A57AD" w:rsidP="005A57AD">
            <w:pPr>
              <w:rPr>
                <w:rFonts w:ascii="Times New Roman" w:hAnsi="Times New Roman" w:cs="Times New Roman"/>
                <w:b/>
                <w:sz w:val="19"/>
                <w:szCs w:val="19"/>
              </w:rPr>
            </w:pPr>
            <w:r w:rsidRPr="00A429FC">
              <w:rPr>
                <w:rFonts w:ascii="Times New Roman" w:hAnsi="Times New Roman" w:cs="Times New Roman"/>
                <w:bCs/>
                <w:sz w:val="19"/>
                <w:szCs w:val="19"/>
              </w:rPr>
              <w:t>liikmesriigi poolt lõpptarbijate seast määratud kohustatud isikud, sõltumata artikli 8 lõike 1 kohaselt tehtud arvutusest, või kui liikmesriigid nii otsustavad, siis muud isikud sertifitseeritud energiasäästuna, nagu on sätestatud käesoleva artikli lõike 11 punktis 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14472" w14:textId="5EC88FCA"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B917E" w14:textId="77777777" w:rsidR="005A57AD" w:rsidRPr="00B7305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984EF"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B6941"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mida Eesti ei rakenda </w:t>
            </w:r>
          </w:p>
          <w:p w14:paraId="28CDAFE6" w14:textId="64E880DE" w:rsidR="005A57AD" w:rsidRDefault="005A57AD" w:rsidP="005A57AD">
            <w:pPr>
              <w:rPr>
                <w:rFonts w:ascii="Times New Roman" w:eastAsia="Times New Roman" w:hAnsi="Times New Roman" w:cs="Times New Roman"/>
                <w:b/>
                <w:sz w:val="24"/>
                <w:szCs w:val="24"/>
              </w:rPr>
            </w:pPr>
          </w:p>
        </w:tc>
      </w:tr>
      <w:tr w:rsidR="005A57AD" w:rsidRPr="006B6FB4" w14:paraId="649AB81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05AABD"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113) Artikkel 9 lg 4 </w:t>
            </w:r>
          </w:p>
          <w:p w14:paraId="7E8116D0" w14:textId="3226703D" w:rsidR="005A57AD" w:rsidRDefault="005A57AD" w:rsidP="005A57AD">
            <w:pPr>
              <w:rPr>
                <w:rFonts w:ascii="Times New Roman" w:hAnsi="Times New Roman" w:cs="Times New Roman"/>
                <w:b/>
                <w:sz w:val="19"/>
                <w:szCs w:val="19"/>
              </w:rPr>
            </w:pPr>
            <w:r w:rsidRPr="00C92642">
              <w:rPr>
                <w:rFonts w:ascii="Times New Roman" w:hAnsi="Times New Roman" w:cs="Times New Roman"/>
                <w:bCs/>
                <w:sz w:val="19"/>
                <w:szCs w:val="19"/>
              </w:rPr>
              <w:t>Kui lõike 3 kohaseks kohustatud isikuks määratakse energia-</w:t>
            </w:r>
            <w:r w:rsidRPr="00C92642">
              <w:rPr>
                <w:rFonts w:ascii="Times New Roman" w:hAnsi="Times New Roman" w:cs="Times New Roman"/>
                <w:bCs/>
                <w:sz w:val="19"/>
                <w:szCs w:val="19"/>
              </w:rPr>
              <w:lastRenderedPageBreak/>
              <w:t>jaemüügiettevõtja, tagavad liikmesriigid, et oma kohustust täites ei loo energia-jaemüügiettevõtja tarbijatele tarnija vahetamiseks tõkkeid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521AC" w14:textId="0393EA98"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9A3EC" w14:textId="77777777" w:rsidR="005A57AD" w:rsidRPr="00B7305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23F72"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8C06C" w14:textId="733B2D9D"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mida Eesti ei rakenda </w:t>
            </w:r>
          </w:p>
        </w:tc>
      </w:tr>
      <w:tr w:rsidR="005A57AD" w:rsidRPr="006B6FB4" w14:paraId="726C2B08"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6766E"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114) Artikkel 9 lg 5 </w:t>
            </w:r>
          </w:p>
          <w:p w14:paraId="115422C5" w14:textId="77777777" w:rsidR="005A57AD" w:rsidRPr="004E71CD" w:rsidRDefault="005A57AD" w:rsidP="005A57AD">
            <w:pPr>
              <w:rPr>
                <w:rFonts w:ascii="Times New Roman" w:hAnsi="Times New Roman" w:cs="Times New Roman"/>
                <w:bCs/>
                <w:sz w:val="19"/>
                <w:szCs w:val="19"/>
              </w:rPr>
            </w:pPr>
            <w:r w:rsidRPr="004E71CD">
              <w:rPr>
                <w:rFonts w:ascii="Times New Roman" w:hAnsi="Times New Roman" w:cs="Times New Roman"/>
                <w:bCs/>
                <w:sz w:val="19"/>
                <w:szCs w:val="19"/>
              </w:rPr>
              <w:t>Liikmesriigid võivad nõuda kohustatud isikutelt, et nad saavutaksid osa oma energiasäästukohustustest energiaostu</w:t>
            </w:r>
          </w:p>
          <w:p w14:paraId="63C68B19" w14:textId="77777777" w:rsidR="005A57AD" w:rsidRPr="004E71CD" w:rsidRDefault="005A57AD" w:rsidP="005A57AD">
            <w:pPr>
              <w:rPr>
                <w:rFonts w:ascii="Times New Roman" w:hAnsi="Times New Roman" w:cs="Times New Roman"/>
                <w:bCs/>
                <w:sz w:val="19"/>
                <w:szCs w:val="19"/>
              </w:rPr>
            </w:pPr>
            <w:r w:rsidRPr="004E71CD">
              <w:rPr>
                <w:rFonts w:ascii="Times New Roman" w:hAnsi="Times New Roman" w:cs="Times New Roman"/>
                <w:bCs/>
                <w:sz w:val="19"/>
                <w:szCs w:val="19"/>
              </w:rPr>
              <w:t xml:space="preserve">võimetute inimeste, vähekaitstud tarbijate, madala sissetulekuga leibkondades elavate inimeste ja asjakohasel juhul nende </w:t>
            </w:r>
          </w:p>
          <w:p w14:paraId="0FF04616" w14:textId="582B4174" w:rsidR="005A57AD" w:rsidRDefault="005A57AD" w:rsidP="005A57AD">
            <w:pPr>
              <w:rPr>
                <w:rFonts w:ascii="Times New Roman" w:hAnsi="Times New Roman" w:cs="Times New Roman"/>
                <w:b/>
                <w:sz w:val="19"/>
                <w:szCs w:val="19"/>
              </w:rPr>
            </w:pPr>
            <w:r w:rsidRPr="004E71CD">
              <w:rPr>
                <w:rFonts w:ascii="Times New Roman" w:hAnsi="Times New Roman" w:cs="Times New Roman"/>
                <w:bCs/>
                <w:sz w:val="19"/>
                <w:szCs w:val="19"/>
              </w:rPr>
              <w:t xml:space="preserve">inimeste seas, kes elavad </w:t>
            </w:r>
            <w:r>
              <w:rPr>
                <w:rFonts w:ascii="Times New Roman" w:hAnsi="Times New Roman" w:cs="Times New Roman"/>
                <w:bCs/>
                <w:sz w:val="19"/>
                <w:szCs w:val="19"/>
              </w:rPr>
              <w:t>s</w:t>
            </w:r>
            <w:r w:rsidRPr="004E71CD">
              <w:rPr>
                <w:rFonts w:ascii="Times New Roman" w:hAnsi="Times New Roman" w:cs="Times New Roman"/>
                <w:bCs/>
                <w:sz w:val="19"/>
                <w:szCs w:val="19"/>
              </w:rPr>
              <w:t>otsiaaleluruumides. Liikmesriigid võivad ka nõuda kohustatud isikutelt energiakulude vähendamise eesmärkide saavutamist, tingimusel et selle tulemuseks on lõppkasutuse energiasääst ning eesmärgid</w:t>
            </w:r>
            <w:r>
              <w:rPr>
                <w:rFonts w:ascii="Times New Roman" w:hAnsi="Times New Roman" w:cs="Times New Roman"/>
                <w:bCs/>
                <w:sz w:val="19"/>
                <w:szCs w:val="19"/>
              </w:rPr>
              <w:t xml:space="preserve"> </w:t>
            </w:r>
            <w:r w:rsidRPr="004E71CD">
              <w:rPr>
                <w:rFonts w:ascii="Times New Roman" w:hAnsi="Times New Roman" w:cs="Times New Roman"/>
                <w:bCs/>
                <w:sz w:val="19"/>
                <w:szCs w:val="19"/>
              </w:rPr>
              <w:t xml:space="preserve">arvutatakse V lisa kohaselt, ja energiasäästu saavutamist, edendades energiatõhususe parandamise meetmeid, sealhulgas rahalise toetuse meetmeid, millega leevendatakse süsiniku hinna mõju </w:t>
            </w:r>
            <w:proofErr w:type="spellStart"/>
            <w:r w:rsidRPr="004E71CD">
              <w:rPr>
                <w:rFonts w:ascii="Times New Roman" w:hAnsi="Times New Roman" w:cs="Times New Roman"/>
                <w:bCs/>
                <w:sz w:val="19"/>
                <w:szCs w:val="19"/>
              </w:rPr>
              <w:t>VKEdele</w:t>
            </w:r>
            <w:proofErr w:type="spellEnd"/>
            <w:r w:rsidRPr="004E71CD">
              <w:rPr>
                <w:rFonts w:ascii="Times New Roman" w:hAnsi="Times New Roman" w:cs="Times New Roman"/>
                <w:bCs/>
                <w:sz w:val="19"/>
                <w:szCs w:val="19"/>
              </w:rPr>
              <w:t xml:space="preserve"> ja </w:t>
            </w:r>
            <w:r>
              <w:rPr>
                <w:rFonts w:ascii="Times New Roman" w:hAnsi="Times New Roman" w:cs="Times New Roman"/>
                <w:bCs/>
                <w:sz w:val="19"/>
                <w:szCs w:val="19"/>
              </w:rPr>
              <w:t>m</w:t>
            </w:r>
            <w:r w:rsidRPr="004E71CD">
              <w:rPr>
                <w:rFonts w:ascii="Times New Roman" w:hAnsi="Times New Roman" w:cs="Times New Roman"/>
                <w:bCs/>
                <w:sz w:val="19"/>
                <w:szCs w:val="19"/>
              </w:rPr>
              <w:t>ikroettevõtjatele.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BD709E" w14:textId="1CFC432A"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9620D5" w14:textId="77777777" w:rsidR="005A57AD" w:rsidRPr="00B7305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67781"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3478A" w14:textId="4E470673"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mida Eesti ei rakenda </w:t>
            </w:r>
          </w:p>
        </w:tc>
      </w:tr>
      <w:tr w:rsidR="005A57AD" w:rsidRPr="006B6FB4" w14:paraId="689447D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6EEA6E"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115) Artikkel 9 lg 6</w:t>
            </w:r>
          </w:p>
          <w:p w14:paraId="7091D25A" w14:textId="77777777" w:rsidR="005A57AD" w:rsidRPr="00E43E9B" w:rsidRDefault="005A57AD" w:rsidP="005A57AD">
            <w:pPr>
              <w:rPr>
                <w:rFonts w:ascii="Times New Roman" w:hAnsi="Times New Roman" w:cs="Times New Roman"/>
                <w:bCs/>
                <w:sz w:val="19"/>
                <w:szCs w:val="19"/>
              </w:rPr>
            </w:pPr>
            <w:r w:rsidRPr="00E43E9B">
              <w:rPr>
                <w:rFonts w:ascii="Times New Roman" w:hAnsi="Times New Roman" w:cs="Times New Roman"/>
                <w:bCs/>
                <w:sz w:val="19"/>
                <w:szCs w:val="19"/>
              </w:rPr>
              <w:t xml:space="preserve">Liikmesriigid võivad nõuda kohustatud isikutelt koostööd sotsiaalteenuste osutajatega ning piirkondlike ja kohalike </w:t>
            </w:r>
          </w:p>
          <w:p w14:paraId="1A53DC2A" w14:textId="448820DF" w:rsidR="005A57AD" w:rsidRPr="00E43E9B" w:rsidRDefault="005A57AD" w:rsidP="005A57AD">
            <w:pPr>
              <w:rPr>
                <w:rFonts w:ascii="Times New Roman" w:hAnsi="Times New Roman" w:cs="Times New Roman"/>
                <w:bCs/>
                <w:sz w:val="19"/>
                <w:szCs w:val="19"/>
              </w:rPr>
            </w:pPr>
            <w:r w:rsidRPr="00E43E9B">
              <w:rPr>
                <w:rFonts w:ascii="Times New Roman" w:hAnsi="Times New Roman" w:cs="Times New Roman"/>
                <w:bCs/>
                <w:sz w:val="19"/>
                <w:szCs w:val="19"/>
              </w:rPr>
              <w:t>omavalitsustega, et edendada energiatõhususe parandamise meetmeid energiaostuvõimetute inimeste, vähekaitstud tarbijate, madala sissetulekuga leibkondades elavate inimeste ja</w:t>
            </w:r>
            <w:r w:rsidRPr="00E43E9B">
              <w:rPr>
                <w:rFonts w:ascii="Times New Roman" w:hAnsi="Times New Roman" w:cs="Times New Roman"/>
                <w:b/>
                <w:sz w:val="19"/>
                <w:szCs w:val="19"/>
              </w:rPr>
              <w:t xml:space="preserve"> </w:t>
            </w:r>
            <w:r w:rsidRPr="00E43E9B">
              <w:rPr>
                <w:rFonts w:ascii="Times New Roman" w:hAnsi="Times New Roman" w:cs="Times New Roman"/>
                <w:bCs/>
                <w:sz w:val="19"/>
                <w:szCs w:val="19"/>
              </w:rPr>
              <w:t>asjakohasel juhul nende inimeste seas, kes elavad sotsiaalelu</w:t>
            </w:r>
          </w:p>
          <w:p w14:paraId="2385BA3A" w14:textId="67ABA826" w:rsidR="005A57AD" w:rsidRPr="00E43E9B" w:rsidRDefault="005A57AD" w:rsidP="005A57AD">
            <w:pPr>
              <w:rPr>
                <w:rFonts w:ascii="Times New Roman" w:hAnsi="Times New Roman" w:cs="Times New Roman"/>
                <w:bCs/>
                <w:sz w:val="19"/>
                <w:szCs w:val="19"/>
              </w:rPr>
            </w:pPr>
            <w:r w:rsidRPr="00E43E9B">
              <w:rPr>
                <w:rFonts w:ascii="Times New Roman" w:hAnsi="Times New Roman" w:cs="Times New Roman"/>
                <w:bCs/>
                <w:sz w:val="19"/>
                <w:szCs w:val="19"/>
              </w:rPr>
              <w:t xml:space="preserve">ruumides. See hõlmab energiaostuvõimetuse ohus või selle mõjule vastuvõtlikumate rühmade erivajaduste kindlakstegemist ja käsitlemist. Et kaitsta energiaostuvõimetuid inimesi, vähekaitstud tarbijaid ja asjakohasel juhul neid inimesi, kes elavad sotsiaaleluruumides, julgustavad liikmesriigid kohustatud isikuid võtma selliseid meetmeid nagu </w:t>
            </w:r>
          </w:p>
          <w:p w14:paraId="5C460322" w14:textId="77777777" w:rsidR="005A57AD" w:rsidRPr="00E43E9B" w:rsidRDefault="005A57AD" w:rsidP="005A57AD">
            <w:pPr>
              <w:rPr>
                <w:rFonts w:ascii="Times New Roman" w:hAnsi="Times New Roman" w:cs="Times New Roman"/>
                <w:bCs/>
                <w:sz w:val="19"/>
                <w:szCs w:val="19"/>
              </w:rPr>
            </w:pPr>
            <w:r w:rsidRPr="00E43E9B">
              <w:rPr>
                <w:rFonts w:ascii="Times New Roman" w:hAnsi="Times New Roman" w:cs="Times New Roman"/>
                <w:bCs/>
                <w:sz w:val="19"/>
                <w:szCs w:val="19"/>
              </w:rPr>
              <w:t xml:space="preserve">hoonete, sealhulgas sotsiaaleluruumide renoveerimine, seadmete väljavahetamine, rahaline toetus ja stiimulid </w:t>
            </w:r>
          </w:p>
          <w:p w14:paraId="04F314CF" w14:textId="77777777" w:rsidR="005A57AD" w:rsidRPr="00E43E9B" w:rsidRDefault="005A57AD" w:rsidP="005A57AD">
            <w:pPr>
              <w:rPr>
                <w:rFonts w:ascii="Times New Roman" w:hAnsi="Times New Roman" w:cs="Times New Roman"/>
                <w:bCs/>
                <w:sz w:val="19"/>
                <w:szCs w:val="19"/>
              </w:rPr>
            </w:pPr>
            <w:r w:rsidRPr="00E43E9B">
              <w:rPr>
                <w:rFonts w:ascii="Times New Roman" w:hAnsi="Times New Roman" w:cs="Times New Roman"/>
                <w:bCs/>
                <w:sz w:val="19"/>
                <w:szCs w:val="19"/>
              </w:rPr>
              <w:t xml:space="preserve">energiatõhususe parandamiseks kooskõlas riiklike rahastamis- ja toetuskavade või energiaaudititega. Liikmesriigid tagavad </w:t>
            </w:r>
          </w:p>
          <w:p w14:paraId="5CC58441" w14:textId="7C71FA6C" w:rsidR="005A57AD" w:rsidRDefault="005A57AD" w:rsidP="005A57AD">
            <w:pPr>
              <w:rPr>
                <w:rFonts w:ascii="Times New Roman" w:hAnsi="Times New Roman" w:cs="Times New Roman"/>
                <w:b/>
                <w:sz w:val="19"/>
                <w:szCs w:val="19"/>
              </w:rPr>
            </w:pPr>
            <w:r w:rsidRPr="00E43E9B">
              <w:rPr>
                <w:rFonts w:ascii="Times New Roman" w:hAnsi="Times New Roman" w:cs="Times New Roman"/>
                <w:bCs/>
                <w:sz w:val="19"/>
                <w:szCs w:val="19"/>
              </w:rPr>
              <w:lastRenderedPageBreak/>
              <w:t>selliste meetmete kõlblikkuse individuaalsete korterite puhul, mis asuvad mitme korteriga hoonetes.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FA3BB" w14:textId="2F241B22"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908E8" w14:textId="77777777" w:rsidR="005A57AD" w:rsidRPr="00B7305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7B388"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F16A3" w14:textId="4232D495"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mida Eesti ei rakenda </w:t>
            </w:r>
          </w:p>
        </w:tc>
      </w:tr>
      <w:tr w:rsidR="005A57AD" w:rsidRPr="006B6FB4" w14:paraId="353D510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1FA1D"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116) Artikkel 9 lg 7 </w:t>
            </w:r>
          </w:p>
          <w:p w14:paraId="30231483" w14:textId="77777777" w:rsidR="005A57AD" w:rsidRPr="00B670A8" w:rsidRDefault="005A57AD" w:rsidP="005A57AD">
            <w:pPr>
              <w:rPr>
                <w:rFonts w:ascii="Times New Roman" w:hAnsi="Times New Roman" w:cs="Times New Roman"/>
                <w:bCs/>
                <w:sz w:val="19"/>
                <w:szCs w:val="19"/>
              </w:rPr>
            </w:pPr>
            <w:r w:rsidRPr="00B670A8">
              <w:rPr>
                <w:rFonts w:ascii="Times New Roman" w:hAnsi="Times New Roman" w:cs="Times New Roman"/>
                <w:bCs/>
                <w:sz w:val="19"/>
                <w:szCs w:val="19"/>
              </w:rPr>
              <w:t xml:space="preserve">Lõigete 5 ja 6 kohaldamisel nõuavad liikmesriigid kohustatud isikutelt, et nad esitaksid igal aastal aruande selle kohta, </w:t>
            </w:r>
          </w:p>
          <w:p w14:paraId="56947904" w14:textId="6F9D7F9B" w:rsidR="005A57AD" w:rsidRPr="00B670A8" w:rsidRDefault="005A57AD" w:rsidP="005A57AD">
            <w:pPr>
              <w:rPr>
                <w:rFonts w:ascii="Times New Roman" w:hAnsi="Times New Roman" w:cs="Times New Roman"/>
                <w:bCs/>
                <w:sz w:val="19"/>
                <w:szCs w:val="19"/>
              </w:rPr>
            </w:pPr>
            <w:r w:rsidRPr="00B670A8">
              <w:rPr>
                <w:rFonts w:ascii="Times New Roman" w:hAnsi="Times New Roman" w:cs="Times New Roman"/>
                <w:bCs/>
                <w:sz w:val="19"/>
                <w:szCs w:val="19"/>
              </w:rPr>
              <w:t xml:space="preserve">kuidas kohustatud isikud on saavutanud energiasäästu meetmetest, mida edendatakse energiaostuvõimetute inimeste, vähekaitstud tarbijate, madala sissetulekuga leibkondades elavate inimeste ja asjakohasel juhul nende inimeste seas, kes elavad sotsiaaleluruumides, ning nõuavad nende kohustatud isikute lõpptarbijate kohta kokkuvõtlikku statistilist teavet, </w:t>
            </w:r>
          </w:p>
          <w:p w14:paraId="15CBC9B6" w14:textId="07F3EA70" w:rsidR="005A57AD" w:rsidRDefault="005A57AD" w:rsidP="005A57AD">
            <w:pPr>
              <w:rPr>
                <w:rFonts w:ascii="Times New Roman" w:hAnsi="Times New Roman" w:cs="Times New Roman"/>
                <w:b/>
                <w:sz w:val="19"/>
                <w:szCs w:val="19"/>
              </w:rPr>
            </w:pPr>
            <w:r w:rsidRPr="00B670A8">
              <w:rPr>
                <w:rFonts w:ascii="Times New Roman" w:hAnsi="Times New Roman" w:cs="Times New Roman"/>
                <w:bCs/>
                <w:sz w:val="19"/>
                <w:szCs w:val="19"/>
              </w:rPr>
              <w:t>milles näidatakse ära energiasäästu muutused võrreldes varem esitatud teabega, ning teavet pakutava tehnilise ja rahalise toetuse kohta.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60350" w14:textId="019D3164"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9F6BE" w14:textId="77777777" w:rsidR="005A57AD" w:rsidRPr="00B7305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BB954"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1B158" w14:textId="534F089F"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Valikuline säte, mida Eesti ei rakenda</w:t>
            </w:r>
          </w:p>
        </w:tc>
      </w:tr>
      <w:tr w:rsidR="005A57AD" w:rsidRPr="006B6FB4" w14:paraId="16EF55B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7D884"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117) Artikkel 9 lg 8</w:t>
            </w:r>
          </w:p>
          <w:p w14:paraId="64C12ACC" w14:textId="77777777" w:rsidR="005A57AD" w:rsidRPr="00713BC4" w:rsidRDefault="005A57AD" w:rsidP="005A57AD">
            <w:pPr>
              <w:rPr>
                <w:rFonts w:ascii="Times New Roman" w:hAnsi="Times New Roman" w:cs="Times New Roman"/>
                <w:bCs/>
                <w:sz w:val="19"/>
                <w:szCs w:val="19"/>
              </w:rPr>
            </w:pPr>
            <w:r w:rsidRPr="00713BC4">
              <w:rPr>
                <w:rFonts w:ascii="Times New Roman" w:hAnsi="Times New Roman" w:cs="Times New Roman"/>
                <w:bCs/>
                <w:sz w:val="19"/>
                <w:szCs w:val="19"/>
              </w:rPr>
              <w:t xml:space="preserve">Liikmesriigid väljendavad igalt kohustatud isikult nõutavat energiasäästu kas primaarenergia tarbimise või energia </w:t>
            </w:r>
          </w:p>
          <w:p w14:paraId="6193C865" w14:textId="77777777" w:rsidR="005A57AD" w:rsidRPr="00713BC4" w:rsidRDefault="005A57AD" w:rsidP="005A57AD">
            <w:pPr>
              <w:rPr>
                <w:rFonts w:ascii="Times New Roman" w:hAnsi="Times New Roman" w:cs="Times New Roman"/>
                <w:bCs/>
                <w:sz w:val="19"/>
                <w:szCs w:val="19"/>
              </w:rPr>
            </w:pPr>
            <w:r w:rsidRPr="00713BC4">
              <w:rPr>
                <w:rFonts w:ascii="Times New Roman" w:hAnsi="Times New Roman" w:cs="Times New Roman"/>
                <w:bCs/>
                <w:sz w:val="19"/>
                <w:szCs w:val="19"/>
              </w:rPr>
              <w:t xml:space="preserve">lõpptarbimisena. Nõutava energiasäästu koguse väljendamiseks valitud meetodit kasutatakse ka kohustatud isikute teatatud </w:t>
            </w:r>
          </w:p>
          <w:p w14:paraId="7D7BC74B" w14:textId="77777777" w:rsidR="005A57AD" w:rsidRPr="00713BC4" w:rsidRDefault="005A57AD" w:rsidP="005A57AD">
            <w:pPr>
              <w:rPr>
                <w:rFonts w:ascii="Times New Roman" w:hAnsi="Times New Roman" w:cs="Times New Roman"/>
                <w:bCs/>
                <w:sz w:val="19"/>
                <w:szCs w:val="19"/>
              </w:rPr>
            </w:pPr>
            <w:r w:rsidRPr="00713BC4">
              <w:rPr>
                <w:rFonts w:ascii="Times New Roman" w:hAnsi="Times New Roman" w:cs="Times New Roman"/>
                <w:bCs/>
                <w:sz w:val="19"/>
                <w:szCs w:val="19"/>
              </w:rPr>
              <w:t xml:space="preserve">energiasäästu arvutamiseks. Energiasäästu koguste ümberarvutamisel kasutatakse alumisi kütteväärtusi, millele on osutatud </w:t>
            </w:r>
          </w:p>
          <w:p w14:paraId="1623996C" w14:textId="1131F777" w:rsidR="005A57AD" w:rsidRDefault="005A57AD" w:rsidP="005A57AD">
            <w:pPr>
              <w:rPr>
                <w:rFonts w:ascii="Times New Roman" w:hAnsi="Times New Roman" w:cs="Times New Roman"/>
                <w:b/>
                <w:sz w:val="19"/>
                <w:szCs w:val="19"/>
              </w:rPr>
            </w:pPr>
            <w:r w:rsidRPr="00713BC4">
              <w:rPr>
                <w:rFonts w:ascii="Times New Roman" w:hAnsi="Times New Roman" w:cs="Times New Roman"/>
                <w:bCs/>
                <w:sz w:val="19"/>
                <w:szCs w:val="19"/>
              </w:rPr>
              <w:t xml:space="preserve">komisjoni rakendusmääruse (EL) 2018/2066 (41) VI lisas, ja artiklis 31 osutatud </w:t>
            </w:r>
            <w:proofErr w:type="spellStart"/>
            <w:r w:rsidRPr="00713BC4">
              <w:rPr>
                <w:rFonts w:ascii="Times New Roman" w:hAnsi="Times New Roman" w:cs="Times New Roman"/>
                <w:bCs/>
                <w:sz w:val="19"/>
                <w:szCs w:val="19"/>
              </w:rPr>
              <w:t>primaarenergiategurit</w:t>
            </w:r>
            <w:proofErr w:type="spellEnd"/>
            <w:r w:rsidRPr="00713BC4">
              <w:rPr>
                <w:rFonts w:ascii="Times New Roman" w:hAnsi="Times New Roman" w:cs="Times New Roman"/>
                <w:bCs/>
                <w:sz w:val="19"/>
                <w:szCs w:val="19"/>
              </w:rPr>
              <w:t>, välja arvatud juhul, kui muude ümberarvutustegurite kasutamist saab põhjendada.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C18E56" w14:textId="2A670408"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7E6BBC" w14:textId="77777777" w:rsidR="005A57AD" w:rsidRPr="00B7305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7D3C1"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835F64" w14:textId="0AEC60DC"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Valikuline säte, mida ei rakenda</w:t>
            </w:r>
          </w:p>
        </w:tc>
      </w:tr>
      <w:tr w:rsidR="005A57AD" w:rsidRPr="006B6FB4" w14:paraId="0804051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99CEA"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118) Artikkel 9 lg 9 </w:t>
            </w:r>
          </w:p>
          <w:p w14:paraId="37AA1C31" w14:textId="77777777" w:rsidR="005A57AD" w:rsidRPr="00344581" w:rsidRDefault="005A57AD" w:rsidP="005A57AD">
            <w:pPr>
              <w:rPr>
                <w:rFonts w:ascii="Times New Roman" w:hAnsi="Times New Roman" w:cs="Times New Roman"/>
                <w:bCs/>
                <w:sz w:val="19"/>
                <w:szCs w:val="19"/>
              </w:rPr>
            </w:pPr>
            <w:r w:rsidRPr="00344581">
              <w:rPr>
                <w:rFonts w:ascii="Times New Roman" w:hAnsi="Times New Roman" w:cs="Times New Roman"/>
                <w:bCs/>
                <w:sz w:val="19"/>
                <w:szCs w:val="19"/>
              </w:rPr>
              <w:t xml:space="preserve">Liikmesriigid asutavad mõõtmis-, kontrolli- ja tõendamissüsteemid, et dokumenteeritult kontrollida vähemalt </w:t>
            </w:r>
          </w:p>
          <w:p w14:paraId="14085F5E" w14:textId="77777777" w:rsidR="005A57AD" w:rsidRPr="00344581" w:rsidRDefault="005A57AD" w:rsidP="005A57AD">
            <w:pPr>
              <w:rPr>
                <w:rFonts w:ascii="Times New Roman" w:hAnsi="Times New Roman" w:cs="Times New Roman"/>
                <w:bCs/>
                <w:sz w:val="19"/>
                <w:szCs w:val="19"/>
              </w:rPr>
            </w:pPr>
            <w:r w:rsidRPr="00344581">
              <w:rPr>
                <w:rFonts w:ascii="Times New Roman" w:hAnsi="Times New Roman" w:cs="Times New Roman"/>
                <w:bCs/>
                <w:sz w:val="19"/>
                <w:szCs w:val="19"/>
              </w:rPr>
              <w:t xml:space="preserve">statistiliselt olulist osa ja esindavat valimit kohustatud isikute poolt kasutusele võetud energiatõhususe parandamise </w:t>
            </w:r>
          </w:p>
          <w:p w14:paraId="203F4B47" w14:textId="77777777" w:rsidR="005A57AD" w:rsidRPr="00344581" w:rsidRDefault="005A57AD" w:rsidP="005A57AD">
            <w:pPr>
              <w:rPr>
                <w:rFonts w:ascii="Times New Roman" w:hAnsi="Times New Roman" w:cs="Times New Roman"/>
                <w:bCs/>
                <w:sz w:val="19"/>
                <w:szCs w:val="19"/>
              </w:rPr>
            </w:pPr>
            <w:r w:rsidRPr="00344581">
              <w:rPr>
                <w:rFonts w:ascii="Times New Roman" w:hAnsi="Times New Roman" w:cs="Times New Roman"/>
                <w:bCs/>
                <w:sz w:val="19"/>
                <w:szCs w:val="19"/>
              </w:rPr>
              <w:t xml:space="preserve">meetmetest. Mõõtmine, kontrollimine ja tõendamine peab toimuma kohustatud isikutest sõltumatult. Kui üksus on riiklike </w:t>
            </w:r>
          </w:p>
          <w:p w14:paraId="3737AA20" w14:textId="77777777" w:rsidR="005A57AD" w:rsidRPr="00344581" w:rsidRDefault="005A57AD" w:rsidP="005A57AD">
            <w:pPr>
              <w:rPr>
                <w:rFonts w:ascii="Times New Roman" w:hAnsi="Times New Roman" w:cs="Times New Roman"/>
                <w:bCs/>
                <w:sz w:val="19"/>
                <w:szCs w:val="19"/>
              </w:rPr>
            </w:pPr>
            <w:r w:rsidRPr="00344581">
              <w:rPr>
                <w:rFonts w:ascii="Times New Roman" w:hAnsi="Times New Roman" w:cs="Times New Roman"/>
                <w:bCs/>
                <w:sz w:val="19"/>
                <w:szCs w:val="19"/>
              </w:rPr>
              <w:t xml:space="preserve">energiatõhususkohustuste süsteemi poolt kohustatud isik artikli 9 ning hoonete ja maanteetranspordi ELi HKS kohaselt </w:t>
            </w:r>
          </w:p>
          <w:p w14:paraId="6D866477" w14:textId="77777777" w:rsidR="005A57AD" w:rsidRPr="00344581" w:rsidRDefault="005A57AD" w:rsidP="005A57AD">
            <w:pPr>
              <w:rPr>
                <w:rFonts w:ascii="Times New Roman" w:hAnsi="Times New Roman" w:cs="Times New Roman"/>
                <w:bCs/>
                <w:sz w:val="19"/>
                <w:szCs w:val="19"/>
              </w:rPr>
            </w:pPr>
            <w:r w:rsidRPr="00344581">
              <w:rPr>
                <w:rFonts w:ascii="Times New Roman" w:hAnsi="Times New Roman" w:cs="Times New Roman"/>
                <w:bCs/>
                <w:sz w:val="19"/>
                <w:szCs w:val="19"/>
              </w:rPr>
              <w:lastRenderedPageBreak/>
              <w:t xml:space="preserve">kooskõlas direktiiviga 2003/87/EÜ, siis tagatakse seire- ja tõendamissüsteemiga, et süsiniku edasikantav hind kütuse </w:t>
            </w:r>
          </w:p>
          <w:p w14:paraId="57C91713" w14:textId="77777777" w:rsidR="005A57AD" w:rsidRPr="00344581" w:rsidRDefault="005A57AD" w:rsidP="005A57AD">
            <w:pPr>
              <w:rPr>
                <w:rFonts w:ascii="Times New Roman" w:hAnsi="Times New Roman" w:cs="Times New Roman"/>
                <w:bCs/>
                <w:sz w:val="19"/>
                <w:szCs w:val="19"/>
              </w:rPr>
            </w:pPr>
            <w:r w:rsidRPr="00344581">
              <w:rPr>
                <w:rFonts w:ascii="Times New Roman" w:hAnsi="Times New Roman" w:cs="Times New Roman"/>
                <w:bCs/>
                <w:sz w:val="19"/>
                <w:szCs w:val="19"/>
              </w:rPr>
              <w:t xml:space="preserve">tarbimiseks väljastamisel kooskõlas direktiiviga 2003/87/EÜ võetakse arvesse selle üksuse energiasäästumeetmete </w:t>
            </w:r>
          </w:p>
          <w:p w14:paraId="25CE7DBB" w14:textId="588718D4" w:rsidR="005A57AD" w:rsidRDefault="005A57AD" w:rsidP="005A57AD">
            <w:pPr>
              <w:rPr>
                <w:rFonts w:ascii="Times New Roman" w:hAnsi="Times New Roman" w:cs="Times New Roman"/>
                <w:b/>
                <w:sz w:val="19"/>
                <w:szCs w:val="19"/>
              </w:rPr>
            </w:pPr>
            <w:r w:rsidRPr="00344581">
              <w:rPr>
                <w:rFonts w:ascii="Times New Roman" w:hAnsi="Times New Roman" w:cs="Times New Roman"/>
                <w:bCs/>
                <w:sz w:val="19"/>
                <w:szCs w:val="19"/>
              </w:rPr>
              <w:t>energiasäästude arvutamisel ja nendest teatamisel.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A410D" w14:textId="64643A6E"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5E92EB" w14:textId="77777777" w:rsidR="005A57AD" w:rsidRPr="00B7305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743AB"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BF287" w14:textId="5816DC3B"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mida Eesti ei rakenda </w:t>
            </w:r>
          </w:p>
        </w:tc>
      </w:tr>
      <w:tr w:rsidR="005A57AD" w:rsidRPr="006B6FB4" w14:paraId="312E8ED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05FDA"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119) Artikkel 9 lg 10 </w:t>
            </w:r>
          </w:p>
          <w:p w14:paraId="21AA0BF8" w14:textId="77777777" w:rsidR="005A57AD" w:rsidRPr="00300D4D" w:rsidRDefault="005A57AD" w:rsidP="005A57AD">
            <w:pPr>
              <w:rPr>
                <w:rFonts w:ascii="Times New Roman" w:hAnsi="Times New Roman" w:cs="Times New Roman"/>
                <w:bCs/>
                <w:sz w:val="19"/>
                <w:szCs w:val="19"/>
              </w:rPr>
            </w:pPr>
            <w:r w:rsidRPr="00300D4D">
              <w:rPr>
                <w:rFonts w:ascii="Times New Roman" w:hAnsi="Times New Roman" w:cs="Times New Roman"/>
                <w:bCs/>
                <w:sz w:val="19"/>
                <w:szCs w:val="19"/>
              </w:rPr>
              <w:t xml:space="preserve">Kehtestatud mõõtmis-, kontrolli- ja tõendamissüsteemidest, sealhulgas (kuid mitte ainult) kasutatud meetoditest, </w:t>
            </w:r>
          </w:p>
          <w:p w14:paraId="425BF2A9" w14:textId="4FB10532" w:rsidR="005A57AD" w:rsidRDefault="005A57AD" w:rsidP="005A57AD">
            <w:pPr>
              <w:rPr>
                <w:rFonts w:ascii="Times New Roman" w:hAnsi="Times New Roman" w:cs="Times New Roman"/>
                <w:b/>
                <w:sz w:val="19"/>
                <w:szCs w:val="19"/>
              </w:rPr>
            </w:pPr>
            <w:r w:rsidRPr="00300D4D">
              <w:rPr>
                <w:rFonts w:ascii="Times New Roman" w:hAnsi="Times New Roman" w:cs="Times New Roman"/>
                <w:bCs/>
                <w:sz w:val="19"/>
                <w:szCs w:val="19"/>
              </w:rPr>
              <w:t>tuvastatud probleemidest ja nende käsitlemise viisidest, teavitavad liikmesriigid vastavalt määruse (EL) 2018/1999 artiklile 17 esitatavate lõimitud riiklike energia- ja kliimaalaste eduaruannete osana komisjoni.</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90F24" w14:textId="74588B1F"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6B870" w14:textId="77777777" w:rsidR="005A57AD" w:rsidRPr="00B7305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E6ACA"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3B9DF" w14:textId="2A137DAA"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mida Eesti ei rakenda </w:t>
            </w:r>
          </w:p>
        </w:tc>
      </w:tr>
      <w:tr w:rsidR="005A57AD" w:rsidRPr="006B6FB4" w14:paraId="170CEAC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1E3FD"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120) Artikkel 9 lg 11 </w:t>
            </w:r>
          </w:p>
          <w:p w14:paraId="2F12FD60" w14:textId="77777777" w:rsidR="005A57AD" w:rsidRPr="00392E23" w:rsidRDefault="005A57AD" w:rsidP="005A57AD">
            <w:pPr>
              <w:rPr>
                <w:rFonts w:ascii="Times New Roman" w:hAnsi="Times New Roman" w:cs="Times New Roman"/>
                <w:bCs/>
                <w:sz w:val="19"/>
                <w:szCs w:val="19"/>
              </w:rPr>
            </w:pPr>
            <w:r w:rsidRPr="00392E23">
              <w:rPr>
                <w:rFonts w:ascii="Times New Roman" w:hAnsi="Times New Roman" w:cs="Times New Roman"/>
                <w:bCs/>
                <w:sz w:val="19"/>
                <w:szCs w:val="19"/>
              </w:rPr>
              <w:t>Energiatõhususkohustuste süsteemi raames võivad liikmesriigid lubada kohustatud isikutel:</w:t>
            </w:r>
          </w:p>
          <w:p w14:paraId="068F0739" w14:textId="77777777" w:rsidR="005A57AD" w:rsidRPr="00392E23" w:rsidRDefault="005A57AD" w:rsidP="005A57AD">
            <w:pPr>
              <w:rPr>
                <w:rFonts w:ascii="Times New Roman" w:hAnsi="Times New Roman" w:cs="Times New Roman"/>
                <w:bCs/>
                <w:sz w:val="19"/>
                <w:szCs w:val="19"/>
              </w:rPr>
            </w:pPr>
            <w:r w:rsidRPr="00392E23">
              <w:rPr>
                <w:rFonts w:ascii="Times New Roman" w:hAnsi="Times New Roman" w:cs="Times New Roman"/>
                <w:bCs/>
                <w:sz w:val="19"/>
                <w:szCs w:val="19"/>
              </w:rPr>
              <w:t xml:space="preserve">a) arvestada oma kohustuste täitmisena energiateenuseosutaja või muu kolmanda isiku saavutatud sertifitseeritud </w:t>
            </w:r>
          </w:p>
          <w:p w14:paraId="3814C3CA" w14:textId="77777777" w:rsidR="005A57AD" w:rsidRPr="00392E23" w:rsidRDefault="005A57AD" w:rsidP="005A57AD">
            <w:pPr>
              <w:rPr>
                <w:rFonts w:ascii="Times New Roman" w:hAnsi="Times New Roman" w:cs="Times New Roman"/>
                <w:bCs/>
                <w:sz w:val="19"/>
                <w:szCs w:val="19"/>
              </w:rPr>
            </w:pPr>
            <w:r w:rsidRPr="00392E23">
              <w:rPr>
                <w:rFonts w:ascii="Times New Roman" w:hAnsi="Times New Roman" w:cs="Times New Roman"/>
                <w:bCs/>
                <w:sz w:val="19"/>
                <w:szCs w:val="19"/>
              </w:rPr>
              <w:t xml:space="preserve">energiasäästu, sealhulgas ka siis, kui kohustatud isikud edendavad muude riigi heakskiidetud asutuste või avaliku </w:t>
            </w:r>
          </w:p>
          <w:p w14:paraId="37F16DA6" w14:textId="30E4625D" w:rsidR="005A57AD" w:rsidRPr="00392E23" w:rsidRDefault="005A57AD" w:rsidP="005A57AD">
            <w:pPr>
              <w:rPr>
                <w:rFonts w:ascii="Times New Roman" w:hAnsi="Times New Roman" w:cs="Times New Roman"/>
                <w:bCs/>
                <w:sz w:val="19"/>
                <w:szCs w:val="19"/>
              </w:rPr>
            </w:pPr>
            <w:r w:rsidRPr="00392E23">
              <w:rPr>
                <w:rFonts w:ascii="Times New Roman" w:hAnsi="Times New Roman" w:cs="Times New Roman"/>
                <w:bCs/>
                <w:sz w:val="19"/>
                <w:szCs w:val="19"/>
              </w:rPr>
              <w:t>sektori asutuste kaudu meetmeid, mis võivad hõlmata ametlikke partnerlusi ja mida võib täiendada muude rahastamisallikatega;</w:t>
            </w:r>
          </w:p>
          <w:p w14:paraId="440852EB" w14:textId="77777777" w:rsidR="005A57AD" w:rsidRPr="00392E23" w:rsidRDefault="005A57AD" w:rsidP="005A57AD">
            <w:pPr>
              <w:rPr>
                <w:rFonts w:ascii="Times New Roman" w:hAnsi="Times New Roman" w:cs="Times New Roman"/>
                <w:bCs/>
                <w:sz w:val="19"/>
                <w:szCs w:val="19"/>
              </w:rPr>
            </w:pPr>
            <w:r w:rsidRPr="00392E23">
              <w:rPr>
                <w:rFonts w:ascii="Times New Roman" w:hAnsi="Times New Roman" w:cs="Times New Roman"/>
                <w:bCs/>
                <w:sz w:val="19"/>
                <w:szCs w:val="19"/>
              </w:rPr>
              <w:t xml:space="preserve">b) arvestada asjaomasel aastal saavutatud energiasäästu nii, nagu see oleks saavutatud mis tahes eelmisel neljal või </w:t>
            </w:r>
          </w:p>
          <w:p w14:paraId="0E61E481" w14:textId="0AB44A8F" w:rsidR="005A57AD" w:rsidRPr="00392E23" w:rsidRDefault="005A57AD" w:rsidP="005A57AD">
            <w:pPr>
              <w:rPr>
                <w:rFonts w:ascii="Times New Roman" w:hAnsi="Times New Roman" w:cs="Times New Roman"/>
                <w:bCs/>
                <w:sz w:val="19"/>
                <w:szCs w:val="19"/>
              </w:rPr>
            </w:pPr>
            <w:r w:rsidRPr="00392E23">
              <w:rPr>
                <w:rFonts w:ascii="Times New Roman" w:hAnsi="Times New Roman" w:cs="Times New Roman"/>
                <w:bCs/>
                <w:sz w:val="19"/>
                <w:szCs w:val="19"/>
              </w:rPr>
              <w:t xml:space="preserve">järgmisel kolmel aastal, kuid mitte pärast artikli 8 lõikes 1 sätestatud </w:t>
            </w:r>
            <w:r>
              <w:rPr>
                <w:rFonts w:ascii="Times New Roman" w:hAnsi="Times New Roman" w:cs="Times New Roman"/>
                <w:bCs/>
                <w:sz w:val="19"/>
                <w:szCs w:val="19"/>
              </w:rPr>
              <w:t>k</w:t>
            </w:r>
            <w:r w:rsidRPr="00392E23">
              <w:rPr>
                <w:rFonts w:ascii="Times New Roman" w:hAnsi="Times New Roman" w:cs="Times New Roman"/>
                <w:bCs/>
                <w:sz w:val="19"/>
                <w:szCs w:val="19"/>
              </w:rPr>
              <w:t>ohustusperioodide lõppu.</w:t>
            </w:r>
          </w:p>
          <w:p w14:paraId="5C87E840" w14:textId="77777777" w:rsidR="005A57AD" w:rsidRPr="00392E23" w:rsidRDefault="005A57AD" w:rsidP="005A57AD">
            <w:pPr>
              <w:rPr>
                <w:rFonts w:ascii="Times New Roman" w:hAnsi="Times New Roman" w:cs="Times New Roman"/>
                <w:bCs/>
                <w:sz w:val="19"/>
                <w:szCs w:val="19"/>
              </w:rPr>
            </w:pPr>
            <w:r w:rsidRPr="00392E23">
              <w:rPr>
                <w:rFonts w:ascii="Times New Roman" w:hAnsi="Times New Roman" w:cs="Times New Roman"/>
                <w:bCs/>
                <w:sz w:val="19"/>
                <w:szCs w:val="19"/>
              </w:rPr>
              <w:t xml:space="preserve">Kui liikmesriigid seda lubavad, tagavad nad, et esimese lõigu punktis a osutatud energiasäästu sertifitseerimisel kehtib </w:t>
            </w:r>
          </w:p>
          <w:p w14:paraId="5FD18CCC" w14:textId="16068A30" w:rsidR="005A57AD" w:rsidRPr="00392E23" w:rsidRDefault="005A57AD" w:rsidP="005A57AD">
            <w:pPr>
              <w:rPr>
                <w:rFonts w:ascii="Times New Roman" w:hAnsi="Times New Roman" w:cs="Times New Roman"/>
                <w:bCs/>
                <w:sz w:val="19"/>
                <w:szCs w:val="19"/>
              </w:rPr>
            </w:pPr>
            <w:r w:rsidRPr="00392E23">
              <w:rPr>
                <w:rFonts w:ascii="Times New Roman" w:hAnsi="Times New Roman" w:cs="Times New Roman"/>
                <w:bCs/>
                <w:sz w:val="19"/>
                <w:szCs w:val="19"/>
              </w:rPr>
              <w:t>liikmesriikide kehtestatud selge, läbipaistev ja kõikidele turuosalistele avatud ja sertifitseerimiskulude minimeerimist taotlev heakskiitmismenetlus.</w:t>
            </w:r>
          </w:p>
          <w:p w14:paraId="0513518B" w14:textId="77777777" w:rsidR="005A57AD" w:rsidRPr="00392E23" w:rsidRDefault="005A57AD" w:rsidP="005A57AD">
            <w:pPr>
              <w:rPr>
                <w:rFonts w:ascii="Times New Roman" w:hAnsi="Times New Roman" w:cs="Times New Roman"/>
                <w:bCs/>
                <w:sz w:val="19"/>
                <w:szCs w:val="19"/>
              </w:rPr>
            </w:pPr>
            <w:r w:rsidRPr="00392E23">
              <w:rPr>
                <w:rFonts w:ascii="Times New Roman" w:hAnsi="Times New Roman" w:cs="Times New Roman"/>
                <w:bCs/>
                <w:sz w:val="19"/>
                <w:szCs w:val="19"/>
              </w:rPr>
              <w:t xml:space="preserve">Liikmesriigid hindavad ja asjakohasel juhul võtavad meetmeid, et minimeerida energiatõhususkohustuste süsteemide </w:t>
            </w:r>
          </w:p>
          <w:p w14:paraId="0D13B638" w14:textId="34003225" w:rsidR="005A57AD" w:rsidRDefault="005A57AD" w:rsidP="005A57AD">
            <w:pPr>
              <w:rPr>
                <w:rFonts w:ascii="Times New Roman" w:hAnsi="Times New Roman" w:cs="Times New Roman"/>
                <w:b/>
                <w:sz w:val="19"/>
                <w:szCs w:val="19"/>
              </w:rPr>
            </w:pPr>
            <w:r w:rsidRPr="00392E23">
              <w:rPr>
                <w:rFonts w:ascii="Times New Roman" w:hAnsi="Times New Roman" w:cs="Times New Roman"/>
                <w:bCs/>
                <w:sz w:val="19"/>
                <w:szCs w:val="19"/>
              </w:rPr>
              <w:t>otseste ja kaudsete kulude mõju rahvusvahelisele konkurentsile avatud energiamahukate tööstusharude konkurentsivõimele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24734" w14:textId="72F80D46"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26CF5" w14:textId="77777777" w:rsidR="005A57AD" w:rsidRPr="00B7305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ACF64"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307BF" w14:textId="4A0A9220"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mida Eesti ei rakenda </w:t>
            </w:r>
          </w:p>
        </w:tc>
      </w:tr>
      <w:tr w:rsidR="005A57AD" w:rsidRPr="006B6FB4" w14:paraId="055F795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417803"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lastRenderedPageBreak/>
              <w:t xml:space="preserve">121) Artikkel 9 lg 12 </w:t>
            </w:r>
          </w:p>
          <w:p w14:paraId="654540C6" w14:textId="77777777" w:rsidR="005A57AD" w:rsidRPr="002B3DC8" w:rsidRDefault="005A57AD" w:rsidP="005A57AD">
            <w:pPr>
              <w:rPr>
                <w:rFonts w:ascii="Times New Roman" w:hAnsi="Times New Roman" w:cs="Times New Roman"/>
                <w:bCs/>
                <w:sz w:val="19"/>
                <w:szCs w:val="19"/>
              </w:rPr>
            </w:pPr>
            <w:r w:rsidRPr="002B3DC8">
              <w:rPr>
                <w:rFonts w:ascii="Times New Roman" w:hAnsi="Times New Roman" w:cs="Times New Roman"/>
                <w:bCs/>
                <w:sz w:val="19"/>
                <w:szCs w:val="19"/>
              </w:rPr>
              <w:t xml:space="preserve">Liikmesriigid avaldavad kord aastas kõikide kohustatud isikute või kohustatud isiku iga </w:t>
            </w:r>
            <w:proofErr w:type="spellStart"/>
            <w:r w:rsidRPr="002B3DC8">
              <w:rPr>
                <w:rFonts w:ascii="Times New Roman" w:hAnsi="Times New Roman" w:cs="Times New Roman"/>
                <w:bCs/>
                <w:sz w:val="19"/>
                <w:szCs w:val="19"/>
              </w:rPr>
              <w:t>allkategooria</w:t>
            </w:r>
            <w:proofErr w:type="spellEnd"/>
            <w:r w:rsidRPr="002B3DC8">
              <w:rPr>
                <w:rFonts w:ascii="Times New Roman" w:hAnsi="Times New Roman" w:cs="Times New Roman"/>
                <w:bCs/>
                <w:sz w:val="19"/>
                <w:szCs w:val="19"/>
              </w:rPr>
              <w:t xml:space="preserve"> saavutatud </w:t>
            </w:r>
          </w:p>
          <w:p w14:paraId="78BAC0B8" w14:textId="2CD2D8F4" w:rsidR="005A57AD" w:rsidRDefault="005A57AD" w:rsidP="005A57AD">
            <w:pPr>
              <w:rPr>
                <w:rFonts w:ascii="Times New Roman" w:hAnsi="Times New Roman" w:cs="Times New Roman"/>
                <w:b/>
                <w:sz w:val="19"/>
                <w:szCs w:val="19"/>
              </w:rPr>
            </w:pPr>
            <w:r w:rsidRPr="002B3DC8">
              <w:rPr>
                <w:rFonts w:ascii="Times New Roman" w:hAnsi="Times New Roman" w:cs="Times New Roman"/>
                <w:bCs/>
                <w:sz w:val="19"/>
                <w:szCs w:val="19"/>
              </w:rPr>
              <w:t>energiasäästu ja süsteemiga saavutatud koguenergiasäästu.</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04D21" w14:textId="41EA7C1F"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BAF3F" w14:textId="77777777" w:rsidR="005A57AD" w:rsidRPr="00B7305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EEFF0"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77AD2" w14:textId="68F69CDF"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mida Eesti ei rakenda </w:t>
            </w:r>
          </w:p>
        </w:tc>
      </w:tr>
      <w:tr w:rsidR="005A57AD" w:rsidRPr="006B6FB4" w14:paraId="5C71EC0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F9E6F"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122) Artikkel 10 lg 1</w:t>
            </w:r>
          </w:p>
          <w:p w14:paraId="611781D0" w14:textId="63C1F9E8" w:rsidR="005A57AD" w:rsidRDefault="005A57AD" w:rsidP="005A57AD">
            <w:pPr>
              <w:rPr>
                <w:rFonts w:ascii="Times New Roman" w:hAnsi="Times New Roman" w:cs="Times New Roman"/>
                <w:b/>
                <w:sz w:val="19"/>
                <w:szCs w:val="19"/>
              </w:rPr>
            </w:pPr>
            <w:r w:rsidRPr="006C4E6A">
              <w:rPr>
                <w:rFonts w:ascii="Times New Roman" w:hAnsi="Times New Roman" w:cs="Times New Roman"/>
                <w:bCs/>
                <w:sz w:val="19"/>
                <w:szCs w:val="19"/>
              </w:rPr>
              <w:t>Kui liikmesriigid otsustavad täita oma kohustusi artikli 8 lõike 1 kohaselt nõutava energiasäästu saavutamiseks alternatiivsete poliitikameetmetega, tagavad nad, et artikli 8 lõikes 1 nõutud energiasäästu saavutavad lõpptarbijad, ilma et see piiraks artikli 8 lõigete 8 ja 9 kohaldamist.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BF3B5" w14:textId="0DFC4FA9"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215D37" w14:textId="0E948A7F" w:rsidR="005A57AD" w:rsidRPr="00B73054" w:rsidRDefault="005A57AD" w:rsidP="005A57AD">
            <w:pPr>
              <w:rPr>
                <w:rFonts w:ascii="Times New Roman" w:hAnsi="Times New Roman" w:cs="Times New Roman"/>
                <w:color w:val="auto"/>
                <w:sz w:val="18"/>
                <w:szCs w:val="18"/>
                <w:lang w:val="en-IE"/>
              </w:rPr>
            </w:pPr>
            <w:r w:rsidRPr="00ED337B">
              <w:rPr>
                <w:rFonts w:ascii="Times New Roman" w:hAnsi="Times New Roman" w:cs="Times New Roman"/>
                <w:color w:val="auto"/>
                <w:sz w:val="18"/>
                <w:szCs w:val="18"/>
                <w:lang w:val="en-IE"/>
              </w:rPr>
              <w:t xml:space="preserve">EnKS § 23 </w:t>
            </w:r>
            <w:proofErr w:type="spellStart"/>
            <w:r w:rsidRPr="00ED337B">
              <w:rPr>
                <w:rFonts w:ascii="Times New Roman" w:hAnsi="Times New Roman" w:cs="Times New Roman"/>
                <w:color w:val="auto"/>
                <w:sz w:val="18"/>
                <w:szCs w:val="18"/>
                <w:lang w:val="en-IE"/>
              </w:rPr>
              <w:t>lg</w:t>
            </w:r>
            <w:proofErr w:type="spellEnd"/>
            <w:r w:rsidRPr="00ED337B">
              <w:rPr>
                <w:rFonts w:ascii="Times New Roman" w:hAnsi="Times New Roman" w:cs="Times New Roman"/>
                <w:color w:val="auto"/>
                <w:sz w:val="18"/>
                <w:szCs w:val="18"/>
                <w:lang w:val="en-IE"/>
              </w:rPr>
              <w:t xml:space="preserve"> 1 p 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1E77D"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A7E73" w14:textId="27751AEB"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tc>
      </w:tr>
      <w:tr w:rsidR="005A57AD" w:rsidRPr="006B6FB4" w14:paraId="53ADC66E"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9A8A3"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123) Artikkel 10 lg 2</w:t>
            </w:r>
          </w:p>
          <w:p w14:paraId="081FB95D" w14:textId="559953E9" w:rsidR="005A57AD" w:rsidRDefault="005A57AD" w:rsidP="005A57AD">
            <w:pPr>
              <w:rPr>
                <w:rFonts w:ascii="Times New Roman" w:hAnsi="Times New Roman" w:cs="Times New Roman"/>
                <w:b/>
                <w:sz w:val="19"/>
                <w:szCs w:val="19"/>
              </w:rPr>
            </w:pPr>
            <w:r w:rsidRPr="006F7EE5">
              <w:rPr>
                <w:rFonts w:ascii="Times New Roman" w:hAnsi="Times New Roman" w:cs="Times New Roman"/>
                <w:bCs/>
                <w:sz w:val="19"/>
                <w:szCs w:val="19"/>
              </w:rPr>
              <w:t>Kõikide meetmete jaoks, mis ei ole maksustamismeetmed, loovad liikmesriigid mõõtmis-, kontrollimis- ja tõendamissüsteemi, mille alusel kontrollitakse dokumenteeritult vähemalt statistiliselt olulist ja esindavat valimit osalevate või volitatud isikute poolt energiatõhususe suurendamiseks võetud meetmetest. Mõõtmine, kontrollimine ja tõendamine peab toimuma osalevatest või volitatud isikutest sõltumatult.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6DC88" w14:textId="1B29E165"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72CA4" w14:textId="39F069BC" w:rsidR="005A57AD" w:rsidRPr="00ED337B" w:rsidRDefault="005A57AD" w:rsidP="005A57AD">
            <w:pPr>
              <w:rPr>
                <w:rFonts w:ascii="Times New Roman" w:hAnsi="Times New Roman" w:cs="Times New Roman"/>
                <w:color w:val="auto"/>
                <w:sz w:val="18"/>
                <w:szCs w:val="18"/>
                <w:lang w:val="en-IE"/>
              </w:rPr>
            </w:pPr>
            <w:r w:rsidRPr="00FC1664">
              <w:rPr>
                <w:rFonts w:ascii="Times New Roman" w:hAnsi="Times New Roman" w:cs="Times New Roman"/>
                <w:color w:val="auto"/>
                <w:sz w:val="18"/>
                <w:szCs w:val="18"/>
                <w:lang w:val="en-IE"/>
              </w:rPr>
              <w:t xml:space="preserve">EnKS § 23 </w:t>
            </w:r>
            <w:proofErr w:type="spellStart"/>
            <w:r w:rsidRPr="00FC1664">
              <w:rPr>
                <w:rFonts w:ascii="Times New Roman" w:hAnsi="Times New Roman" w:cs="Times New Roman"/>
                <w:color w:val="auto"/>
                <w:sz w:val="18"/>
                <w:szCs w:val="18"/>
                <w:lang w:val="en-IE"/>
              </w:rPr>
              <w:t>lg</w:t>
            </w:r>
            <w:proofErr w:type="spellEnd"/>
            <w:r w:rsidRPr="00FC1664">
              <w:rPr>
                <w:rFonts w:ascii="Times New Roman" w:hAnsi="Times New Roman" w:cs="Times New Roman"/>
                <w:color w:val="auto"/>
                <w:sz w:val="18"/>
                <w:szCs w:val="18"/>
                <w:lang w:val="en-IE"/>
              </w:rPr>
              <w:t xml:space="preserve"> 1 p 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18643F"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AA878" w14:textId="6339A425" w:rsidR="005A57AD" w:rsidRDefault="005A57AD" w:rsidP="005A57AD">
            <w:pPr>
              <w:rPr>
                <w:rFonts w:ascii="Times New Roman" w:eastAsia="Times New Roman" w:hAnsi="Times New Roman" w:cs="Times New Roman"/>
                <w:b/>
                <w:sz w:val="24"/>
                <w:szCs w:val="24"/>
              </w:rPr>
            </w:pPr>
            <w:r w:rsidRPr="00FC1664">
              <w:rPr>
                <w:rFonts w:ascii="Times New Roman" w:eastAsia="Times New Roman" w:hAnsi="Times New Roman" w:cs="Times New Roman"/>
                <w:b/>
                <w:sz w:val="24"/>
                <w:szCs w:val="24"/>
              </w:rPr>
              <w:t>Kehtiv säte, ei muudeta</w:t>
            </w:r>
          </w:p>
        </w:tc>
      </w:tr>
      <w:tr w:rsidR="005A57AD" w:rsidRPr="006B6FB4" w14:paraId="0185AB3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08E33"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124) Artikkel 10 lg 3</w:t>
            </w:r>
          </w:p>
          <w:p w14:paraId="7EE00D53" w14:textId="77777777" w:rsidR="005A57AD" w:rsidRPr="005B5018" w:rsidRDefault="005A57AD" w:rsidP="005A57AD">
            <w:pPr>
              <w:rPr>
                <w:rFonts w:ascii="Times New Roman" w:hAnsi="Times New Roman" w:cs="Times New Roman"/>
                <w:bCs/>
                <w:sz w:val="19"/>
                <w:szCs w:val="19"/>
              </w:rPr>
            </w:pPr>
            <w:r w:rsidRPr="005B5018">
              <w:rPr>
                <w:rFonts w:ascii="Times New Roman" w:hAnsi="Times New Roman" w:cs="Times New Roman"/>
                <w:bCs/>
                <w:sz w:val="19"/>
                <w:szCs w:val="19"/>
              </w:rPr>
              <w:t xml:space="preserve">Kehtestatud mõõtmis-, kontrolli- ja tõendamissüsteemidest, sealhulgas (kuid mitte ainult) kasutatud meetoditest, </w:t>
            </w:r>
          </w:p>
          <w:p w14:paraId="61684839" w14:textId="1D2E9580" w:rsidR="005A57AD" w:rsidRDefault="005A57AD" w:rsidP="005A57AD">
            <w:pPr>
              <w:rPr>
                <w:rFonts w:ascii="Times New Roman" w:hAnsi="Times New Roman" w:cs="Times New Roman"/>
                <w:b/>
                <w:sz w:val="19"/>
                <w:szCs w:val="19"/>
              </w:rPr>
            </w:pPr>
            <w:r w:rsidRPr="005B5018">
              <w:rPr>
                <w:rFonts w:ascii="Times New Roman" w:hAnsi="Times New Roman" w:cs="Times New Roman"/>
                <w:bCs/>
                <w:sz w:val="19"/>
                <w:szCs w:val="19"/>
              </w:rPr>
              <w:t>tuvastatud probleemidest ja nende käsitlemise viisidest, teavitavad liikmesriigid vastavalt määruse (EL) 2018/1999 artiklile 17 esitatavate lõimitud riiklike energia- ja kliimaalaste eduaruannete osana komisjoni.</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A79CA7" w14:textId="2545C568"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1ACBA" w14:textId="77777777" w:rsidR="005A57AD" w:rsidRPr="00FC166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C315C" w14:textId="148BF538"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E95CD" w14:textId="07C125DB" w:rsidR="005A57AD" w:rsidRPr="00FC1664" w:rsidRDefault="0041276E"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tc>
      </w:tr>
      <w:tr w:rsidR="005A57AD" w:rsidRPr="006B6FB4" w14:paraId="00D0B96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23AC7"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125) Artikkel 10 lg 4 </w:t>
            </w:r>
          </w:p>
          <w:p w14:paraId="70F78306" w14:textId="265BE14F" w:rsidR="005A57AD" w:rsidRDefault="005A57AD" w:rsidP="005A57AD">
            <w:pPr>
              <w:rPr>
                <w:rFonts w:ascii="Times New Roman" w:hAnsi="Times New Roman" w:cs="Times New Roman"/>
                <w:b/>
                <w:sz w:val="19"/>
                <w:szCs w:val="19"/>
              </w:rPr>
            </w:pPr>
            <w:r w:rsidRPr="008E1094">
              <w:rPr>
                <w:rFonts w:ascii="Times New Roman" w:hAnsi="Times New Roman" w:cs="Times New Roman"/>
                <w:bCs/>
                <w:sz w:val="19"/>
                <w:szCs w:val="19"/>
              </w:rPr>
              <w:t>Maksustamismeetmest teatamisel tõendavad liikmesriigid, kuidas maksustamismeetme kavandamisel on tagatud hinnasignaali mõjusus, näiteks maksumäär ja nähtavus aja jooksul. Maksumäära alandamise korral peavad liikmesriigid põhjendama, kuidas maksustamismeetmetega kaasneb endiselt uus energiasääst.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A6F38" w14:textId="6069695D"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39A2DE" w14:textId="77777777" w:rsidR="005A57AD" w:rsidRPr="00FC1664"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9EB3A" w14:textId="55D3470D"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1DBF9" w14:textId="17990BF6" w:rsidR="005A57AD" w:rsidRDefault="0041276E"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tc>
      </w:tr>
      <w:tr w:rsidR="005A57AD" w:rsidRPr="006B6FB4" w14:paraId="7E2025FF"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4CFD1"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126) Artikkel 11 lg 1 </w:t>
            </w:r>
          </w:p>
          <w:p w14:paraId="6604112E" w14:textId="77777777" w:rsidR="005A57AD" w:rsidRDefault="005A57AD" w:rsidP="005A57AD">
            <w:pPr>
              <w:rPr>
                <w:rFonts w:ascii="Times New Roman" w:hAnsi="Times New Roman" w:cs="Times New Roman"/>
                <w:bCs/>
                <w:sz w:val="19"/>
                <w:szCs w:val="19"/>
              </w:rPr>
            </w:pPr>
            <w:r w:rsidRPr="007C2C4E">
              <w:rPr>
                <w:rFonts w:ascii="Times New Roman" w:hAnsi="Times New Roman" w:cs="Times New Roman"/>
                <w:bCs/>
                <w:sz w:val="19"/>
                <w:szCs w:val="19"/>
              </w:rPr>
              <w:t xml:space="preserve">Liikmesriigid tagavad, et ettevõtted, mille viimase kolme aasta keskmine aastane energiatarbimine kõigi energiakandjate summana on olnud suurem kui 85 TJ, rakendavad energiajuhtimissüsteemi. </w:t>
            </w:r>
          </w:p>
          <w:p w14:paraId="2C6DA1C9" w14:textId="77777777" w:rsidR="005A57AD" w:rsidRDefault="005A57AD" w:rsidP="005A57AD">
            <w:pPr>
              <w:rPr>
                <w:rFonts w:ascii="Times New Roman" w:hAnsi="Times New Roman" w:cs="Times New Roman"/>
                <w:bCs/>
                <w:sz w:val="19"/>
                <w:szCs w:val="19"/>
              </w:rPr>
            </w:pPr>
          </w:p>
          <w:p w14:paraId="68253CE6" w14:textId="4514076C" w:rsidR="005A57AD" w:rsidRDefault="005A57AD" w:rsidP="005A57AD">
            <w:pPr>
              <w:rPr>
                <w:rFonts w:ascii="Times New Roman" w:hAnsi="Times New Roman" w:cs="Times New Roman"/>
                <w:bCs/>
                <w:sz w:val="19"/>
                <w:szCs w:val="19"/>
              </w:rPr>
            </w:pPr>
            <w:r w:rsidRPr="007C2C4E">
              <w:rPr>
                <w:rFonts w:ascii="Times New Roman" w:hAnsi="Times New Roman" w:cs="Times New Roman"/>
                <w:bCs/>
                <w:sz w:val="19"/>
                <w:szCs w:val="19"/>
              </w:rPr>
              <w:lastRenderedPageBreak/>
              <w:t xml:space="preserve">Energiajuhtimissüsteemi sertifitseerib sõltumatu asutus vastavalt asjaomastele Euroopa või rahvusvahelistele </w:t>
            </w:r>
            <w:r>
              <w:rPr>
                <w:rFonts w:ascii="Times New Roman" w:hAnsi="Times New Roman" w:cs="Times New Roman"/>
                <w:bCs/>
                <w:sz w:val="19"/>
                <w:szCs w:val="19"/>
              </w:rPr>
              <w:t>s</w:t>
            </w:r>
            <w:r w:rsidRPr="007C2C4E">
              <w:rPr>
                <w:rFonts w:ascii="Times New Roman" w:hAnsi="Times New Roman" w:cs="Times New Roman"/>
                <w:bCs/>
                <w:sz w:val="19"/>
                <w:szCs w:val="19"/>
              </w:rPr>
              <w:t>tandarditele.</w:t>
            </w:r>
          </w:p>
          <w:p w14:paraId="4BB288C8" w14:textId="77777777" w:rsidR="005A57AD" w:rsidRPr="007C2C4E" w:rsidRDefault="005A57AD" w:rsidP="005A57AD">
            <w:pPr>
              <w:rPr>
                <w:rFonts w:ascii="Times New Roman" w:hAnsi="Times New Roman" w:cs="Times New Roman"/>
                <w:bCs/>
                <w:sz w:val="19"/>
                <w:szCs w:val="19"/>
              </w:rPr>
            </w:pPr>
          </w:p>
          <w:p w14:paraId="411FCFFD" w14:textId="660E840D" w:rsidR="005A57AD" w:rsidRDefault="005A57AD" w:rsidP="005A57AD">
            <w:pPr>
              <w:rPr>
                <w:rFonts w:ascii="Times New Roman" w:hAnsi="Times New Roman" w:cs="Times New Roman"/>
                <w:b/>
                <w:sz w:val="19"/>
                <w:szCs w:val="19"/>
              </w:rPr>
            </w:pPr>
            <w:r w:rsidRPr="007C2C4E">
              <w:rPr>
                <w:rFonts w:ascii="Times New Roman" w:hAnsi="Times New Roman" w:cs="Times New Roman"/>
                <w:bCs/>
                <w:sz w:val="19"/>
                <w:szCs w:val="19"/>
              </w:rPr>
              <w:t>Liikmesriigid tagavad, et esimeses lõigus osutatud ettevõtetel on</w:t>
            </w:r>
            <w:r w:rsidRPr="007C2C4E">
              <w:rPr>
                <w:rFonts w:ascii="Times New Roman" w:hAnsi="Times New Roman" w:cs="Times New Roman"/>
                <w:b/>
                <w:sz w:val="19"/>
                <w:szCs w:val="19"/>
              </w:rPr>
              <w:t xml:space="preserve"> </w:t>
            </w:r>
            <w:r>
              <w:rPr>
                <w:rFonts w:ascii="Times New Roman" w:hAnsi="Times New Roman" w:cs="Times New Roman"/>
                <w:b/>
                <w:sz w:val="19"/>
                <w:szCs w:val="19"/>
              </w:rPr>
              <w:t>e</w:t>
            </w:r>
            <w:r w:rsidRPr="007C2C4E">
              <w:rPr>
                <w:rFonts w:ascii="Times New Roman" w:hAnsi="Times New Roman" w:cs="Times New Roman"/>
                <w:bCs/>
                <w:sz w:val="19"/>
                <w:szCs w:val="19"/>
              </w:rPr>
              <w:t>nergiajuhtimissüsteem hiljemalt 11. oktoobriks 2027</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7CBBD"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p w14:paraId="188A4A5F" w14:textId="77777777" w:rsidR="005A57AD" w:rsidRDefault="005A57AD" w:rsidP="005A57AD">
            <w:pPr>
              <w:rPr>
                <w:rFonts w:ascii="Times New Roman" w:eastAsia="Times New Roman" w:hAnsi="Times New Roman" w:cs="Times New Roman"/>
                <w:b/>
                <w:color w:val="auto"/>
                <w:sz w:val="24"/>
                <w:szCs w:val="24"/>
              </w:rPr>
            </w:pPr>
          </w:p>
          <w:p w14:paraId="05E83161" w14:textId="77777777" w:rsidR="005A57AD" w:rsidRDefault="005A57AD" w:rsidP="005A57AD">
            <w:pPr>
              <w:rPr>
                <w:rFonts w:ascii="Times New Roman" w:eastAsia="Times New Roman" w:hAnsi="Times New Roman" w:cs="Times New Roman"/>
                <w:b/>
                <w:color w:val="auto"/>
                <w:sz w:val="24"/>
                <w:szCs w:val="24"/>
              </w:rPr>
            </w:pPr>
          </w:p>
          <w:p w14:paraId="1F1FAFC1" w14:textId="77777777" w:rsidR="005A57AD" w:rsidRDefault="005A57AD" w:rsidP="005A57AD">
            <w:pPr>
              <w:rPr>
                <w:rFonts w:ascii="Times New Roman" w:eastAsia="Times New Roman" w:hAnsi="Times New Roman" w:cs="Times New Roman"/>
                <w:b/>
                <w:color w:val="auto"/>
                <w:sz w:val="24"/>
                <w:szCs w:val="24"/>
              </w:rPr>
            </w:pPr>
          </w:p>
          <w:p w14:paraId="10F76298" w14:textId="77777777" w:rsidR="005A57AD" w:rsidRDefault="005A57AD" w:rsidP="005A57AD">
            <w:pPr>
              <w:rPr>
                <w:rFonts w:ascii="Times New Roman" w:eastAsia="Times New Roman" w:hAnsi="Times New Roman" w:cs="Times New Roman"/>
                <w:b/>
                <w:color w:val="auto"/>
                <w:sz w:val="24"/>
                <w:szCs w:val="24"/>
              </w:rPr>
            </w:pPr>
          </w:p>
          <w:p w14:paraId="4DF38B63" w14:textId="77777777" w:rsidR="005A57AD" w:rsidRDefault="005A57AD" w:rsidP="005A57AD">
            <w:pPr>
              <w:rPr>
                <w:rFonts w:ascii="Times New Roman" w:eastAsia="Times New Roman" w:hAnsi="Times New Roman" w:cs="Times New Roman"/>
                <w:b/>
                <w:color w:val="auto"/>
                <w:sz w:val="24"/>
                <w:szCs w:val="24"/>
              </w:rPr>
            </w:pPr>
          </w:p>
          <w:p w14:paraId="06B7324E"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p w14:paraId="65ED310F" w14:textId="77777777" w:rsidR="005A57AD" w:rsidRDefault="005A57AD" w:rsidP="005A57AD">
            <w:pPr>
              <w:rPr>
                <w:rFonts w:ascii="Times New Roman" w:eastAsia="Times New Roman" w:hAnsi="Times New Roman" w:cs="Times New Roman"/>
                <w:b/>
                <w:color w:val="auto"/>
                <w:sz w:val="24"/>
                <w:szCs w:val="24"/>
              </w:rPr>
            </w:pPr>
          </w:p>
          <w:p w14:paraId="64AC08C5" w14:textId="77777777" w:rsidR="005A57AD" w:rsidRDefault="005A57AD" w:rsidP="005A57AD">
            <w:pPr>
              <w:rPr>
                <w:rFonts w:ascii="Times New Roman" w:eastAsia="Times New Roman" w:hAnsi="Times New Roman" w:cs="Times New Roman"/>
                <w:b/>
                <w:color w:val="auto"/>
                <w:sz w:val="24"/>
                <w:szCs w:val="24"/>
              </w:rPr>
            </w:pPr>
          </w:p>
          <w:p w14:paraId="4E1B72D3" w14:textId="77777777" w:rsidR="005A57AD" w:rsidRDefault="005A57AD" w:rsidP="005A57AD">
            <w:pPr>
              <w:rPr>
                <w:rFonts w:ascii="Times New Roman" w:eastAsia="Times New Roman" w:hAnsi="Times New Roman" w:cs="Times New Roman"/>
                <w:b/>
                <w:color w:val="auto"/>
                <w:sz w:val="24"/>
                <w:szCs w:val="24"/>
              </w:rPr>
            </w:pPr>
          </w:p>
          <w:p w14:paraId="7C7AED28" w14:textId="71905C26"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122D1"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lastRenderedPageBreak/>
              <w:t>EnKS § 28 lg 1</w:t>
            </w:r>
          </w:p>
          <w:p w14:paraId="5C572285" w14:textId="77777777" w:rsidR="005A57AD" w:rsidRPr="00DB5292" w:rsidRDefault="005A57AD" w:rsidP="005A57AD">
            <w:pPr>
              <w:rPr>
                <w:rFonts w:ascii="Times New Roman" w:hAnsi="Times New Roman" w:cs="Times New Roman"/>
                <w:color w:val="auto"/>
                <w:sz w:val="18"/>
                <w:szCs w:val="18"/>
                <w:lang w:val="nl-NL"/>
              </w:rPr>
            </w:pPr>
          </w:p>
          <w:p w14:paraId="0934676B" w14:textId="77777777" w:rsidR="005A57AD" w:rsidRPr="00DB5292" w:rsidRDefault="005A57AD" w:rsidP="005A57AD">
            <w:pPr>
              <w:rPr>
                <w:rFonts w:ascii="Times New Roman" w:hAnsi="Times New Roman" w:cs="Times New Roman"/>
                <w:color w:val="auto"/>
                <w:sz w:val="18"/>
                <w:szCs w:val="18"/>
                <w:lang w:val="nl-NL"/>
              </w:rPr>
            </w:pPr>
          </w:p>
          <w:p w14:paraId="7C296CEC" w14:textId="77777777" w:rsidR="005A57AD" w:rsidRPr="00DB5292" w:rsidRDefault="005A57AD" w:rsidP="005A57AD">
            <w:pPr>
              <w:rPr>
                <w:rFonts w:ascii="Times New Roman" w:hAnsi="Times New Roman" w:cs="Times New Roman"/>
                <w:color w:val="auto"/>
                <w:sz w:val="18"/>
                <w:szCs w:val="18"/>
                <w:lang w:val="nl-NL"/>
              </w:rPr>
            </w:pPr>
          </w:p>
          <w:p w14:paraId="4E7941DE" w14:textId="77777777" w:rsidR="005A57AD" w:rsidRPr="00DB5292" w:rsidRDefault="005A57AD" w:rsidP="005A57AD">
            <w:pPr>
              <w:rPr>
                <w:rFonts w:ascii="Times New Roman" w:hAnsi="Times New Roman" w:cs="Times New Roman"/>
                <w:color w:val="auto"/>
                <w:sz w:val="18"/>
                <w:szCs w:val="18"/>
                <w:lang w:val="nl-NL"/>
              </w:rPr>
            </w:pPr>
          </w:p>
          <w:p w14:paraId="765A0700" w14:textId="77777777" w:rsidR="005A57AD" w:rsidRPr="00DB5292" w:rsidRDefault="005A57AD" w:rsidP="005A57AD">
            <w:pPr>
              <w:rPr>
                <w:rFonts w:ascii="Times New Roman" w:hAnsi="Times New Roman" w:cs="Times New Roman"/>
                <w:color w:val="auto"/>
                <w:sz w:val="18"/>
                <w:szCs w:val="18"/>
                <w:lang w:val="nl-NL"/>
              </w:rPr>
            </w:pPr>
          </w:p>
          <w:p w14:paraId="76A89E17" w14:textId="77777777" w:rsidR="005A57AD" w:rsidRPr="00DB5292" w:rsidRDefault="005A57AD" w:rsidP="005A57AD">
            <w:pPr>
              <w:rPr>
                <w:rFonts w:ascii="Times New Roman" w:hAnsi="Times New Roman" w:cs="Times New Roman"/>
                <w:color w:val="auto"/>
                <w:sz w:val="18"/>
                <w:szCs w:val="18"/>
                <w:lang w:val="nl-NL"/>
              </w:rPr>
            </w:pPr>
          </w:p>
          <w:p w14:paraId="682ECD6C" w14:textId="77777777" w:rsidR="005A57AD" w:rsidRPr="00DB5292" w:rsidRDefault="005A57AD" w:rsidP="005A57AD">
            <w:pPr>
              <w:rPr>
                <w:rFonts w:ascii="Times New Roman" w:hAnsi="Times New Roman" w:cs="Times New Roman"/>
                <w:color w:val="auto"/>
                <w:sz w:val="18"/>
                <w:szCs w:val="18"/>
                <w:lang w:val="nl-NL"/>
              </w:rPr>
            </w:pPr>
          </w:p>
          <w:p w14:paraId="15F8CD8C" w14:textId="0932B508"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EnKS § 27 lg 4</w:t>
            </w:r>
          </w:p>
          <w:p w14:paraId="5B2EE524" w14:textId="77777777" w:rsidR="005A57AD" w:rsidRPr="00DB5292" w:rsidRDefault="005A57AD" w:rsidP="005A57AD">
            <w:pPr>
              <w:rPr>
                <w:rFonts w:ascii="Times New Roman" w:hAnsi="Times New Roman" w:cs="Times New Roman"/>
                <w:color w:val="auto"/>
                <w:sz w:val="18"/>
                <w:szCs w:val="18"/>
                <w:lang w:val="nl-NL"/>
              </w:rPr>
            </w:pPr>
          </w:p>
          <w:p w14:paraId="3C3A0A41" w14:textId="77777777" w:rsidR="005A57AD" w:rsidRPr="00DB5292" w:rsidRDefault="005A57AD" w:rsidP="005A57AD">
            <w:pPr>
              <w:rPr>
                <w:rFonts w:ascii="Times New Roman" w:hAnsi="Times New Roman" w:cs="Times New Roman"/>
                <w:color w:val="auto"/>
                <w:sz w:val="18"/>
                <w:szCs w:val="18"/>
                <w:lang w:val="nl-NL"/>
              </w:rPr>
            </w:pPr>
          </w:p>
          <w:p w14:paraId="6391A141" w14:textId="77777777" w:rsidR="005A57AD" w:rsidRPr="00DB5292" w:rsidRDefault="005A57AD" w:rsidP="005A57AD">
            <w:pPr>
              <w:rPr>
                <w:rFonts w:ascii="Times New Roman" w:hAnsi="Times New Roman" w:cs="Times New Roman"/>
                <w:color w:val="auto"/>
                <w:sz w:val="18"/>
                <w:szCs w:val="18"/>
                <w:lang w:val="nl-NL"/>
              </w:rPr>
            </w:pPr>
          </w:p>
          <w:p w14:paraId="1E9DC48C" w14:textId="77777777" w:rsidR="005A57AD" w:rsidRPr="00DB5292" w:rsidRDefault="005A57AD" w:rsidP="005A57AD">
            <w:pPr>
              <w:rPr>
                <w:rFonts w:ascii="Times New Roman" w:hAnsi="Times New Roman" w:cs="Times New Roman"/>
                <w:color w:val="auto"/>
                <w:sz w:val="18"/>
                <w:szCs w:val="18"/>
                <w:lang w:val="nl-NL"/>
              </w:rPr>
            </w:pPr>
          </w:p>
          <w:p w14:paraId="12E905FB" w14:textId="539A8546"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 xml:space="preserve">EnKS § 38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9717C6"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2FC8D" w14:textId="64C1BF1C" w:rsidR="005A57AD" w:rsidRPr="00AD4870" w:rsidRDefault="005A57AD" w:rsidP="005A57AD">
            <w:pPr>
              <w:rPr>
                <w:rFonts w:ascii="Times New Roman" w:eastAsia="Times New Roman" w:hAnsi="Times New Roman" w:cs="Times New Roman"/>
                <w:b/>
                <w:sz w:val="24"/>
                <w:szCs w:val="24"/>
              </w:rPr>
            </w:pPr>
            <w:r w:rsidRPr="00AD4870">
              <w:rPr>
                <w:rFonts w:ascii="Times New Roman" w:eastAsia="Times New Roman" w:hAnsi="Times New Roman" w:cs="Times New Roman"/>
                <w:b/>
                <w:sz w:val="24"/>
                <w:szCs w:val="24"/>
              </w:rPr>
              <w:t>Muudetud säte</w:t>
            </w:r>
            <w:r w:rsidR="0041276E" w:rsidRPr="00AD4870">
              <w:rPr>
                <w:rFonts w:ascii="Times New Roman" w:eastAsia="Times New Roman" w:hAnsi="Times New Roman" w:cs="Times New Roman"/>
                <w:b/>
                <w:sz w:val="24"/>
                <w:szCs w:val="24"/>
              </w:rPr>
              <w:t xml:space="preserve">, eelnõu punkt </w:t>
            </w:r>
            <w:r w:rsidR="00A90136" w:rsidRPr="00AD4870">
              <w:rPr>
                <w:rFonts w:ascii="Times New Roman" w:eastAsia="Times New Roman" w:hAnsi="Times New Roman" w:cs="Times New Roman"/>
                <w:b/>
                <w:sz w:val="24"/>
                <w:szCs w:val="24"/>
              </w:rPr>
              <w:t>46</w:t>
            </w:r>
            <w:r w:rsidRPr="00AD4870">
              <w:rPr>
                <w:rFonts w:ascii="Times New Roman" w:eastAsia="Times New Roman" w:hAnsi="Times New Roman" w:cs="Times New Roman"/>
                <w:b/>
                <w:sz w:val="24"/>
                <w:szCs w:val="24"/>
              </w:rPr>
              <w:t xml:space="preserve"> </w:t>
            </w:r>
          </w:p>
          <w:p w14:paraId="3EB580AD" w14:textId="77777777" w:rsidR="005A57AD" w:rsidRPr="00AD4870" w:rsidRDefault="005A57AD" w:rsidP="005A57AD">
            <w:pPr>
              <w:rPr>
                <w:rFonts w:ascii="Times New Roman" w:eastAsia="Times New Roman" w:hAnsi="Times New Roman" w:cs="Times New Roman"/>
                <w:b/>
                <w:sz w:val="24"/>
                <w:szCs w:val="24"/>
              </w:rPr>
            </w:pPr>
          </w:p>
          <w:p w14:paraId="72ABC1C0" w14:textId="77777777" w:rsidR="005A57AD" w:rsidRPr="00AD4870" w:rsidRDefault="005A57AD" w:rsidP="005A57AD">
            <w:pPr>
              <w:rPr>
                <w:rFonts w:ascii="Times New Roman" w:eastAsia="Times New Roman" w:hAnsi="Times New Roman" w:cs="Times New Roman"/>
                <w:b/>
                <w:sz w:val="24"/>
                <w:szCs w:val="24"/>
              </w:rPr>
            </w:pPr>
          </w:p>
          <w:p w14:paraId="460ACD83" w14:textId="77777777" w:rsidR="005A57AD" w:rsidRPr="00AD4870" w:rsidRDefault="005A57AD" w:rsidP="005A57AD">
            <w:pPr>
              <w:rPr>
                <w:rFonts w:ascii="Times New Roman" w:eastAsia="Times New Roman" w:hAnsi="Times New Roman" w:cs="Times New Roman"/>
                <w:b/>
                <w:sz w:val="24"/>
                <w:szCs w:val="24"/>
              </w:rPr>
            </w:pPr>
          </w:p>
          <w:p w14:paraId="3E162DB0" w14:textId="77777777" w:rsidR="005A57AD" w:rsidRPr="00AD4870" w:rsidRDefault="005A57AD" w:rsidP="005A57AD">
            <w:pPr>
              <w:rPr>
                <w:rFonts w:ascii="Times New Roman" w:eastAsia="Times New Roman" w:hAnsi="Times New Roman" w:cs="Times New Roman"/>
                <w:b/>
                <w:sz w:val="24"/>
                <w:szCs w:val="24"/>
              </w:rPr>
            </w:pPr>
            <w:r w:rsidRPr="00AD4870">
              <w:rPr>
                <w:rFonts w:ascii="Times New Roman" w:eastAsia="Times New Roman" w:hAnsi="Times New Roman" w:cs="Times New Roman"/>
                <w:b/>
                <w:sz w:val="24"/>
                <w:szCs w:val="24"/>
              </w:rPr>
              <w:t xml:space="preserve">Kehtiv säte. Ei muudeta </w:t>
            </w:r>
          </w:p>
          <w:p w14:paraId="7CC4CAFD" w14:textId="77777777" w:rsidR="005A57AD" w:rsidRPr="00AD4870" w:rsidRDefault="005A57AD" w:rsidP="005A57AD">
            <w:pPr>
              <w:rPr>
                <w:rFonts w:ascii="Times New Roman" w:eastAsia="Times New Roman" w:hAnsi="Times New Roman" w:cs="Times New Roman"/>
                <w:b/>
                <w:sz w:val="24"/>
                <w:szCs w:val="24"/>
              </w:rPr>
            </w:pPr>
          </w:p>
          <w:p w14:paraId="5A7BE130" w14:textId="77777777" w:rsidR="00A90136" w:rsidRPr="00AD4870" w:rsidRDefault="00A90136" w:rsidP="005A57AD">
            <w:pPr>
              <w:rPr>
                <w:rFonts w:ascii="Times New Roman" w:eastAsia="Times New Roman" w:hAnsi="Times New Roman" w:cs="Times New Roman"/>
                <w:b/>
                <w:sz w:val="24"/>
                <w:szCs w:val="24"/>
              </w:rPr>
            </w:pPr>
          </w:p>
          <w:p w14:paraId="1024648A" w14:textId="77777777" w:rsidR="00A90136" w:rsidRPr="00AD4870" w:rsidRDefault="00A90136" w:rsidP="005A57AD">
            <w:pPr>
              <w:rPr>
                <w:rFonts w:ascii="Times New Roman" w:eastAsia="Times New Roman" w:hAnsi="Times New Roman" w:cs="Times New Roman"/>
                <w:b/>
                <w:sz w:val="24"/>
                <w:szCs w:val="24"/>
              </w:rPr>
            </w:pPr>
          </w:p>
          <w:p w14:paraId="7E2DA618" w14:textId="77777777" w:rsidR="005A57AD" w:rsidRPr="00AD4870" w:rsidRDefault="005A57AD" w:rsidP="005A57AD">
            <w:pPr>
              <w:rPr>
                <w:rFonts w:ascii="Times New Roman" w:eastAsia="Times New Roman" w:hAnsi="Times New Roman" w:cs="Times New Roman"/>
                <w:b/>
                <w:sz w:val="24"/>
                <w:szCs w:val="24"/>
              </w:rPr>
            </w:pPr>
          </w:p>
          <w:p w14:paraId="0F77B324" w14:textId="61EE544F" w:rsidR="005A57AD" w:rsidRPr="00AD4870" w:rsidRDefault="005A57AD" w:rsidP="005A57AD">
            <w:pPr>
              <w:rPr>
                <w:rFonts w:ascii="Times New Roman" w:eastAsia="Times New Roman" w:hAnsi="Times New Roman" w:cs="Times New Roman"/>
                <w:b/>
                <w:sz w:val="24"/>
                <w:szCs w:val="24"/>
              </w:rPr>
            </w:pPr>
            <w:r w:rsidRPr="00AD4870">
              <w:rPr>
                <w:rFonts w:ascii="Times New Roman" w:eastAsia="Times New Roman" w:hAnsi="Times New Roman" w:cs="Times New Roman"/>
                <w:b/>
                <w:sz w:val="24"/>
                <w:szCs w:val="24"/>
              </w:rPr>
              <w:t>Rakendusätte muutmine</w:t>
            </w:r>
            <w:r w:rsidR="00A90136" w:rsidRPr="00AD4870">
              <w:rPr>
                <w:rFonts w:ascii="Times New Roman" w:eastAsia="Times New Roman" w:hAnsi="Times New Roman" w:cs="Times New Roman"/>
                <w:b/>
                <w:sz w:val="24"/>
                <w:szCs w:val="24"/>
              </w:rPr>
              <w:t xml:space="preserve">, eelnõu punkt </w:t>
            </w:r>
            <w:r w:rsidR="00AD4870" w:rsidRPr="00AD4870">
              <w:rPr>
                <w:rFonts w:ascii="Times New Roman" w:eastAsia="Times New Roman" w:hAnsi="Times New Roman" w:cs="Times New Roman"/>
                <w:b/>
                <w:sz w:val="24"/>
                <w:szCs w:val="24"/>
              </w:rPr>
              <w:t>52</w:t>
            </w:r>
          </w:p>
        </w:tc>
      </w:tr>
      <w:tr w:rsidR="005A57AD" w:rsidRPr="006B6FB4" w14:paraId="5B8D8AB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08B90"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lastRenderedPageBreak/>
              <w:t xml:space="preserve">127) Artikkel 11 lg 2 </w:t>
            </w:r>
          </w:p>
          <w:p w14:paraId="64C64AB8" w14:textId="77777777" w:rsidR="005A57AD" w:rsidRPr="00BE7756" w:rsidRDefault="005A57AD" w:rsidP="005A57AD">
            <w:pPr>
              <w:rPr>
                <w:rFonts w:ascii="Times New Roman" w:hAnsi="Times New Roman" w:cs="Times New Roman"/>
                <w:bCs/>
                <w:sz w:val="19"/>
                <w:szCs w:val="19"/>
              </w:rPr>
            </w:pPr>
            <w:r w:rsidRPr="00BE7756">
              <w:rPr>
                <w:rFonts w:ascii="Times New Roman" w:hAnsi="Times New Roman" w:cs="Times New Roman"/>
                <w:bCs/>
                <w:sz w:val="19"/>
                <w:szCs w:val="19"/>
              </w:rPr>
              <w:t xml:space="preserve">Liikmesriigid tagavad, et ettevõtetele, mille viimase kolme aasta keskmine aastane energiatarbimine kõigi </w:t>
            </w:r>
          </w:p>
          <w:p w14:paraId="262D6E28" w14:textId="77777777" w:rsidR="005A57AD" w:rsidRDefault="005A57AD" w:rsidP="005A57AD">
            <w:pPr>
              <w:rPr>
                <w:rFonts w:ascii="Times New Roman" w:hAnsi="Times New Roman" w:cs="Times New Roman"/>
                <w:bCs/>
                <w:sz w:val="19"/>
                <w:szCs w:val="19"/>
              </w:rPr>
            </w:pPr>
            <w:r w:rsidRPr="00BE7756">
              <w:rPr>
                <w:rFonts w:ascii="Times New Roman" w:hAnsi="Times New Roman" w:cs="Times New Roman"/>
                <w:bCs/>
                <w:sz w:val="19"/>
                <w:szCs w:val="19"/>
              </w:rPr>
              <w:t>energiakandjate summana on olnud suurem kui 10 TJ ja mis ei rakenda energiajuhtimissüsteemi, tehakse energiaaudit.</w:t>
            </w:r>
          </w:p>
          <w:p w14:paraId="17753D63" w14:textId="77777777" w:rsidR="005A57AD" w:rsidRPr="00BE7756" w:rsidRDefault="005A57AD" w:rsidP="005A57AD">
            <w:pPr>
              <w:rPr>
                <w:rFonts w:ascii="Times New Roman" w:hAnsi="Times New Roman" w:cs="Times New Roman"/>
                <w:bCs/>
                <w:sz w:val="19"/>
                <w:szCs w:val="19"/>
              </w:rPr>
            </w:pPr>
          </w:p>
          <w:p w14:paraId="37E7AAEE" w14:textId="77777777" w:rsidR="005A57AD" w:rsidRPr="00BE7756" w:rsidRDefault="005A57AD" w:rsidP="005A57AD">
            <w:pPr>
              <w:rPr>
                <w:rFonts w:ascii="Times New Roman" w:hAnsi="Times New Roman" w:cs="Times New Roman"/>
                <w:bCs/>
                <w:sz w:val="19"/>
                <w:szCs w:val="19"/>
              </w:rPr>
            </w:pPr>
            <w:r w:rsidRPr="00BE7756">
              <w:rPr>
                <w:rFonts w:ascii="Times New Roman" w:hAnsi="Times New Roman" w:cs="Times New Roman"/>
                <w:bCs/>
                <w:sz w:val="19"/>
                <w:szCs w:val="19"/>
              </w:rPr>
              <w:t>Selliseid energiaauditeid:</w:t>
            </w:r>
          </w:p>
          <w:p w14:paraId="4D95415B" w14:textId="07C0C27B" w:rsidR="005A57AD" w:rsidRPr="00BE7756" w:rsidRDefault="005A57AD" w:rsidP="005A57AD">
            <w:pPr>
              <w:rPr>
                <w:rFonts w:ascii="Times New Roman" w:hAnsi="Times New Roman" w:cs="Times New Roman"/>
                <w:bCs/>
                <w:sz w:val="19"/>
                <w:szCs w:val="19"/>
              </w:rPr>
            </w:pPr>
            <w:r w:rsidRPr="00BE7756">
              <w:rPr>
                <w:rFonts w:ascii="Times New Roman" w:hAnsi="Times New Roman" w:cs="Times New Roman"/>
                <w:bCs/>
                <w:sz w:val="19"/>
                <w:szCs w:val="19"/>
              </w:rPr>
              <w:t>a) teevad kvalifitseeritud või krediteeritud eksperdid sõltumatult ja kulutõhusalt kooskõlas artikliga 28 või neid</w:t>
            </w:r>
          </w:p>
          <w:p w14:paraId="71F9122D" w14:textId="77777777" w:rsidR="005A57AD" w:rsidRPr="00BE7756" w:rsidRDefault="005A57AD" w:rsidP="005A57AD">
            <w:pPr>
              <w:rPr>
                <w:rFonts w:ascii="Times New Roman" w:hAnsi="Times New Roman" w:cs="Times New Roman"/>
                <w:bCs/>
                <w:sz w:val="19"/>
                <w:szCs w:val="19"/>
              </w:rPr>
            </w:pPr>
            <w:r w:rsidRPr="00BE7756">
              <w:rPr>
                <w:rFonts w:ascii="Times New Roman" w:hAnsi="Times New Roman" w:cs="Times New Roman"/>
                <w:bCs/>
                <w:sz w:val="19"/>
                <w:szCs w:val="19"/>
              </w:rPr>
              <w:t>b) rakendavad ja kontrollivad sõltumatud asutused liikmesriikide õigusaktide alusel.</w:t>
            </w:r>
          </w:p>
          <w:p w14:paraId="50F7D9E3" w14:textId="77777777" w:rsidR="005A57AD" w:rsidRDefault="005A57AD" w:rsidP="005A57AD">
            <w:pPr>
              <w:rPr>
                <w:rFonts w:ascii="Times New Roman" w:hAnsi="Times New Roman" w:cs="Times New Roman"/>
                <w:bCs/>
                <w:sz w:val="19"/>
                <w:szCs w:val="19"/>
              </w:rPr>
            </w:pPr>
          </w:p>
          <w:p w14:paraId="4F6D42A5" w14:textId="3BBA3A6B" w:rsidR="005A57AD" w:rsidRDefault="005A57AD" w:rsidP="005A57AD">
            <w:pPr>
              <w:rPr>
                <w:rFonts w:ascii="Times New Roman" w:hAnsi="Times New Roman" w:cs="Times New Roman"/>
                <w:bCs/>
                <w:sz w:val="19"/>
                <w:szCs w:val="19"/>
              </w:rPr>
            </w:pPr>
            <w:r w:rsidRPr="00BE7756">
              <w:rPr>
                <w:rFonts w:ascii="Times New Roman" w:hAnsi="Times New Roman" w:cs="Times New Roman"/>
                <w:bCs/>
                <w:sz w:val="19"/>
                <w:szCs w:val="19"/>
              </w:rPr>
              <w:t xml:space="preserve">Liikmesriigid tagavad, et esimeses lõigus osutatud ettevõtted teevad esimese energiaauditi hiljemalt 11. oktoobriks 2026 ja et järgnevad energiaauditid tehakse vähemalt iga nelja aasta järel. </w:t>
            </w:r>
          </w:p>
          <w:p w14:paraId="681BC631" w14:textId="77777777" w:rsidR="005A57AD" w:rsidRDefault="005A57AD" w:rsidP="005A57AD">
            <w:pPr>
              <w:rPr>
                <w:rFonts w:ascii="Times New Roman" w:hAnsi="Times New Roman" w:cs="Times New Roman"/>
                <w:bCs/>
                <w:sz w:val="19"/>
                <w:szCs w:val="19"/>
              </w:rPr>
            </w:pPr>
            <w:r w:rsidRPr="00BE7756">
              <w:rPr>
                <w:rFonts w:ascii="Times New Roman" w:hAnsi="Times New Roman" w:cs="Times New Roman"/>
                <w:bCs/>
                <w:sz w:val="19"/>
                <w:szCs w:val="19"/>
              </w:rPr>
              <w:t>Kui sellised ettevõtted juba teevad energiaauditeid vastavalt esimesele lõigule, jätkavad nad seda vähemalt iga nelja aasta järel kooskõlas käesoleva direktiiviga.</w:t>
            </w:r>
          </w:p>
          <w:p w14:paraId="6A0864E3" w14:textId="77777777" w:rsidR="005A57AD" w:rsidRDefault="005A57AD" w:rsidP="005A57AD">
            <w:pPr>
              <w:rPr>
                <w:rFonts w:ascii="Times New Roman" w:hAnsi="Times New Roman" w:cs="Times New Roman"/>
                <w:b/>
                <w:sz w:val="19"/>
                <w:szCs w:val="19"/>
              </w:rPr>
            </w:pPr>
          </w:p>
          <w:p w14:paraId="1893B3B4" w14:textId="77777777" w:rsidR="005A57AD" w:rsidRPr="00F13548" w:rsidRDefault="005A57AD" w:rsidP="005A57AD">
            <w:pPr>
              <w:rPr>
                <w:rFonts w:ascii="Times New Roman" w:hAnsi="Times New Roman" w:cs="Times New Roman"/>
                <w:bCs/>
                <w:sz w:val="19"/>
                <w:szCs w:val="19"/>
              </w:rPr>
            </w:pPr>
            <w:r w:rsidRPr="00F13548">
              <w:rPr>
                <w:rFonts w:ascii="Times New Roman" w:hAnsi="Times New Roman" w:cs="Times New Roman"/>
                <w:bCs/>
                <w:sz w:val="19"/>
                <w:szCs w:val="19"/>
              </w:rPr>
              <w:t xml:space="preserve">Asjaomased ettevõtted koostavad nendest energiaaudititest tulenevate soovituste alusel konkreetse ja teostatava </w:t>
            </w:r>
          </w:p>
          <w:p w14:paraId="7561BBA8" w14:textId="77777777" w:rsidR="005A57AD" w:rsidRPr="00F13548" w:rsidRDefault="005A57AD" w:rsidP="005A57AD">
            <w:pPr>
              <w:rPr>
                <w:rFonts w:ascii="Times New Roman" w:hAnsi="Times New Roman" w:cs="Times New Roman"/>
                <w:bCs/>
                <w:sz w:val="19"/>
                <w:szCs w:val="19"/>
              </w:rPr>
            </w:pPr>
            <w:r w:rsidRPr="00F13548">
              <w:rPr>
                <w:rFonts w:ascii="Times New Roman" w:hAnsi="Times New Roman" w:cs="Times New Roman"/>
                <w:bCs/>
                <w:sz w:val="19"/>
                <w:szCs w:val="19"/>
              </w:rPr>
              <w:t xml:space="preserve">tegevuskava. Tegevuskavas määratakse kindlaks meetmed iga auditisoovituse rakendamiseks, kui see on tehniliselt ja </w:t>
            </w:r>
          </w:p>
          <w:p w14:paraId="41690FDF" w14:textId="77777777" w:rsidR="005A57AD" w:rsidRDefault="005A57AD" w:rsidP="005A57AD">
            <w:pPr>
              <w:rPr>
                <w:rFonts w:ascii="Times New Roman" w:hAnsi="Times New Roman" w:cs="Times New Roman"/>
                <w:bCs/>
                <w:sz w:val="19"/>
                <w:szCs w:val="19"/>
              </w:rPr>
            </w:pPr>
            <w:r w:rsidRPr="00F13548">
              <w:rPr>
                <w:rFonts w:ascii="Times New Roman" w:hAnsi="Times New Roman" w:cs="Times New Roman"/>
                <w:bCs/>
                <w:sz w:val="19"/>
                <w:szCs w:val="19"/>
              </w:rPr>
              <w:t>majanduslikult teostatav. Tegevuskava esitatakse ettevõtte juhtkonnale.</w:t>
            </w:r>
          </w:p>
          <w:p w14:paraId="5E502DDF" w14:textId="77777777" w:rsidR="005A57AD" w:rsidRPr="00F13548" w:rsidRDefault="005A57AD" w:rsidP="005A57AD">
            <w:pPr>
              <w:rPr>
                <w:rFonts w:ascii="Times New Roman" w:hAnsi="Times New Roman" w:cs="Times New Roman"/>
                <w:bCs/>
                <w:sz w:val="19"/>
                <w:szCs w:val="19"/>
              </w:rPr>
            </w:pPr>
          </w:p>
          <w:p w14:paraId="7692B0F4" w14:textId="5FAB620C" w:rsidR="005A57AD" w:rsidRPr="00F13548" w:rsidRDefault="005A57AD" w:rsidP="005A57AD">
            <w:pPr>
              <w:rPr>
                <w:rFonts w:ascii="Times New Roman" w:hAnsi="Times New Roman" w:cs="Times New Roman"/>
                <w:bCs/>
                <w:sz w:val="19"/>
                <w:szCs w:val="19"/>
              </w:rPr>
            </w:pPr>
            <w:r w:rsidRPr="00F13548">
              <w:rPr>
                <w:rFonts w:ascii="Times New Roman" w:hAnsi="Times New Roman" w:cs="Times New Roman"/>
                <w:bCs/>
                <w:sz w:val="19"/>
                <w:szCs w:val="19"/>
              </w:rPr>
              <w:t xml:space="preserve">Lisaks tagavad liikmesriigid, et </w:t>
            </w:r>
            <w:r>
              <w:rPr>
                <w:rFonts w:ascii="Times New Roman" w:hAnsi="Times New Roman" w:cs="Times New Roman"/>
                <w:bCs/>
                <w:sz w:val="19"/>
                <w:szCs w:val="19"/>
              </w:rPr>
              <w:t>k</w:t>
            </w:r>
            <w:r w:rsidRPr="00F13548">
              <w:rPr>
                <w:rFonts w:ascii="Times New Roman" w:hAnsi="Times New Roman" w:cs="Times New Roman"/>
                <w:bCs/>
                <w:sz w:val="19"/>
                <w:szCs w:val="19"/>
              </w:rPr>
              <w:t xml:space="preserve">õnealused tegevuskavad ja soovituste rakendamise määr avaldatakse ettevõtte </w:t>
            </w:r>
          </w:p>
          <w:p w14:paraId="553DA8DB" w14:textId="54F773AA" w:rsidR="005A57AD" w:rsidRDefault="005A57AD" w:rsidP="005A57AD">
            <w:pPr>
              <w:rPr>
                <w:rFonts w:ascii="Times New Roman" w:hAnsi="Times New Roman" w:cs="Times New Roman"/>
                <w:b/>
                <w:sz w:val="19"/>
                <w:szCs w:val="19"/>
              </w:rPr>
            </w:pPr>
            <w:r w:rsidRPr="00F13548">
              <w:rPr>
                <w:rFonts w:ascii="Times New Roman" w:hAnsi="Times New Roman" w:cs="Times New Roman"/>
                <w:bCs/>
                <w:sz w:val="19"/>
                <w:szCs w:val="19"/>
              </w:rPr>
              <w:t>aastaaruandes ning avalikustatakse, välja arvatud teave, mida reguleerivad kaubandus- ja ärisaladust ning konfidentsiaalsuse kaitset käsitlevad liidu ja liikmesriigi õigusaktid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B3E62"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6F609110" w14:textId="77777777" w:rsidR="005A57AD" w:rsidRDefault="005A57AD" w:rsidP="005A57AD">
            <w:pPr>
              <w:rPr>
                <w:rFonts w:ascii="Times New Roman" w:eastAsia="Times New Roman" w:hAnsi="Times New Roman" w:cs="Times New Roman"/>
                <w:b/>
                <w:color w:val="auto"/>
                <w:sz w:val="24"/>
                <w:szCs w:val="24"/>
              </w:rPr>
            </w:pPr>
          </w:p>
          <w:p w14:paraId="211386F8" w14:textId="77777777" w:rsidR="005A57AD" w:rsidRDefault="005A57AD" w:rsidP="005A57AD">
            <w:pPr>
              <w:rPr>
                <w:rFonts w:ascii="Times New Roman" w:eastAsia="Times New Roman" w:hAnsi="Times New Roman" w:cs="Times New Roman"/>
                <w:b/>
                <w:color w:val="auto"/>
                <w:sz w:val="24"/>
                <w:szCs w:val="24"/>
              </w:rPr>
            </w:pPr>
          </w:p>
          <w:p w14:paraId="3F4D51D7" w14:textId="77777777" w:rsidR="005A57AD" w:rsidRDefault="005A57AD" w:rsidP="005A57AD">
            <w:pPr>
              <w:rPr>
                <w:rFonts w:ascii="Times New Roman" w:eastAsia="Times New Roman" w:hAnsi="Times New Roman" w:cs="Times New Roman"/>
                <w:b/>
                <w:color w:val="auto"/>
                <w:sz w:val="24"/>
                <w:szCs w:val="24"/>
              </w:rPr>
            </w:pPr>
          </w:p>
          <w:p w14:paraId="6324B53F" w14:textId="77777777" w:rsidR="005A57AD" w:rsidRDefault="005A57AD" w:rsidP="005A57AD">
            <w:pPr>
              <w:rPr>
                <w:rFonts w:ascii="Times New Roman" w:eastAsia="Times New Roman" w:hAnsi="Times New Roman" w:cs="Times New Roman"/>
                <w:b/>
                <w:color w:val="auto"/>
                <w:sz w:val="24"/>
                <w:szCs w:val="24"/>
              </w:rPr>
            </w:pPr>
          </w:p>
          <w:p w14:paraId="41DB2043" w14:textId="77777777" w:rsidR="005A57AD" w:rsidRDefault="005A57AD" w:rsidP="005A57AD">
            <w:pPr>
              <w:rPr>
                <w:rFonts w:ascii="Times New Roman" w:eastAsia="Times New Roman" w:hAnsi="Times New Roman" w:cs="Times New Roman"/>
                <w:b/>
                <w:color w:val="auto"/>
                <w:sz w:val="24"/>
                <w:szCs w:val="24"/>
              </w:rPr>
            </w:pPr>
          </w:p>
          <w:p w14:paraId="34AF0176" w14:textId="77777777" w:rsidR="005A57AD" w:rsidRDefault="005A57AD" w:rsidP="005A57AD">
            <w:pPr>
              <w:rPr>
                <w:rFonts w:ascii="Times New Roman" w:eastAsia="Times New Roman" w:hAnsi="Times New Roman" w:cs="Times New Roman"/>
                <w:b/>
                <w:color w:val="auto"/>
                <w:sz w:val="24"/>
                <w:szCs w:val="24"/>
              </w:rPr>
            </w:pPr>
          </w:p>
          <w:p w14:paraId="151DE75B"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5FB7FCB4" w14:textId="77777777" w:rsidR="005A57AD" w:rsidRDefault="005A57AD" w:rsidP="005A57AD">
            <w:pPr>
              <w:rPr>
                <w:rFonts w:ascii="Times New Roman" w:eastAsia="Times New Roman" w:hAnsi="Times New Roman" w:cs="Times New Roman"/>
                <w:b/>
                <w:color w:val="auto"/>
                <w:sz w:val="24"/>
                <w:szCs w:val="24"/>
              </w:rPr>
            </w:pPr>
          </w:p>
          <w:p w14:paraId="65E3E3A0" w14:textId="77777777" w:rsidR="005A57AD" w:rsidRDefault="005A57AD" w:rsidP="005A57AD">
            <w:pPr>
              <w:rPr>
                <w:rFonts w:ascii="Times New Roman" w:eastAsia="Times New Roman" w:hAnsi="Times New Roman" w:cs="Times New Roman"/>
                <w:b/>
                <w:color w:val="auto"/>
                <w:sz w:val="24"/>
                <w:szCs w:val="24"/>
              </w:rPr>
            </w:pPr>
          </w:p>
          <w:p w14:paraId="0C823F39" w14:textId="77777777" w:rsidR="005A57AD" w:rsidRDefault="005A57AD" w:rsidP="005A57AD">
            <w:pPr>
              <w:rPr>
                <w:rFonts w:ascii="Times New Roman" w:eastAsia="Times New Roman" w:hAnsi="Times New Roman" w:cs="Times New Roman"/>
                <w:b/>
                <w:color w:val="auto"/>
                <w:sz w:val="24"/>
                <w:szCs w:val="24"/>
              </w:rPr>
            </w:pPr>
          </w:p>
          <w:p w14:paraId="14362037" w14:textId="77777777" w:rsidR="005A57AD" w:rsidRDefault="005A57AD" w:rsidP="005A57AD">
            <w:pPr>
              <w:rPr>
                <w:rFonts w:ascii="Times New Roman" w:eastAsia="Times New Roman" w:hAnsi="Times New Roman" w:cs="Times New Roman"/>
                <w:b/>
                <w:color w:val="auto"/>
                <w:sz w:val="24"/>
                <w:szCs w:val="24"/>
              </w:rPr>
            </w:pPr>
          </w:p>
          <w:p w14:paraId="43AFEF61" w14:textId="77777777" w:rsidR="005A57AD" w:rsidRDefault="005A57AD" w:rsidP="005A57AD">
            <w:pPr>
              <w:rPr>
                <w:rFonts w:ascii="Times New Roman" w:eastAsia="Times New Roman" w:hAnsi="Times New Roman" w:cs="Times New Roman"/>
                <w:b/>
                <w:color w:val="auto"/>
                <w:sz w:val="24"/>
                <w:szCs w:val="24"/>
              </w:rPr>
            </w:pPr>
          </w:p>
          <w:p w14:paraId="3A777E75"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1A14634E" w14:textId="77777777" w:rsidR="005A57AD" w:rsidRDefault="005A57AD" w:rsidP="005A57AD">
            <w:pPr>
              <w:rPr>
                <w:rFonts w:ascii="Times New Roman" w:eastAsia="Times New Roman" w:hAnsi="Times New Roman" w:cs="Times New Roman"/>
                <w:b/>
                <w:color w:val="auto"/>
                <w:sz w:val="24"/>
                <w:szCs w:val="24"/>
              </w:rPr>
            </w:pPr>
          </w:p>
          <w:p w14:paraId="79FD1F40" w14:textId="77777777" w:rsidR="005A57AD" w:rsidRDefault="005A57AD" w:rsidP="005A57AD">
            <w:pPr>
              <w:rPr>
                <w:rFonts w:ascii="Times New Roman" w:eastAsia="Times New Roman" w:hAnsi="Times New Roman" w:cs="Times New Roman"/>
                <w:b/>
                <w:color w:val="auto"/>
                <w:sz w:val="24"/>
                <w:szCs w:val="24"/>
              </w:rPr>
            </w:pPr>
          </w:p>
          <w:p w14:paraId="1623BCE4" w14:textId="77777777" w:rsidR="005A57AD" w:rsidRDefault="005A57AD" w:rsidP="005A57AD">
            <w:pPr>
              <w:rPr>
                <w:rFonts w:ascii="Times New Roman" w:eastAsia="Times New Roman" w:hAnsi="Times New Roman" w:cs="Times New Roman"/>
                <w:b/>
                <w:color w:val="auto"/>
                <w:sz w:val="24"/>
                <w:szCs w:val="24"/>
              </w:rPr>
            </w:pPr>
          </w:p>
          <w:p w14:paraId="7B409DB9" w14:textId="77777777" w:rsidR="005A57AD" w:rsidRDefault="005A57AD" w:rsidP="005A57AD">
            <w:pPr>
              <w:rPr>
                <w:rFonts w:ascii="Times New Roman" w:eastAsia="Times New Roman" w:hAnsi="Times New Roman" w:cs="Times New Roman"/>
                <w:b/>
                <w:color w:val="auto"/>
                <w:sz w:val="24"/>
                <w:szCs w:val="24"/>
              </w:rPr>
            </w:pPr>
          </w:p>
          <w:p w14:paraId="22217AF6" w14:textId="77777777" w:rsidR="005A57AD" w:rsidRDefault="005A57AD" w:rsidP="005A57AD">
            <w:pPr>
              <w:rPr>
                <w:rFonts w:ascii="Times New Roman" w:eastAsia="Times New Roman" w:hAnsi="Times New Roman" w:cs="Times New Roman"/>
                <w:b/>
                <w:color w:val="auto"/>
                <w:sz w:val="24"/>
                <w:szCs w:val="24"/>
              </w:rPr>
            </w:pPr>
          </w:p>
          <w:p w14:paraId="6361ADB0" w14:textId="77777777" w:rsidR="005A57AD" w:rsidRDefault="005A57AD" w:rsidP="005A57AD">
            <w:pPr>
              <w:rPr>
                <w:rFonts w:ascii="Times New Roman" w:eastAsia="Times New Roman" w:hAnsi="Times New Roman" w:cs="Times New Roman"/>
                <w:b/>
                <w:color w:val="auto"/>
                <w:sz w:val="24"/>
                <w:szCs w:val="24"/>
              </w:rPr>
            </w:pPr>
          </w:p>
          <w:p w14:paraId="3FFF55AA" w14:textId="77777777" w:rsidR="00060957" w:rsidRDefault="00060957" w:rsidP="005A57AD">
            <w:pPr>
              <w:rPr>
                <w:rFonts w:ascii="Times New Roman" w:eastAsia="Times New Roman" w:hAnsi="Times New Roman" w:cs="Times New Roman"/>
                <w:b/>
                <w:color w:val="auto"/>
                <w:sz w:val="24"/>
                <w:szCs w:val="24"/>
              </w:rPr>
            </w:pPr>
          </w:p>
          <w:p w14:paraId="02A559D4" w14:textId="77777777" w:rsidR="00060957" w:rsidRDefault="00060957" w:rsidP="005A57AD">
            <w:pPr>
              <w:rPr>
                <w:rFonts w:ascii="Times New Roman" w:eastAsia="Times New Roman" w:hAnsi="Times New Roman" w:cs="Times New Roman"/>
                <w:b/>
                <w:color w:val="auto"/>
                <w:sz w:val="24"/>
                <w:szCs w:val="24"/>
              </w:rPr>
            </w:pPr>
          </w:p>
          <w:p w14:paraId="769193AE" w14:textId="77777777" w:rsidR="00060957" w:rsidRDefault="00060957" w:rsidP="005A57AD">
            <w:pPr>
              <w:rPr>
                <w:rFonts w:ascii="Times New Roman" w:eastAsia="Times New Roman" w:hAnsi="Times New Roman" w:cs="Times New Roman"/>
                <w:b/>
                <w:color w:val="auto"/>
                <w:sz w:val="24"/>
                <w:szCs w:val="24"/>
              </w:rPr>
            </w:pPr>
          </w:p>
          <w:p w14:paraId="045B162C" w14:textId="77777777" w:rsidR="005A57AD" w:rsidRDefault="005A57AD" w:rsidP="005A57AD">
            <w:pPr>
              <w:rPr>
                <w:rFonts w:ascii="Times New Roman" w:eastAsia="Times New Roman" w:hAnsi="Times New Roman" w:cs="Times New Roman"/>
                <w:b/>
                <w:color w:val="auto"/>
                <w:sz w:val="24"/>
                <w:szCs w:val="24"/>
              </w:rPr>
            </w:pPr>
          </w:p>
          <w:p w14:paraId="5967EB78" w14:textId="77777777" w:rsidR="005A57AD" w:rsidRDefault="005A57AD" w:rsidP="005A57AD">
            <w:pPr>
              <w:rPr>
                <w:rFonts w:ascii="Times New Roman" w:eastAsia="Times New Roman" w:hAnsi="Times New Roman" w:cs="Times New Roman"/>
                <w:b/>
                <w:color w:val="auto"/>
                <w:sz w:val="24"/>
                <w:szCs w:val="24"/>
              </w:rPr>
            </w:pPr>
          </w:p>
          <w:p w14:paraId="0693CB0C"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r w:rsidRPr="004E1F1E">
              <w:rPr>
                <w:rFonts w:ascii="Times New Roman" w:eastAsia="Times New Roman" w:hAnsi="Times New Roman" w:cs="Times New Roman"/>
                <w:b/>
                <w:color w:val="auto"/>
                <w:sz w:val="24"/>
                <w:szCs w:val="24"/>
              </w:rPr>
              <w:t xml:space="preserve"> </w:t>
            </w:r>
          </w:p>
          <w:p w14:paraId="52F7E09E" w14:textId="77777777" w:rsidR="005A57AD" w:rsidRDefault="005A57AD" w:rsidP="005A57AD">
            <w:pPr>
              <w:rPr>
                <w:rFonts w:ascii="Times New Roman" w:eastAsia="Times New Roman" w:hAnsi="Times New Roman" w:cs="Times New Roman"/>
                <w:b/>
                <w:color w:val="auto"/>
                <w:sz w:val="24"/>
                <w:szCs w:val="24"/>
              </w:rPr>
            </w:pPr>
          </w:p>
          <w:p w14:paraId="2C57B350" w14:textId="77777777" w:rsidR="005A57AD" w:rsidRDefault="005A57AD" w:rsidP="005A57AD">
            <w:pPr>
              <w:rPr>
                <w:rFonts w:ascii="Times New Roman" w:eastAsia="Times New Roman" w:hAnsi="Times New Roman" w:cs="Times New Roman"/>
                <w:b/>
                <w:color w:val="auto"/>
                <w:sz w:val="24"/>
                <w:szCs w:val="24"/>
              </w:rPr>
            </w:pPr>
          </w:p>
          <w:p w14:paraId="3B3EAF2A" w14:textId="77777777" w:rsidR="005A57AD" w:rsidRDefault="005A57AD" w:rsidP="005A57AD">
            <w:pPr>
              <w:rPr>
                <w:rFonts w:ascii="Times New Roman" w:eastAsia="Times New Roman" w:hAnsi="Times New Roman" w:cs="Times New Roman"/>
                <w:b/>
                <w:color w:val="auto"/>
                <w:sz w:val="24"/>
                <w:szCs w:val="24"/>
              </w:rPr>
            </w:pPr>
          </w:p>
          <w:p w14:paraId="26C4D38C" w14:textId="77777777" w:rsidR="005A57AD" w:rsidRDefault="005A57AD" w:rsidP="005A57AD">
            <w:pPr>
              <w:rPr>
                <w:rFonts w:ascii="Times New Roman" w:eastAsia="Times New Roman" w:hAnsi="Times New Roman" w:cs="Times New Roman"/>
                <w:b/>
                <w:color w:val="auto"/>
                <w:sz w:val="24"/>
                <w:szCs w:val="24"/>
              </w:rPr>
            </w:pPr>
          </w:p>
          <w:p w14:paraId="25A27D16" w14:textId="77777777" w:rsidR="005A57AD" w:rsidRDefault="005A57AD" w:rsidP="005A57AD">
            <w:pPr>
              <w:rPr>
                <w:rFonts w:ascii="Times New Roman" w:eastAsia="Times New Roman" w:hAnsi="Times New Roman" w:cs="Times New Roman"/>
                <w:b/>
                <w:color w:val="auto"/>
                <w:sz w:val="24"/>
                <w:szCs w:val="24"/>
              </w:rPr>
            </w:pPr>
          </w:p>
          <w:p w14:paraId="17BC3D37" w14:textId="77777777" w:rsidR="005A57AD" w:rsidRDefault="005A57AD" w:rsidP="005A57AD">
            <w:pPr>
              <w:rPr>
                <w:rFonts w:ascii="Times New Roman" w:eastAsia="Times New Roman" w:hAnsi="Times New Roman" w:cs="Times New Roman"/>
                <w:b/>
                <w:color w:val="auto"/>
                <w:sz w:val="24"/>
                <w:szCs w:val="24"/>
              </w:rPr>
            </w:pPr>
          </w:p>
          <w:p w14:paraId="7431C36A" w14:textId="77777777" w:rsidR="00724AD9" w:rsidRDefault="00724AD9" w:rsidP="005A57AD">
            <w:pPr>
              <w:rPr>
                <w:rFonts w:ascii="Times New Roman" w:eastAsia="Times New Roman" w:hAnsi="Times New Roman" w:cs="Times New Roman"/>
                <w:b/>
                <w:color w:val="auto"/>
                <w:sz w:val="24"/>
                <w:szCs w:val="24"/>
              </w:rPr>
            </w:pPr>
          </w:p>
          <w:p w14:paraId="5A0B9FED" w14:textId="77777777" w:rsidR="00724AD9" w:rsidRDefault="00724AD9" w:rsidP="005A57AD">
            <w:pPr>
              <w:rPr>
                <w:rFonts w:ascii="Times New Roman" w:eastAsia="Times New Roman" w:hAnsi="Times New Roman" w:cs="Times New Roman"/>
                <w:b/>
                <w:color w:val="auto"/>
                <w:sz w:val="24"/>
                <w:szCs w:val="24"/>
              </w:rPr>
            </w:pPr>
          </w:p>
          <w:p w14:paraId="566232BA" w14:textId="77777777" w:rsidR="00724AD9" w:rsidRDefault="00724AD9" w:rsidP="005A57AD">
            <w:pPr>
              <w:rPr>
                <w:rFonts w:ascii="Times New Roman" w:eastAsia="Times New Roman" w:hAnsi="Times New Roman" w:cs="Times New Roman"/>
                <w:b/>
                <w:color w:val="auto"/>
                <w:sz w:val="24"/>
                <w:szCs w:val="24"/>
              </w:rPr>
            </w:pPr>
          </w:p>
          <w:p w14:paraId="3983C229" w14:textId="05435B4E"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23320"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EnKS § 28 lg 1</w:t>
            </w:r>
          </w:p>
          <w:p w14:paraId="4CF49047" w14:textId="77777777" w:rsidR="005A57AD" w:rsidRPr="00DB5292" w:rsidRDefault="005A57AD" w:rsidP="005A57AD">
            <w:pPr>
              <w:rPr>
                <w:rFonts w:ascii="Times New Roman" w:hAnsi="Times New Roman" w:cs="Times New Roman"/>
                <w:color w:val="auto"/>
                <w:sz w:val="18"/>
                <w:szCs w:val="18"/>
                <w:lang w:val="nl-NL"/>
              </w:rPr>
            </w:pPr>
          </w:p>
          <w:p w14:paraId="5C92EEDD" w14:textId="77777777" w:rsidR="005A57AD" w:rsidRPr="00DB5292" w:rsidRDefault="005A57AD" w:rsidP="005A57AD">
            <w:pPr>
              <w:rPr>
                <w:rFonts w:ascii="Times New Roman" w:hAnsi="Times New Roman" w:cs="Times New Roman"/>
                <w:color w:val="auto"/>
                <w:sz w:val="18"/>
                <w:szCs w:val="18"/>
                <w:lang w:val="nl-NL"/>
              </w:rPr>
            </w:pPr>
          </w:p>
          <w:p w14:paraId="09CCC61C" w14:textId="77777777" w:rsidR="005A57AD" w:rsidRPr="00DB5292" w:rsidRDefault="005A57AD" w:rsidP="005A57AD">
            <w:pPr>
              <w:rPr>
                <w:rFonts w:ascii="Times New Roman" w:hAnsi="Times New Roman" w:cs="Times New Roman"/>
                <w:color w:val="auto"/>
                <w:sz w:val="18"/>
                <w:szCs w:val="18"/>
                <w:lang w:val="nl-NL"/>
              </w:rPr>
            </w:pPr>
          </w:p>
          <w:p w14:paraId="0C6A56E9" w14:textId="77777777" w:rsidR="005A57AD" w:rsidRPr="00DB5292" w:rsidRDefault="005A57AD" w:rsidP="005A57AD">
            <w:pPr>
              <w:rPr>
                <w:rFonts w:ascii="Times New Roman" w:hAnsi="Times New Roman" w:cs="Times New Roman"/>
                <w:color w:val="auto"/>
                <w:sz w:val="18"/>
                <w:szCs w:val="18"/>
                <w:lang w:val="nl-NL"/>
              </w:rPr>
            </w:pPr>
          </w:p>
          <w:p w14:paraId="795A1115" w14:textId="77777777" w:rsidR="005A57AD" w:rsidRPr="00DB5292" w:rsidRDefault="005A57AD" w:rsidP="005A57AD">
            <w:pPr>
              <w:rPr>
                <w:rFonts w:ascii="Times New Roman" w:hAnsi="Times New Roman" w:cs="Times New Roman"/>
                <w:color w:val="auto"/>
                <w:sz w:val="18"/>
                <w:szCs w:val="18"/>
                <w:lang w:val="nl-NL"/>
              </w:rPr>
            </w:pPr>
          </w:p>
          <w:p w14:paraId="4BBDFC43" w14:textId="77777777" w:rsidR="005A57AD" w:rsidRPr="00DB5292" w:rsidRDefault="005A57AD" w:rsidP="005A57AD">
            <w:pPr>
              <w:rPr>
                <w:rFonts w:ascii="Times New Roman" w:hAnsi="Times New Roman" w:cs="Times New Roman"/>
                <w:color w:val="auto"/>
                <w:sz w:val="18"/>
                <w:szCs w:val="18"/>
                <w:lang w:val="nl-NL"/>
              </w:rPr>
            </w:pPr>
          </w:p>
          <w:p w14:paraId="184AFCB0" w14:textId="77777777" w:rsidR="005A57AD" w:rsidRPr="00DB5292" w:rsidRDefault="005A57AD" w:rsidP="005A57AD">
            <w:pPr>
              <w:rPr>
                <w:rFonts w:ascii="Times New Roman" w:hAnsi="Times New Roman" w:cs="Times New Roman"/>
                <w:color w:val="auto"/>
                <w:sz w:val="18"/>
                <w:szCs w:val="18"/>
                <w:lang w:val="nl-NL"/>
              </w:rPr>
            </w:pPr>
          </w:p>
          <w:p w14:paraId="37A7DBB5" w14:textId="77777777" w:rsidR="005A57AD" w:rsidRPr="00DB5292" w:rsidRDefault="005A57AD" w:rsidP="005A57AD">
            <w:pPr>
              <w:rPr>
                <w:rFonts w:ascii="Times New Roman" w:hAnsi="Times New Roman" w:cs="Times New Roman"/>
                <w:color w:val="auto"/>
                <w:sz w:val="18"/>
                <w:szCs w:val="18"/>
                <w:lang w:val="nl-NL"/>
              </w:rPr>
            </w:pPr>
          </w:p>
          <w:p w14:paraId="3D561AB6"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EnKS § 27 lg 1</w:t>
            </w:r>
          </w:p>
          <w:p w14:paraId="0D36B529" w14:textId="77777777" w:rsidR="005A57AD" w:rsidRPr="00DB5292" w:rsidRDefault="005A57AD" w:rsidP="005A57AD">
            <w:pPr>
              <w:rPr>
                <w:rFonts w:ascii="Times New Roman" w:hAnsi="Times New Roman" w:cs="Times New Roman"/>
                <w:color w:val="auto"/>
                <w:sz w:val="18"/>
                <w:szCs w:val="18"/>
                <w:lang w:val="nl-NL"/>
              </w:rPr>
            </w:pPr>
          </w:p>
          <w:p w14:paraId="0ECEBE33" w14:textId="77777777" w:rsidR="005A57AD" w:rsidRPr="00DB5292" w:rsidRDefault="005A57AD" w:rsidP="005A57AD">
            <w:pPr>
              <w:rPr>
                <w:rFonts w:ascii="Times New Roman" w:hAnsi="Times New Roman" w:cs="Times New Roman"/>
                <w:color w:val="auto"/>
                <w:sz w:val="18"/>
                <w:szCs w:val="18"/>
                <w:lang w:val="nl-NL"/>
              </w:rPr>
            </w:pPr>
          </w:p>
          <w:p w14:paraId="7CA10C72" w14:textId="77777777" w:rsidR="005A57AD" w:rsidRPr="00DB5292" w:rsidRDefault="005A57AD" w:rsidP="005A57AD">
            <w:pPr>
              <w:rPr>
                <w:rFonts w:ascii="Times New Roman" w:hAnsi="Times New Roman" w:cs="Times New Roman"/>
                <w:color w:val="auto"/>
                <w:sz w:val="18"/>
                <w:szCs w:val="18"/>
                <w:lang w:val="nl-NL"/>
              </w:rPr>
            </w:pPr>
          </w:p>
          <w:p w14:paraId="1CEC7546" w14:textId="77777777" w:rsidR="005A57AD" w:rsidRPr="00DB5292" w:rsidRDefault="005A57AD" w:rsidP="005A57AD">
            <w:pPr>
              <w:rPr>
                <w:rFonts w:ascii="Times New Roman" w:hAnsi="Times New Roman" w:cs="Times New Roman"/>
                <w:color w:val="auto"/>
                <w:sz w:val="18"/>
                <w:szCs w:val="18"/>
                <w:lang w:val="nl-NL"/>
              </w:rPr>
            </w:pPr>
          </w:p>
          <w:p w14:paraId="78AAAD18" w14:textId="77777777" w:rsidR="005A57AD" w:rsidRPr="00DB5292" w:rsidRDefault="005A57AD" w:rsidP="005A57AD">
            <w:pPr>
              <w:rPr>
                <w:rFonts w:ascii="Times New Roman" w:hAnsi="Times New Roman" w:cs="Times New Roman"/>
                <w:color w:val="auto"/>
                <w:sz w:val="18"/>
                <w:szCs w:val="18"/>
                <w:lang w:val="nl-NL"/>
              </w:rPr>
            </w:pPr>
          </w:p>
          <w:p w14:paraId="388DE78D" w14:textId="77777777" w:rsidR="005A57AD" w:rsidRPr="00DB5292" w:rsidRDefault="005A57AD" w:rsidP="005A57AD">
            <w:pPr>
              <w:rPr>
                <w:rFonts w:ascii="Times New Roman" w:hAnsi="Times New Roman" w:cs="Times New Roman"/>
                <w:color w:val="auto"/>
                <w:sz w:val="18"/>
                <w:szCs w:val="18"/>
                <w:lang w:val="nl-NL"/>
              </w:rPr>
            </w:pPr>
          </w:p>
          <w:p w14:paraId="02A507C2" w14:textId="77777777" w:rsidR="005A57AD" w:rsidRPr="00DB5292" w:rsidRDefault="005A57AD" w:rsidP="005A57AD">
            <w:pPr>
              <w:rPr>
                <w:rFonts w:ascii="Times New Roman" w:hAnsi="Times New Roman" w:cs="Times New Roman"/>
                <w:color w:val="auto"/>
                <w:sz w:val="18"/>
                <w:szCs w:val="18"/>
                <w:lang w:val="nl-NL"/>
              </w:rPr>
            </w:pPr>
          </w:p>
          <w:p w14:paraId="51F7342E" w14:textId="3A14CF81"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 xml:space="preserve">EnKS § 38 </w:t>
            </w:r>
          </w:p>
          <w:p w14:paraId="4FECD968" w14:textId="77777777" w:rsidR="005A57AD" w:rsidRPr="00DB5292" w:rsidRDefault="005A57AD" w:rsidP="005A57AD">
            <w:pPr>
              <w:rPr>
                <w:rFonts w:ascii="Times New Roman" w:hAnsi="Times New Roman" w:cs="Times New Roman"/>
                <w:color w:val="auto"/>
                <w:sz w:val="18"/>
                <w:szCs w:val="18"/>
                <w:lang w:val="nl-NL"/>
              </w:rPr>
            </w:pPr>
          </w:p>
          <w:p w14:paraId="345762B4" w14:textId="77777777" w:rsidR="005A57AD" w:rsidRPr="00DB5292" w:rsidRDefault="005A57AD" w:rsidP="005A57AD">
            <w:pPr>
              <w:rPr>
                <w:rFonts w:ascii="Times New Roman" w:hAnsi="Times New Roman" w:cs="Times New Roman"/>
                <w:color w:val="auto"/>
                <w:sz w:val="18"/>
                <w:szCs w:val="18"/>
                <w:lang w:val="nl-NL"/>
              </w:rPr>
            </w:pPr>
          </w:p>
          <w:p w14:paraId="1C061FE9" w14:textId="77777777" w:rsidR="005A57AD" w:rsidRPr="00DB5292" w:rsidRDefault="005A57AD" w:rsidP="005A57AD">
            <w:pPr>
              <w:rPr>
                <w:rFonts w:ascii="Times New Roman" w:hAnsi="Times New Roman" w:cs="Times New Roman"/>
                <w:color w:val="auto"/>
                <w:sz w:val="18"/>
                <w:szCs w:val="18"/>
                <w:lang w:val="nl-NL"/>
              </w:rPr>
            </w:pPr>
          </w:p>
          <w:p w14:paraId="3471C933" w14:textId="77777777" w:rsidR="005A57AD" w:rsidRPr="00DB5292" w:rsidRDefault="005A57AD" w:rsidP="005A57AD">
            <w:pPr>
              <w:rPr>
                <w:rFonts w:ascii="Times New Roman" w:hAnsi="Times New Roman" w:cs="Times New Roman"/>
                <w:color w:val="auto"/>
                <w:sz w:val="18"/>
                <w:szCs w:val="18"/>
                <w:lang w:val="nl-NL"/>
              </w:rPr>
            </w:pPr>
          </w:p>
          <w:p w14:paraId="2266DA0A" w14:textId="77777777" w:rsidR="005A57AD" w:rsidRPr="00DB5292" w:rsidRDefault="005A57AD" w:rsidP="005A57AD">
            <w:pPr>
              <w:rPr>
                <w:rFonts w:ascii="Times New Roman" w:hAnsi="Times New Roman" w:cs="Times New Roman"/>
                <w:color w:val="auto"/>
                <w:sz w:val="18"/>
                <w:szCs w:val="18"/>
                <w:lang w:val="nl-NL"/>
              </w:rPr>
            </w:pPr>
          </w:p>
          <w:p w14:paraId="2292D3F1" w14:textId="77777777" w:rsidR="005A57AD" w:rsidRPr="00DB5292" w:rsidRDefault="005A57AD" w:rsidP="005A57AD">
            <w:pPr>
              <w:rPr>
                <w:rFonts w:ascii="Times New Roman" w:hAnsi="Times New Roman" w:cs="Times New Roman"/>
                <w:color w:val="auto"/>
                <w:sz w:val="18"/>
                <w:szCs w:val="18"/>
                <w:lang w:val="nl-NL"/>
              </w:rPr>
            </w:pPr>
          </w:p>
          <w:p w14:paraId="343A4691" w14:textId="77777777" w:rsidR="005A57AD" w:rsidRPr="00DB5292" w:rsidRDefault="005A57AD" w:rsidP="005A57AD">
            <w:pPr>
              <w:rPr>
                <w:rFonts w:ascii="Times New Roman" w:hAnsi="Times New Roman" w:cs="Times New Roman"/>
                <w:color w:val="auto"/>
                <w:sz w:val="18"/>
                <w:szCs w:val="18"/>
                <w:lang w:val="nl-NL"/>
              </w:rPr>
            </w:pPr>
          </w:p>
          <w:p w14:paraId="5A0BD424" w14:textId="77777777" w:rsidR="005A57AD" w:rsidRPr="00DB5292" w:rsidRDefault="005A57AD" w:rsidP="005A57AD">
            <w:pPr>
              <w:rPr>
                <w:rFonts w:ascii="Times New Roman" w:hAnsi="Times New Roman" w:cs="Times New Roman"/>
                <w:color w:val="auto"/>
                <w:sz w:val="18"/>
                <w:szCs w:val="18"/>
                <w:lang w:val="nl-NL"/>
              </w:rPr>
            </w:pPr>
          </w:p>
          <w:p w14:paraId="2FD28F2F" w14:textId="77777777" w:rsidR="00060957" w:rsidRPr="00DB5292" w:rsidRDefault="00060957" w:rsidP="005A57AD">
            <w:pPr>
              <w:rPr>
                <w:rFonts w:ascii="Times New Roman" w:hAnsi="Times New Roman" w:cs="Times New Roman"/>
                <w:color w:val="auto"/>
                <w:sz w:val="18"/>
                <w:szCs w:val="18"/>
                <w:lang w:val="nl-NL"/>
              </w:rPr>
            </w:pPr>
          </w:p>
          <w:p w14:paraId="7ECD459D" w14:textId="77777777" w:rsidR="00060957" w:rsidRPr="00DB5292" w:rsidRDefault="00060957" w:rsidP="005A57AD">
            <w:pPr>
              <w:rPr>
                <w:rFonts w:ascii="Times New Roman" w:hAnsi="Times New Roman" w:cs="Times New Roman"/>
                <w:color w:val="auto"/>
                <w:sz w:val="18"/>
                <w:szCs w:val="18"/>
                <w:lang w:val="nl-NL"/>
              </w:rPr>
            </w:pPr>
          </w:p>
          <w:p w14:paraId="39B5CF0B" w14:textId="77777777" w:rsidR="00060957" w:rsidRPr="00DB5292" w:rsidRDefault="00060957" w:rsidP="005A57AD">
            <w:pPr>
              <w:rPr>
                <w:rFonts w:ascii="Times New Roman" w:hAnsi="Times New Roman" w:cs="Times New Roman"/>
                <w:color w:val="auto"/>
                <w:sz w:val="18"/>
                <w:szCs w:val="18"/>
                <w:lang w:val="nl-NL"/>
              </w:rPr>
            </w:pPr>
          </w:p>
          <w:p w14:paraId="4339275E" w14:textId="77777777" w:rsidR="005A57AD" w:rsidRPr="00DB5292" w:rsidRDefault="005A57AD" w:rsidP="005A57AD">
            <w:pPr>
              <w:rPr>
                <w:rFonts w:ascii="Times New Roman" w:hAnsi="Times New Roman" w:cs="Times New Roman"/>
                <w:color w:val="auto"/>
                <w:sz w:val="18"/>
                <w:szCs w:val="18"/>
                <w:lang w:val="nl-NL"/>
              </w:rPr>
            </w:pPr>
          </w:p>
          <w:p w14:paraId="06202D96" w14:textId="77777777" w:rsidR="005A57AD" w:rsidRPr="00DB5292" w:rsidRDefault="005A57AD" w:rsidP="005A57AD">
            <w:pPr>
              <w:rPr>
                <w:rFonts w:ascii="Times New Roman" w:hAnsi="Times New Roman" w:cs="Times New Roman"/>
                <w:color w:val="auto"/>
                <w:sz w:val="18"/>
                <w:szCs w:val="18"/>
                <w:lang w:val="nl-NL"/>
              </w:rPr>
            </w:pPr>
          </w:p>
          <w:p w14:paraId="53128189" w14:textId="77777777" w:rsidR="005A57AD" w:rsidRPr="00DB5292" w:rsidRDefault="005A57AD" w:rsidP="005A57AD">
            <w:pPr>
              <w:rPr>
                <w:rFonts w:ascii="Times New Roman" w:hAnsi="Times New Roman" w:cs="Times New Roman"/>
                <w:color w:val="auto"/>
                <w:sz w:val="18"/>
                <w:szCs w:val="18"/>
                <w:lang w:val="nl-NL"/>
              </w:rPr>
            </w:pPr>
          </w:p>
          <w:p w14:paraId="2DBC2F9A" w14:textId="77777777" w:rsidR="005A57AD" w:rsidRPr="00DB5292" w:rsidRDefault="005A57AD" w:rsidP="005A57AD">
            <w:pPr>
              <w:rPr>
                <w:rFonts w:ascii="Times New Roman" w:hAnsi="Times New Roman" w:cs="Times New Roman"/>
                <w:color w:val="auto"/>
                <w:sz w:val="18"/>
                <w:szCs w:val="18"/>
                <w:lang w:val="nl-NL"/>
              </w:rPr>
            </w:pPr>
          </w:p>
          <w:p w14:paraId="0C6D4873" w14:textId="28690E42" w:rsidR="005A57AD" w:rsidRDefault="005A57AD" w:rsidP="005A57AD">
            <w:pPr>
              <w:rPr>
                <w:rFonts w:ascii="Times New Roman" w:hAnsi="Times New Roman" w:cs="Times New Roman"/>
                <w:color w:val="auto"/>
                <w:sz w:val="18"/>
                <w:szCs w:val="18"/>
                <w:lang w:val="en-IE"/>
              </w:rPr>
            </w:pPr>
            <w:r w:rsidRPr="004E1F1E">
              <w:rPr>
                <w:rFonts w:ascii="Times New Roman" w:hAnsi="Times New Roman" w:cs="Times New Roman"/>
                <w:color w:val="auto"/>
                <w:sz w:val="18"/>
                <w:szCs w:val="18"/>
                <w:lang w:val="en-IE"/>
              </w:rPr>
              <w:t xml:space="preserve">EnKS § 27 </w:t>
            </w:r>
            <w:proofErr w:type="spellStart"/>
            <w:r w:rsidRPr="004E1F1E">
              <w:rPr>
                <w:rFonts w:ascii="Times New Roman" w:hAnsi="Times New Roman" w:cs="Times New Roman"/>
                <w:color w:val="auto"/>
                <w:sz w:val="18"/>
                <w:szCs w:val="18"/>
                <w:lang w:val="en-IE"/>
              </w:rPr>
              <w:t>lg</w:t>
            </w:r>
            <w:proofErr w:type="spellEnd"/>
            <w:r w:rsidRPr="004E1F1E">
              <w:rPr>
                <w:rFonts w:ascii="Times New Roman" w:hAnsi="Times New Roman" w:cs="Times New Roman"/>
                <w:color w:val="auto"/>
                <w:sz w:val="18"/>
                <w:szCs w:val="18"/>
                <w:lang w:val="en-IE"/>
              </w:rPr>
              <w:t xml:space="preserve"> 5 + </w:t>
            </w:r>
            <w:proofErr w:type="spellStart"/>
            <w:r>
              <w:rPr>
                <w:rFonts w:ascii="Times New Roman" w:hAnsi="Times New Roman" w:cs="Times New Roman"/>
                <w:color w:val="auto"/>
                <w:sz w:val="18"/>
                <w:szCs w:val="18"/>
                <w:lang w:val="en-IE"/>
              </w:rPr>
              <w:t>MTMm</w:t>
            </w:r>
            <w:proofErr w:type="spellEnd"/>
            <w:r>
              <w:rPr>
                <w:rFonts w:ascii="Times New Roman" w:hAnsi="Times New Roman" w:cs="Times New Roman"/>
                <w:color w:val="auto"/>
                <w:sz w:val="18"/>
                <w:szCs w:val="18"/>
                <w:lang w:val="en-IE"/>
              </w:rPr>
              <w:t xml:space="preserve"> 76 </w:t>
            </w:r>
            <w:r w:rsidRPr="004E1F1E">
              <w:rPr>
                <w:rFonts w:ascii="Times New Roman" w:hAnsi="Times New Roman" w:cs="Times New Roman"/>
                <w:color w:val="auto"/>
                <w:sz w:val="18"/>
                <w:szCs w:val="18"/>
                <w:lang w:val="en-IE"/>
              </w:rPr>
              <w:t xml:space="preserve">  </w:t>
            </w:r>
          </w:p>
          <w:p w14:paraId="514758B1" w14:textId="77777777" w:rsidR="005A57AD" w:rsidRDefault="005A57AD" w:rsidP="005A57AD">
            <w:pPr>
              <w:rPr>
                <w:rFonts w:ascii="Times New Roman" w:hAnsi="Times New Roman" w:cs="Times New Roman"/>
                <w:color w:val="auto"/>
                <w:sz w:val="18"/>
                <w:szCs w:val="18"/>
                <w:lang w:val="en-IE"/>
              </w:rPr>
            </w:pPr>
          </w:p>
          <w:p w14:paraId="786DAE49" w14:textId="77777777" w:rsidR="005A57AD" w:rsidRDefault="005A57AD" w:rsidP="005A57AD">
            <w:pPr>
              <w:rPr>
                <w:rFonts w:ascii="Times New Roman" w:hAnsi="Times New Roman" w:cs="Times New Roman"/>
                <w:color w:val="auto"/>
                <w:sz w:val="18"/>
                <w:szCs w:val="18"/>
                <w:lang w:val="en-IE"/>
              </w:rPr>
            </w:pPr>
          </w:p>
          <w:p w14:paraId="5A33B732" w14:textId="77777777" w:rsidR="005A57AD" w:rsidRDefault="005A57AD" w:rsidP="005A57AD">
            <w:pPr>
              <w:rPr>
                <w:rFonts w:ascii="Times New Roman" w:hAnsi="Times New Roman" w:cs="Times New Roman"/>
                <w:color w:val="auto"/>
                <w:sz w:val="18"/>
                <w:szCs w:val="18"/>
                <w:lang w:val="en-IE"/>
              </w:rPr>
            </w:pPr>
          </w:p>
          <w:p w14:paraId="039D97DA" w14:textId="77777777" w:rsidR="005A57AD" w:rsidRDefault="005A57AD" w:rsidP="005A57AD">
            <w:pPr>
              <w:rPr>
                <w:rFonts w:ascii="Times New Roman" w:hAnsi="Times New Roman" w:cs="Times New Roman"/>
                <w:color w:val="auto"/>
                <w:sz w:val="18"/>
                <w:szCs w:val="18"/>
                <w:lang w:val="en-IE"/>
              </w:rPr>
            </w:pPr>
          </w:p>
          <w:p w14:paraId="11531010" w14:textId="77777777" w:rsidR="005A57AD" w:rsidRDefault="005A57AD" w:rsidP="005A57AD">
            <w:pPr>
              <w:rPr>
                <w:rFonts w:ascii="Times New Roman" w:hAnsi="Times New Roman" w:cs="Times New Roman"/>
                <w:color w:val="auto"/>
                <w:sz w:val="18"/>
                <w:szCs w:val="18"/>
                <w:lang w:val="en-IE"/>
              </w:rPr>
            </w:pPr>
          </w:p>
          <w:p w14:paraId="09463996" w14:textId="77777777" w:rsidR="005A57AD" w:rsidRDefault="005A57AD" w:rsidP="005A57AD">
            <w:pPr>
              <w:rPr>
                <w:rFonts w:ascii="Times New Roman" w:hAnsi="Times New Roman" w:cs="Times New Roman"/>
                <w:color w:val="auto"/>
                <w:sz w:val="18"/>
                <w:szCs w:val="18"/>
                <w:lang w:val="en-IE"/>
              </w:rPr>
            </w:pPr>
          </w:p>
          <w:p w14:paraId="56BF7730" w14:textId="77777777" w:rsidR="005A57AD" w:rsidRDefault="005A57AD" w:rsidP="005A57AD">
            <w:pPr>
              <w:rPr>
                <w:rFonts w:ascii="Times New Roman" w:hAnsi="Times New Roman" w:cs="Times New Roman"/>
                <w:color w:val="auto"/>
                <w:sz w:val="18"/>
                <w:szCs w:val="18"/>
                <w:lang w:val="en-IE"/>
              </w:rPr>
            </w:pPr>
          </w:p>
          <w:p w14:paraId="0EBC6841" w14:textId="7CB03523" w:rsidR="005A57AD" w:rsidRPr="00342425" w:rsidRDefault="005A57AD" w:rsidP="00724AD9">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8326B"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B55366" w14:textId="77777777" w:rsidR="00AD4870" w:rsidRPr="00AD4870" w:rsidRDefault="00AD4870" w:rsidP="00AD4870">
            <w:pPr>
              <w:rPr>
                <w:rFonts w:ascii="Times New Roman" w:eastAsia="Times New Roman" w:hAnsi="Times New Roman" w:cs="Times New Roman"/>
                <w:b/>
                <w:sz w:val="24"/>
                <w:szCs w:val="24"/>
              </w:rPr>
            </w:pPr>
            <w:r w:rsidRPr="00AD4870">
              <w:rPr>
                <w:rFonts w:ascii="Times New Roman" w:eastAsia="Times New Roman" w:hAnsi="Times New Roman" w:cs="Times New Roman"/>
                <w:b/>
                <w:sz w:val="24"/>
                <w:szCs w:val="24"/>
              </w:rPr>
              <w:t xml:space="preserve">Muudetud säte, eelnõu punkt 46 </w:t>
            </w:r>
          </w:p>
          <w:p w14:paraId="6F4D45EC" w14:textId="77777777" w:rsidR="00AD4870" w:rsidRPr="00AD4870" w:rsidRDefault="00AD4870" w:rsidP="00AD4870">
            <w:pPr>
              <w:rPr>
                <w:rFonts w:ascii="Times New Roman" w:eastAsia="Times New Roman" w:hAnsi="Times New Roman" w:cs="Times New Roman"/>
                <w:b/>
                <w:sz w:val="24"/>
                <w:szCs w:val="24"/>
              </w:rPr>
            </w:pPr>
          </w:p>
          <w:p w14:paraId="02804EB9" w14:textId="77777777" w:rsidR="00AD4870" w:rsidRPr="00AD4870" w:rsidRDefault="00AD4870" w:rsidP="00AD4870">
            <w:pPr>
              <w:rPr>
                <w:rFonts w:ascii="Times New Roman" w:eastAsia="Times New Roman" w:hAnsi="Times New Roman" w:cs="Times New Roman"/>
                <w:b/>
                <w:sz w:val="24"/>
                <w:szCs w:val="24"/>
              </w:rPr>
            </w:pPr>
          </w:p>
          <w:p w14:paraId="0F58B68C" w14:textId="77777777" w:rsidR="00AD4870" w:rsidRPr="00AD4870" w:rsidRDefault="00AD4870" w:rsidP="00AD4870">
            <w:pPr>
              <w:rPr>
                <w:rFonts w:ascii="Times New Roman" w:eastAsia="Times New Roman" w:hAnsi="Times New Roman" w:cs="Times New Roman"/>
                <w:b/>
                <w:sz w:val="24"/>
                <w:szCs w:val="24"/>
              </w:rPr>
            </w:pPr>
          </w:p>
          <w:p w14:paraId="595FDA33" w14:textId="77777777" w:rsidR="00AD4870" w:rsidRPr="00AD4870" w:rsidRDefault="00AD4870" w:rsidP="00AD4870">
            <w:pPr>
              <w:rPr>
                <w:rFonts w:ascii="Times New Roman" w:eastAsia="Times New Roman" w:hAnsi="Times New Roman" w:cs="Times New Roman"/>
                <w:b/>
                <w:sz w:val="24"/>
                <w:szCs w:val="24"/>
              </w:rPr>
            </w:pPr>
            <w:r w:rsidRPr="00AD4870">
              <w:rPr>
                <w:rFonts w:ascii="Times New Roman" w:eastAsia="Times New Roman" w:hAnsi="Times New Roman" w:cs="Times New Roman"/>
                <w:b/>
                <w:sz w:val="24"/>
                <w:szCs w:val="24"/>
              </w:rPr>
              <w:t xml:space="preserve">Kehtiv säte. Ei muudeta </w:t>
            </w:r>
          </w:p>
          <w:p w14:paraId="4D42AFFE" w14:textId="77777777" w:rsidR="00AD4870" w:rsidRPr="00AD4870" w:rsidRDefault="00AD4870" w:rsidP="00AD4870">
            <w:pPr>
              <w:rPr>
                <w:rFonts w:ascii="Times New Roman" w:eastAsia="Times New Roman" w:hAnsi="Times New Roman" w:cs="Times New Roman"/>
                <w:b/>
                <w:sz w:val="24"/>
                <w:szCs w:val="24"/>
              </w:rPr>
            </w:pPr>
          </w:p>
          <w:p w14:paraId="12667878" w14:textId="77777777" w:rsidR="00AD4870" w:rsidRPr="00AD4870" w:rsidRDefault="00AD4870" w:rsidP="00AD4870">
            <w:pPr>
              <w:rPr>
                <w:rFonts w:ascii="Times New Roman" w:eastAsia="Times New Roman" w:hAnsi="Times New Roman" w:cs="Times New Roman"/>
                <w:b/>
                <w:sz w:val="24"/>
                <w:szCs w:val="24"/>
              </w:rPr>
            </w:pPr>
          </w:p>
          <w:p w14:paraId="00285B3B" w14:textId="77777777" w:rsidR="00AD4870" w:rsidRPr="00AD4870" w:rsidRDefault="00AD4870" w:rsidP="00AD4870">
            <w:pPr>
              <w:rPr>
                <w:rFonts w:ascii="Times New Roman" w:eastAsia="Times New Roman" w:hAnsi="Times New Roman" w:cs="Times New Roman"/>
                <w:b/>
                <w:sz w:val="24"/>
                <w:szCs w:val="24"/>
              </w:rPr>
            </w:pPr>
          </w:p>
          <w:p w14:paraId="27408C6D" w14:textId="77777777" w:rsidR="00AD4870" w:rsidRPr="00AD4870" w:rsidRDefault="00AD4870" w:rsidP="00AD4870">
            <w:pPr>
              <w:rPr>
                <w:rFonts w:ascii="Times New Roman" w:eastAsia="Times New Roman" w:hAnsi="Times New Roman" w:cs="Times New Roman"/>
                <w:b/>
                <w:sz w:val="24"/>
                <w:szCs w:val="24"/>
              </w:rPr>
            </w:pPr>
          </w:p>
          <w:p w14:paraId="59D1FD7C" w14:textId="320667C0" w:rsidR="005A57AD" w:rsidRDefault="00AD4870" w:rsidP="005A57AD">
            <w:pPr>
              <w:rPr>
                <w:rFonts w:ascii="Times New Roman" w:eastAsia="Times New Roman" w:hAnsi="Times New Roman" w:cs="Times New Roman"/>
                <w:b/>
                <w:sz w:val="24"/>
                <w:szCs w:val="24"/>
                <w:highlight w:val="green"/>
              </w:rPr>
            </w:pPr>
            <w:r w:rsidRPr="00AD4870">
              <w:rPr>
                <w:rFonts w:ascii="Times New Roman" w:eastAsia="Times New Roman" w:hAnsi="Times New Roman" w:cs="Times New Roman"/>
                <w:b/>
                <w:sz w:val="24"/>
                <w:szCs w:val="24"/>
              </w:rPr>
              <w:t>Rakendusätte muutmine, eelnõu punkt 52</w:t>
            </w:r>
          </w:p>
          <w:p w14:paraId="74EBFF37" w14:textId="77777777" w:rsidR="005A57AD" w:rsidRDefault="005A57AD" w:rsidP="005A57AD">
            <w:pPr>
              <w:rPr>
                <w:rFonts w:ascii="Times New Roman" w:eastAsia="Times New Roman" w:hAnsi="Times New Roman" w:cs="Times New Roman"/>
                <w:b/>
                <w:sz w:val="24"/>
                <w:szCs w:val="24"/>
                <w:highlight w:val="green"/>
              </w:rPr>
            </w:pPr>
          </w:p>
          <w:p w14:paraId="5FD03960" w14:textId="77777777" w:rsidR="005A57AD" w:rsidRDefault="005A57AD" w:rsidP="005A57AD">
            <w:pPr>
              <w:rPr>
                <w:rFonts w:ascii="Times New Roman" w:eastAsia="Times New Roman" w:hAnsi="Times New Roman" w:cs="Times New Roman"/>
                <w:b/>
                <w:sz w:val="24"/>
                <w:szCs w:val="24"/>
                <w:highlight w:val="green"/>
              </w:rPr>
            </w:pPr>
          </w:p>
          <w:p w14:paraId="7CB751EE" w14:textId="77777777" w:rsidR="005A57AD" w:rsidRDefault="005A57AD" w:rsidP="005A57AD">
            <w:pPr>
              <w:rPr>
                <w:rFonts w:ascii="Times New Roman" w:eastAsia="Times New Roman" w:hAnsi="Times New Roman" w:cs="Times New Roman"/>
                <w:b/>
                <w:sz w:val="24"/>
                <w:szCs w:val="24"/>
                <w:highlight w:val="green"/>
              </w:rPr>
            </w:pPr>
          </w:p>
          <w:p w14:paraId="670803B6" w14:textId="77777777" w:rsidR="005A57AD" w:rsidRDefault="005A57AD" w:rsidP="005A57AD">
            <w:pPr>
              <w:rPr>
                <w:rFonts w:ascii="Times New Roman" w:eastAsia="Times New Roman" w:hAnsi="Times New Roman" w:cs="Times New Roman"/>
                <w:b/>
                <w:sz w:val="24"/>
                <w:szCs w:val="24"/>
                <w:highlight w:val="green"/>
              </w:rPr>
            </w:pPr>
          </w:p>
          <w:p w14:paraId="7E16162D" w14:textId="77777777" w:rsidR="005A57AD" w:rsidRDefault="005A57AD" w:rsidP="005A57AD">
            <w:pPr>
              <w:rPr>
                <w:rFonts w:ascii="Times New Roman" w:eastAsia="Times New Roman" w:hAnsi="Times New Roman" w:cs="Times New Roman"/>
                <w:b/>
                <w:sz w:val="24"/>
                <w:szCs w:val="24"/>
                <w:highlight w:val="green"/>
              </w:rPr>
            </w:pPr>
          </w:p>
          <w:p w14:paraId="360AC8D6" w14:textId="77777777" w:rsidR="00060957" w:rsidRDefault="00060957" w:rsidP="005A57AD">
            <w:pPr>
              <w:rPr>
                <w:rFonts w:ascii="Times New Roman" w:eastAsia="Times New Roman" w:hAnsi="Times New Roman" w:cs="Times New Roman"/>
                <w:b/>
                <w:sz w:val="24"/>
                <w:szCs w:val="24"/>
                <w:highlight w:val="green"/>
              </w:rPr>
            </w:pPr>
          </w:p>
          <w:p w14:paraId="4335953C" w14:textId="77777777" w:rsidR="00060957" w:rsidRDefault="00060957" w:rsidP="005A57AD">
            <w:pPr>
              <w:rPr>
                <w:rFonts w:ascii="Times New Roman" w:eastAsia="Times New Roman" w:hAnsi="Times New Roman" w:cs="Times New Roman"/>
                <w:b/>
                <w:sz w:val="24"/>
                <w:szCs w:val="24"/>
                <w:highlight w:val="green"/>
              </w:rPr>
            </w:pPr>
          </w:p>
          <w:p w14:paraId="2DDABBFC" w14:textId="77777777" w:rsidR="00060957" w:rsidRDefault="00060957" w:rsidP="005A57AD">
            <w:pPr>
              <w:rPr>
                <w:rFonts w:ascii="Times New Roman" w:eastAsia="Times New Roman" w:hAnsi="Times New Roman" w:cs="Times New Roman"/>
                <w:b/>
                <w:sz w:val="24"/>
                <w:szCs w:val="24"/>
                <w:highlight w:val="green"/>
              </w:rPr>
            </w:pPr>
          </w:p>
          <w:p w14:paraId="6FAA75B1" w14:textId="77777777" w:rsidR="00060957" w:rsidRDefault="00060957" w:rsidP="005A57AD">
            <w:pPr>
              <w:rPr>
                <w:rFonts w:ascii="Times New Roman" w:eastAsia="Times New Roman" w:hAnsi="Times New Roman" w:cs="Times New Roman"/>
                <w:b/>
                <w:sz w:val="24"/>
                <w:szCs w:val="24"/>
                <w:highlight w:val="green"/>
              </w:rPr>
            </w:pPr>
          </w:p>
          <w:p w14:paraId="1565326D" w14:textId="77777777" w:rsidR="005A57AD" w:rsidRDefault="005A57AD" w:rsidP="005A57AD">
            <w:pPr>
              <w:rPr>
                <w:rFonts w:ascii="Times New Roman" w:eastAsia="Times New Roman" w:hAnsi="Times New Roman" w:cs="Times New Roman"/>
                <w:b/>
                <w:sz w:val="24"/>
                <w:szCs w:val="24"/>
                <w:highlight w:val="green"/>
              </w:rPr>
            </w:pPr>
          </w:p>
          <w:p w14:paraId="1583C3BD" w14:textId="77777777" w:rsidR="005A57AD" w:rsidRPr="00FB6C31" w:rsidRDefault="005A57AD" w:rsidP="005A57AD">
            <w:pPr>
              <w:rPr>
                <w:rFonts w:ascii="Times New Roman" w:eastAsia="Times New Roman" w:hAnsi="Times New Roman" w:cs="Times New Roman"/>
                <w:b/>
                <w:sz w:val="24"/>
                <w:szCs w:val="24"/>
              </w:rPr>
            </w:pPr>
          </w:p>
          <w:p w14:paraId="5B6BD944" w14:textId="78E39287" w:rsidR="005A57AD" w:rsidRDefault="005A57AD" w:rsidP="005A57AD">
            <w:pPr>
              <w:rPr>
                <w:rFonts w:ascii="Times New Roman" w:eastAsia="Times New Roman" w:hAnsi="Times New Roman" w:cs="Times New Roman"/>
                <w:b/>
                <w:sz w:val="24"/>
                <w:szCs w:val="24"/>
              </w:rPr>
            </w:pPr>
            <w:r w:rsidRPr="00FB6C31">
              <w:rPr>
                <w:rFonts w:ascii="Times New Roman" w:eastAsia="Times New Roman" w:hAnsi="Times New Roman" w:cs="Times New Roman"/>
                <w:b/>
                <w:sz w:val="24"/>
                <w:szCs w:val="24"/>
              </w:rPr>
              <w:t>Muudetud säte</w:t>
            </w:r>
            <w:r w:rsidR="00060957">
              <w:rPr>
                <w:rFonts w:ascii="Times New Roman" w:eastAsia="Times New Roman" w:hAnsi="Times New Roman" w:cs="Times New Roman"/>
                <w:b/>
                <w:sz w:val="24"/>
                <w:szCs w:val="24"/>
              </w:rPr>
              <w:t xml:space="preserve">, eelnõu punkt </w:t>
            </w:r>
            <w:r w:rsidR="00E5775B">
              <w:rPr>
                <w:rFonts w:ascii="Times New Roman" w:eastAsia="Times New Roman" w:hAnsi="Times New Roman" w:cs="Times New Roman"/>
                <w:b/>
                <w:sz w:val="24"/>
                <w:szCs w:val="24"/>
              </w:rPr>
              <w:t>45</w:t>
            </w:r>
            <w:r w:rsidR="00801187">
              <w:rPr>
                <w:rFonts w:ascii="Times New Roman" w:eastAsia="Times New Roman" w:hAnsi="Times New Roman" w:cs="Times New Roman"/>
                <w:b/>
                <w:sz w:val="24"/>
                <w:szCs w:val="24"/>
              </w:rPr>
              <w:t>, r</w:t>
            </w:r>
            <w:r w:rsidR="00E5775B">
              <w:rPr>
                <w:rFonts w:ascii="Times New Roman" w:eastAsia="Times New Roman" w:hAnsi="Times New Roman" w:cs="Times New Roman"/>
                <w:b/>
                <w:sz w:val="24"/>
                <w:szCs w:val="24"/>
              </w:rPr>
              <w:t xml:space="preserve">akendusakti </w:t>
            </w:r>
            <w:r w:rsidRPr="00FB6C31">
              <w:rPr>
                <w:rFonts w:ascii="Times New Roman" w:eastAsia="Times New Roman" w:hAnsi="Times New Roman" w:cs="Times New Roman"/>
                <w:b/>
                <w:sz w:val="24"/>
                <w:szCs w:val="24"/>
              </w:rPr>
              <w:t xml:space="preserve">määrus 76 </w:t>
            </w:r>
            <w:r w:rsidR="00E5775B">
              <w:rPr>
                <w:rFonts w:ascii="Times New Roman" w:eastAsia="Times New Roman" w:hAnsi="Times New Roman" w:cs="Times New Roman"/>
                <w:b/>
                <w:sz w:val="24"/>
                <w:szCs w:val="24"/>
              </w:rPr>
              <w:t>muutmine (SK Lisa 2)</w:t>
            </w:r>
          </w:p>
          <w:p w14:paraId="3042969A" w14:textId="77777777" w:rsidR="005A57AD" w:rsidRDefault="005A57AD" w:rsidP="005A57AD">
            <w:pPr>
              <w:rPr>
                <w:rFonts w:ascii="Times New Roman" w:eastAsia="Times New Roman" w:hAnsi="Times New Roman" w:cs="Times New Roman"/>
                <w:b/>
                <w:sz w:val="24"/>
                <w:szCs w:val="24"/>
                <w:highlight w:val="green"/>
              </w:rPr>
            </w:pPr>
          </w:p>
          <w:p w14:paraId="4357B099" w14:textId="77777777" w:rsidR="005A57AD" w:rsidRDefault="005A57AD" w:rsidP="005A57AD">
            <w:pPr>
              <w:rPr>
                <w:rFonts w:ascii="Times New Roman" w:eastAsia="Times New Roman" w:hAnsi="Times New Roman" w:cs="Times New Roman"/>
                <w:b/>
                <w:sz w:val="24"/>
                <w:szCs w:val="24"/>
                <w:highlight w:val="green"/>
              </w:rPr>
            </w:pPr>
          </w:p>
          <w:p w14:paraId="31F12D1C" w14:textId="77777777" w:rsidR="005A57AD" w:rsidRDefault="005A57AD" w:rsidP="005A57AD">
            <w:pPr>
              <w:rPr>
                <w:rFonts w:ascii="Times New Roman" w:eastAsia="Times New Roman" w:hAnsi="Times New Roman" w:cs="Times New Roman"/>
                <w:b/>
                <w:sz w:val="24"/>
                <w:szCs w:val="24"/>
                <w:highlight w:val="green"/>
              </w:rPr>
            </w:pPr>
          </w:p>
          <w:p w14:paraId="4B7185BE" w14:textId="77777777" w:rsidR="005A57AD" w:rsidRDefault="005A57AD" w:rsidP="005A57AD">
            <w:pPr>
              <w:rPr>
                <w:rFonts w:ascii="Times New Roman" w:eastAsia="Times New Roman" w:hAnsi="Times New Roman" w:cs="Times New Roman"/>
                <w:b/>
                <w:sz w:val="24"/>
                <w:szCs w:val="24"/>
                <w:highlight w:val="green"/>
              </w:rPr>
            </w:pPr>
          </w:p>
          <w:p w14:paraId="2959ABE2" w14:textId="77777777" w:rsidR="00724AD9" w:rsidRDefault="00724AD9" w:rsidP="005A57AD">
            <w:pPr>
              <w:rPr>
                <w:rFonts w:ascii="Times New Roman" w:eastAsia="Times New Roman" w:hAnsi="Times New Roman" w:cs="Times New Roman"/>
                <w:b/>
                <w:sz w:val="24"/>
                <w:szCs w:val="24"/>
                <w:highlight w:val="green"/>
              </w:rPr>
            </w:pPr>
          </w:p>
          <w:p w14:paraId="4766865F" w14:textId="77777777" w:rsidR="00724AD9" w:rsidRDefault="00724AD9" w:rsidP="005A57AD">
            <w:pPr>
              <w:rPr>
                <w:rFonts w:ascii="Times New Roman" w:eastAsia="Times New Roman" w:hAnsi="Times New Roman" w:cs="Times New Roman"/>
                <w:b/>
                <w:sz w:val="24"/>
                <w:szCs w:val="24"/>
                <w:highlight w:val="green"/>
              </w:rPr>
            </w:pPr>
          </w:p>
          <w:p w14:paraId="60C6516E" w14:textId="77777777" w:rsidR="005A57AD" w:rsidRDefault="005A57AD" w:rsidP="005A57AD">
            <w:pPr>
              <w:rPr>
                <w:rFonts w:ascii="Times New Roman" w:eastAsia="Times New Roman" w:hAnsi="Times New Roman" w:cs="Times New Roman"/>
                <w:b/>
                <w:sz w:val="24"/>
                <w:szCs w:val="24"/>
                <w:highlight w:val="green"/>
              </w:rPr>
            </w:pPr>
          </w:p>
          <w:p w14:paraId="41FCF826" w14:textId="6C12757E" w:rsidR="00724AD9" w:rsidRDefault="00724AD9" w:rsidP="00724AD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Rakendusakti </w:t>
            </w:r>
            <w:r w:rsidRPr="00FB6C31">
              <w:rPr>
                <w:rFonts w:ascii="Times New Roman" w:eastAsia="Times New Roman" w:hAnsi="Times New Roman" w:cs="Times New Roman"/>
                <w:b/>
                <w:sz w:val="24"/>
                <w:szCs w:val="24"/>
              </w:rPr>
              <w:t xml:space="preserve">määrus 76 </w:t>
            </w:r>
            <w:r>
              <w:rPr>
                <w:rFonts w:ascii="Times New Roman" w:eastAsia="Times New Roman" w:hAnsi="Times New Roman" w:cs="Times New Roman"/>
                <w:b/>
                <w:sz w:val="24"/>
                <w:szCs w:val="24"/>
              </w:rPr>
              <w:t>muutmine (SK Lisa 2)</w:t>
            </w:r>
          </w:p>
          <w:p w14:paraId="08B3248B" w14:textId="5B806EE9" w:rsidR="005A57AD" w:rsidRPr="00342425" w:rsidRDefault="005A57AD" w:rsidP="005A57AD">
            <w:pPr>
              <w:rPr>
                <w:rFonts w:ascii="Times New Roman" w:eastAsia="Times New Roman" w:hAnsi="Times New Roman" w:cs="Times New Roman"/>
                <w:b/>
                <w:sz w:val="24"/>
                <w:szCs w:val="24"/>
                <w:highlight w:val="green"/>
              </w:rPr>
            </w:pPr>
          </w:p>
        </w:tc>
      </w:tr>
      <w:tr w:rsidR="005A57AD" w:rsidRPr="006B6FB4" w14:paraId="14679D9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AEF1B"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128) Artikkel 11 lg 3 </w:t>
            </w:r>
          </w:p>
          <w:p w14:paraId="3F4AF6D7" w14:textId="77777777" w:rsidR="005A57AD" w:rsidRPr="009F539C" w:rsidRDefault="005A57AD" w:rsidP="005A57AD">
            <w:pPr>
              <w:rPr>
                <w:rFonts w:ascii="Times New Roman" w:hAnsi="Times New Roman" w:cs="Times New Roman"/>
                <w:bCs/>
                <w:sz w:val="19"/>
                <w:szCs w:val="19"/>
              </w:rPr>
            </w:pPr>
            <w:r w:rsidRPr="009F539C">
              <w:rPr>
                <w:rFonts w:ascii="Times New Roman" w:hAnsi="Times New Roman" w:cs="Times New Roman"/>
                <w:bCs/>
                <w:sz w:val="19"/>
                <w:szCs w:val="19"/>
              </w:rPr>
              <w:lastRenderedPageBreak/>
              <w:t xml:space="preserve">Kui asjaomasel aastal on lõikes 1 osutatud ettevõtte aastane tarbimine üle 85 TJ ja kui lõikes 2 osutatud ettevõtte </w:t>
            </w:r>
          </w:p>
          <w:p w14:paraId="39EC7EB5" w14:textId="77777777" w:rsidR="005A57AD" w:rsidRPr="009F539C" w:rsidRDefault="005A57AD" w:rsidP="005A57AD">
            <w:pPr>
              <w:rPr>
                <w:rFonts w:ascii="Times New Roman" w:hAnsi="Times New Roman" w:cs="Times New Roman"/>
                <w:bCs/>
                <w:sz w:val="19"/>
                <w:szCs w:val="19"/>
              </w:rPr>
            </w:pPr>
            <w:r w:rsidRPr="009F539C">
              <w:rPr>
                <w:rFonts w:ascii="Times New Roman" w:hAnsi="Times New Roman" w:cs="Times New Roman"/>
                <w:bCs/>
                <w:sz w:val="19"/>
                <w:szCs w:val="19"/>
              </w:rPr>
              <w:t xml:space="preserve">aastane tarbimine on suurem kui 10 TJ, tagavad liikmesriigid, et see teave tehakse kättesaadavaks käesoleva artikli </w:t>
            </w:r>
          </w:p>
          <w:p w14:paraId="6CDEB474" w14:textId="77777777" w:rsidR="005A57AD" w:rsidRDefault="005A57AD" w:rsidP="005A57AD">
            <w:pPr>
              <w:rPr>
                <w:rFonts w:ascii="Times New Roman" w:hAnsi="Times New Roman" w:cs="Times New Roman"/>
                <w:bCs/>
                <w:sz w:val="19"/>
                <w:szCs w:val="19"/>
              </w:rPr>
            </w:pPr>
            <w:r w:rsidRPr="009F539C">
              <w:rPr>
                <w:rFonts w:ascii="Times New Roman" w:hAnsi="Times New Roman" w:cs="Times New Roman"/>
                <w:bCs/>
                <w:sz w:val="19"/>
                <w:szCs w:val="19"/>
              </w:rPr>
              <w:t xml:space="preserve">rakendamise eest vastutavatele liikmesriigi asutustele. </w:t>
            </w:r>
          </w:p>
          <w:p w14:paraId="26D6ED84" w14:textId="77777777" w:rsidR="005A57AD" w:rsidRDefault="005A57AD" w:rsidP="005A57AD">
            <w:pPr>
              <w:rPr>
                <w:rFonts w:ascii="Times New Roman" w:hAnsi="Times New Roman" w:cs="Times New Roman"/>
                <w:bCs/>
                <w:sz w:val="19"/>
                <w:szCs w:val="19"/>
              </w:rPr>
            </w:pPr>
          </w:p>
          <w:p w14:paraId="40C5AF1C" w14:textId="36BDB509" w:rsidR="005A57AD" w:rsidRPr="009F539C" w:rsidRDefault="005A57AD" w:rsidP="005A57AD">
            <w:pPr>
              <w:rPr>
                <w:rFonts w:ascii="Times New Roman" w:hAnsi="Times New Roman" w:cs="Times New Roman"/>
                <w:bCs/>
                <w:sz w:val="19"/>
                <w:szCs w:val="19"/>
              </w:rPr>
            </w:pPr>
            <w:r w:rsidRPr="009F539C">
              <w:rPr>
                <w:rFonts w:ascii="Times New Roman" w:hAnsi="Times New Roman" w:cs="Times New Roman"/>
                <w:bCs/>
                <w:sz w:val="19"/>
                <w:szCs w:val="19"/>
              </w:rPr>
              <w:t xml:space="preserve">Selleks võivad liikmesriigid edendada uue või olemasoleva platvormi </w:t>
            </w:r>
          </w:p>
          <w:p w14:paraId="132368C9" w14:textId="7ADB9857" w:rsidR="005A57AD" w:rsidRDefault="005A57AD" w:rsidP="005A57AD">
            <w:pPr>
              <w:rPr>
                <w:rFonts w:ascii="Times New Roman" w:hAnsi="Times New Roman" w:cs="Times New Roman"/>
                <w:b/>
                <w:sz w:val="19"/>
                <w:szCs w:val="19"/>
              </w:rPr>
            </w:pPr>
            <w:r w:rsidRPr="009F539C">
              <w:rPr>
                <w:rFonts w:ascii="Times New Roman" w:hAnsi="Times New Roman" w:cs="Times New Roman"/>
                <w:bCs/>
                <w:sz w:val="19"/>
                <w:szCs w:val="19"/>
              </w:rPr>
              <w:t>kasutamist, mis aitaks koguda nõutavaid andmeid riigi tasandil.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27C7B"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p w14:paraId="3C3ED516" w14:textId="77777777" w:rsidR="005A57AD" w:rsidRDefault="005A57AD" w:rsidP="005A57AD">
            <w:pPr>
              <w:rPr>
                <w:rFonts w:ascii="Times New Roman" w:eastAsia="Times New Roman" w:hAnsi="Times New Roman" w:cs="Times New Roman"/>
                <w:b/>
                <w:color w:val="auto"/>
                <w:sz w:val="24"/>
                <w:szCs w:val="24"/>
              </w:rPr>
            </w:pPr>
          </w:p>
          <w:p w14:paraId="70919163" w14:textId="77777777" w:rsidR="005A57AD" w:rsidRDefault="005A57AD" w:rsidP="005A57AD">
            <w:pPr>
              <w:rPr>
                <w:rFonts w:ascii="Times New Roman" w:eastAsia="Times New Roman" w:hAnsi="Times New Roman" w:cs="Times New Roman"/>
                <w:b/>
                <w:color w:val="auto"/>
                <w:sz w:val="24"/>
                <w:szCs w:val="24"/>
              </w:rPr>
            </w:pPr>
          </w:p>
          <w:p w14:paraId="1AFEEBD4" w14:textId="77777777" w:rsidR="005A57AD" w:rsidRDefault="005A57AD" w:rsidP="005A57AD">
            <w:pPr>
              <w:rPr>
                <w:rFonts w:ascii="Times New Roman" w:eastAsia="Times New Roman" w:hAnsi="Times New Roman" w:cs="Times New Roman"/>
                <w:b/>
                <w:color w:val="auto"/>
                <w:sz w:val="24"/>
                <w:szCs w:val="24"/>
              </w:rPr>
            </w:pPr>
          </w:p>
          <w:p w14:paraId="4F7D65C8" w14:textId="77777777" w:rsidR="005A57AD" w:rsidRDefault="005A57AD" w:rsidP="005A57AD">
            <w:pPr>
              <w:rPr>
                <w:rFonts w:ascii="Times New Roman" w:eastAsia="Times New Roman" w:hAnsi="Times New Roman" w:cs="Times New Roman"/>
                <w:b/>
                <w:color w:val="auto"/>
                <w:sz w:val="24"/>
                <w:szCs w:val="24"/>
              </w:rPr>
            </w:pPr>
          </w:p>
          <w:p w14:paraId="2BABDEA6" w14:textId="77777777" w:rsidR="005A57AD" w:rsidRDefault="005A57AD" w:rsidP="005A57AD">
            <w:pPr>
              <w:rPr>
                <w:rFonts w:ascii="Times New Roman" w:eastAsia="Times New Roman" w:hAnsi="Times New Roman" w:cs="Times New Roman"/>
                <w:b/>
                <w:color w:val="auto"/>
                <w:sz w:val="24"/>
                <w:szCs w:val="24"/>
              </w:rPr>
            </w:pPr>
          </w:p>
          <w:p w14:paraId="5D407F62" w14:textId="77777777" w:rsidR="005A57AD" w:rsidRDefault="005A57AD" w:rsidP="005A57AD">
            <w:pPr>
              <w:rPr>
                <w:rFonts w:ascii="Times New Roman" w:eastAsia="Times New Roman" w:hAnsi="Times New Roman" w:cs="Times New Roman"/>
                <w:b/>
                <w:color w:val="auto"/>
                <w:sz w:val="24"/>
                <w:szCs w:val="24"/>
              </w:rPr>
            </w:pPr>
          </w:p>
          <w:p w14:paraId="237BDE76" w14:textId="77777777" w:rsidR="005A57AD" w:rsidRDefault="005A57AD" w:rsidP="005A57AD">
            <w:pPr>
              <w:rPr>
                <w:rFonts w:ascii="Times New Roman" w:eastAsia="Times New Roman" w:hAnsi="Times New Roman" w:cs="Times New Roman"/>
                <w:b/>
                <w:color w:val="auto"/>
                <w:sz w:val="24"/>
                <w:szCs w:val="24"/>
              </w:rPr>
            </w:pPr>
          </w:p>
          <w:p w14:paraId="50779819" w14:textId="65674EFB"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Valikuline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2CFF3" w14:textId="45A2E3FA" w:rsidR="005A57AD" w:rsidRPr="00FC5309" w:rsidRDefault="005A57AD" w:rsidP="005A57AD">
            <w:pPr>
              <w:rPr>
                <w:rFonts w:ascii="Times New Roman" w:hAnsi="Times New Roman" w:cs="Times New Roman"/>
                <w:color w:val="auto"/>
                <w:sz w:val="18"/>
                <w:szCs w:val="18"/>
                <w:lang w:val="en-IE"/>
              </w:rPr>
            </w:pPr>
            <w:r w:rsidRPr="006D2F2E">
              <w:rPr>
                <w:rFonts w:ascii="Times New Roman" w:hAnsi="Times New Roman" w:cs="Times New Roman"/>
                <w:color w:val="auto"/>
                <w:sz w:val="18"/>
                <w:szCs w:val="18"/>
                <w:lang w:val="en-IE"/>
              </w:rPr>
              <w:lastRenderedPageBreak/>
              <w:t xml:space="preserve">EnKS § 28 </w:t>
            </w:r>
            <w:proofErr w:type="spellStart"/>
            <w:r w:rsidRPr="006D2F2E">
              <w:rPr>
                <w:rFonts w:ascii="Times New Roman" w:hAnsi="Times New Roman" w:cs="Times New Roman"/>
                <w:color w:val="auto"/>
                <w:sz w:val="18"/>
                <w:szCs w:val="18"/>
                <w:lang w:val="en-IE"/>
              </w:rPr>
              <w:t>lg</w:t>
            </w:r>
            <w:proofErr w:type="spellEnd"/>
            <w:r w:rsidRPr="006D2F2E">
              <w:rPr>
                <w:rFonts w:ascii="Times New Roman" w:hAnsi="Times New Roman" w:cs="Times New Roman"/>
                <w:color w:val="auto"/>
                <w:sz w:val="18"/>
                <w:szCs w:val="18"/>
                <w:lang w:val="en-IE"/>
              </w:rPr>
              <w:t xml:space="preserve"> </w:t>
            </w:r>
            <w:proofErr w:type="gramStart"/>
            <w:r w:rsidRPr="006D2F2E">
              <w:rPr>
                <w:rFonts w:ascii="Times New Roman" w:hAnsi="Times New Roman" w:cs="Times New Roman"/>
                <w:color w:val="auto"/>
                <w:sz w:val="18"/>
                <w:szCs w:val="18"/>
                <w:lang w:val="en-IE"/>
              </w:rPr>
              <w:t>3</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06116"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84CD9" w14:textId="77777777" w:rsidR="005A57AD" w:rsidRDefault="005A57AD" w:rsidP="005A57AD">
            <w:pPr>
              <w:rPr>
                <w:rFonts w:ascii="Times New Roman" w:eastAsia="Times New Roman" w:hAnsi="Times New Roman" w:cs="Times New Roman"/>
                <w:b/>
                <w:sz w:val="24"/>
                <w:szCs w:val="24"/>
              </w:rPr>
            </w:pPr>
            <w:r w:rsidRPr="009412B5">
              <w:rPr>
                <w:rFonts w:ascii="Times New Roman" w:eastAsia="Times New Roman" w:hAnsi="Times New Roman" w:cs="Times New Roman"/>
                <w:b/>
                <w:sz w:val="24"/>
                <w:szCs w:val="24"/>
              </w:rPr>
              <w:t xml:space="preserve">Kehtiv säte, ei muudeta </w:t>
            </w:r>
          </w:p>
          <w:p w14:paraId="2D0EA301" w14:textId="77777777" w:rsidR="005A57AD" w:rsidRDefault="005A57AD" w:rsidP="005A57AD">
            <w:pPr>
              <w:rPr>
                <w:rFonts w:ascii="Times New Roman" w:eastAsia="Times New Roman" w:hAnsi="Times New Roman" w:cs="Times New Roman"/>
                <w:b/>
                <w:sz w:val="24"/>
                <w:szCs w:val="24"/>
                <w:highlight w:val="green"/>
              </w:rPr>
            </w:pPr>
          </w:p>
          <w:p w14:paraId="276945A9" w14:textId="77777777" w:rsidR="005A57AD" w:rsidRDefault="005A57AD" w:rsidP="005A57AD">
            <w:pPr>
              <w:rPr>
                <w:rFonts w:ascii="Times New Roman" w:eastAsia="Times New Roman" w:hAnsi="Times New Roman" w:cs="Times New Roman"/>
                <w:b/>
                <w:sz w:val="24"/>
                <w:szCs w:val="24"/>
                <w:highlight w:val="green"/>
              </w:rPr>
            </w:pPr>
          </w:p>
          <w:p w14:paraId="457CC984" w14:textId="77777777" w:rsidR="005A57AD" w:rsidRDefault="005A57AD" w:rsidP="005A57AD">
            <w:pPr>
              <w:rPr>
                <w:rFonts w:ascii="Times New Roman" w:eastAsia="Times New Roman" w:hAnsi="Times New Roman" w:cs="Times New Roman"/>
                <w:b/>
                <w:sz w:val="24"/>
                <w:szCs w:val="24"/>
                <w:highlight w:val="green"/>
              </w:rPr>
            </w:pPr>
          </w:p>
          <w:p w14:paraId="7236C357" w14:textId="77777777" w:rsidR="005A57AD" w:rsidRDefault="005A57AD" w:rsidP="005A57AD">
            <w:pPr>
              <w:rPr>
                <w:rFonts w:ascii="Times New Roman" w:eastAsia="Times New Roman" w:hAnsi="Times New Roman" w:cs="Times New Roman"/>
                <w:b/>
                <w:sz w:val="24"/>
                <w:szCs w:val="24"/>
                <w:highlight w:val="green"/>
              </w:rPr>
            </w:pPr>
          </w:p>
          <w:p w14:paraId="067CA2BF" w14:textId="77777777" w:rsidR="00C1325F" w:rsidRDefault="00C1325F" w:rsidP="005A57AD">
            <w:pPr>
              <w:rPr>
                <w:rFonts w:ascii="Times New Roman" w:eastAsia="Times New Roman" w:hAnsi="Times New Roman" w:cs="Times New Roman"/>
                <w:b/>
                <w:sz w:val="24"/>
                <w:szCs w:val="24"/>
                <w:highlight w:val="green"/>
              </w:rPr>
            </w:pPr>
          </w:p>
          <w:p w14:paraId="6821200D" w14:textId="77777777" w:rsidR="005A57AD" w:rsidRDefault="005A57AD" w:rsidP="005A57AD">
            <w:pPr>
              <w:rPr>
                <w:rFonts w:ascii="Times New Roman" w:eastAsia="Times New Roman" w:hAnsi="Times New Roman" w:cs="Times New Roman"/>
                <w:b/>
                <w:sz w:val="24"/>
                <w:szCs w:val="24"/>
                <w:highlight w:val="green"/>
              </w:rPr>
            </w:pPr>
          </w:p>
          <w:p w14:paraId="3BF6193F" w14:textId="77777777" w:rsidR="005A57AD" w:rsidRDefault="005A57AD" w:rsidP="005A57AD">
            <w:pPr>
              <w:rPr>
                <w:rFonts w:ascii="Times New Roman" w:eastAsia="Times New Roman" w:hAnsi="Times New Roman" w:cs="Times New Roman"/>
                <w:b/>
                <w:sz w:val="24"/>
                <w:szCs w:val="24"/>
                <w:highlight w:val="green"/>
              </w:rPr>
            </w:pPr>
          </w:p>
          <w:p w14:paraId="3A597198" w14:textId="4AA149EA" w:rsidR="005A57AD" w:rsidRDefault="005A57AD" w:rsidP="005A57AD">
            <w:pPr>
              <w:rPr>
                <w:rFonts w:ascii="Times New Roman" w:eastAsia="Times New Roman" w:hAnsi="Times New Roman" w:cs="Times New Roman"/>
                <w:b/>
                <w:sz w:val="24"/>
                <w:szCs w:val="24"/>
                <w:highlight w:val="green"/>
              </w:rPr>
            </w:pPr>
            <w:r w:rsidRPr="00C1325F">
              <w:rPr>
                <w:rFonts w:ascii="Times New Roman" w:eastAsia="Times New Roman" w:hAnsi="Times New Roman" w:cs="Times New Roman"/>
                <w:b/>
                <w:sz w:val="24"/>
                <w:szCs w:val="24"/>
              </w:rPr>
              <w:t>Praktiline rakendamine</w:t>
            </w:r>
            <w:r w:rsidR="00C1325F">
              <w:rPr>
                <w:rFonts w:ascii="Times New Roman" w:eastAsia="Times New Roman" w:hAnsi="Times New Roman" w:cs="Times New Roman"/>
                <w:b/>
                <w:sz w:val="24"/>
                <w:szCs w:val="24"/>
              </w:rPr>
              <w:t>, koostöös reaalaja majanduse platvormiga</w:t>
            </w:r>
          </w:p>
        </w:tc>
      </w:tr>
      <w:tr w:rsidR="005A57AD" w:rsidRPr="006B6FB4" w14:paraId="4C550B4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34DD6"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lastRenderedPageBreak/>
              <w:t xml:space="preserve">129) Artikkel 11 lg 4 </w:t>
            </w:r>
          </w:p>
          <w:p w14:paraId="0113F887" w14:textId="77777777" w:rsidR="005A57AD" w:rsidRPr="00CB38DF" w:rsidRDefault="005A57AD" w:rsidP="005A57AD">
            <w:pPr>
              <w:rPr>
                <w:rFonts w:ascii="Times New Roman" w:hAnsi="Times New Roman" w:cs="Times New Roman"/>
                <w:bCs/>
                <w:sz w:val="19"/>
                <w:szCs w:val="19"/>
              </w:rPr>
            </w:pPr>
            <w:r w:rsidRPr="00CB38DF">
              <w:rPr>
                <w:rFonts w:ascii="Times New Roman" w:hAnsi="Times New Roman" w:cs="Times New Roman"/>
                <w:bCs/>
                <w:sz w:val="19"/>
                <w:szCs w:val="19"/>
              </w:rPr>
              <w:t xml:space="preserve">Liikmesriigid võivad innustada lõigetes 1 ja 2 osutatud ettevõtteid esitama oma aastaaruandes teabe oma aastase </w:t>
            </w:r>
          </w:p>
          <w:p w14:paraId="7631F761" w14:textId="77777777" w:rsidR="005A57AD" w:rsidRPr="00CB38DF" w:rsidRDefault="005A57AD" w:rsidP="005A57AD">
            <w:pPr>
              <w:rPr>
                <w:rFonts w:ascii="Times New Roman" w:hAnsi="Times New Roman" w:cs="Times New Roman"/>
                <w:bCs/>
                <w:sz w:val="19"/>
                <w:szCs w:val="19"/>
              </w:rPr>
            </w:pPr>
            <w:r w:rsidRPr="00CB38DF">
              <w:rPr>
                <w:rFonts w:ascii="Times New Roman" w:hAnsi="Times New Roman" w:cs="Times New Roman"/>
                <w:bCs/>
                <w:sz w:val="19"/>
                <w:szCs w:val="19"/>
              </w:rPr>
              <w:t xml:space="preserve">energiatarbimise kohta kWh-des, aastas tarbitud vee mahu kohta kuupmeetrites ning võrdluse oma energia- ja </w:t>
            </w:r>
          </w:p>
          <w:p w14:paraId="62CD8413" w14:textId="75EC481C" w:rsidR="005A57AD" w:rsidRDefault="005A57AD" w:rsidP="005A57AD">
            <w:pPr>
              <w:rPr>
                <w:rFonts w:ascii="Times New Roman" w:hAnsi="Times New Roman" w:cs="Times New Roman"/>
                <w:b/>
                <w:sz w:val="19"/>
                <w:szCs w:val="19"/>
              </w:rPr>
            </w:pPr>
            <w:r w:rsidRPr="00CB38DF">
              <w:rPr>
                <w:rFonts w:ascii="Times New Roman" w:hAnsi="Times New Roman" w:cs="Times New Roman"/>
                <w:bCs/>
                <w:sz w:val="19"/>
                <w:szCs w:val="19"/>
              </w:rPr>
              <w:t>veetarbimisega eelmistel aastatel.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0C577" w14:textId="32EDFD99"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423AD" w14:textId="1E4F416C" w:rsidR="005A57AD" w:rsidRPr="006D2F2E" w:rsidRDefault="005A57AD" w:rsidP="005A57AD">
            <w:pPr>
              <w:rPr>
                <w:rFonts w:ascii="Times New Roman" w:hAnsi="Times New Roman" w:cs="Times New Roman"/>
                <w:color w:val="auto"/>
                <w:sz w:val="18"/>
                <w:szCs w:val="18"/>
                <w:lang w:val="en-IE"/>
              </w:rPr>
            </w:pPr>
            <w:proofErr w:type="spellStart"/>
            <w:r w:rsidRPr="007A5EAB">
              <w:rPr>
                <w:rFonts w:ascii="Times New Roman" w:hAnsi="Times New Roman" w:cs="Times New Roman"/>
                <w:color w:val="auto"/>
                <w:sz w:val="18"/>
                <w:szCs w:val="18"/>
                <w:lang w:val="en-IE"/>
              </w:rPr>
              <w:t>MTMm</w:t>
            </w:r>
            <w:proofErr w:type="spellEnd"/>
            <w:r w:rsidRPr="007A5EAB">
              <w:rPr>
                <w:rFonts w:ascii="Times New Roman" w:hAnsi="Times New Roman" w:cs="Times New Roman"/>
                <w:color w:val="auto"/>
                <w:sz w:val="18"/>
                <w:szCs w:val="18"/>
                <w:lang w:val="en-IE"/>
              </w:rPr>
              <w:t xml:space="preserve"> 76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9553B"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7F933" w14:textId="77777777" w:rsidR="00503611" w:rsidRDefault="00503611" w:rsidP="0050361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Rakendusakti </w:t>
            </w:r>
            <w:r w:rsidRPr="00FB6C31">
              <w:rPr>
                <w:rFonts w:ascii="Times New Roman" w:eastAsia="Times New Roman" w:hAnsi="Times New Roman" w:cs="Times New Roman"/>
                <w:b/>
                <w:sz w:val="24"/>
                <w:szCs w:val="24"/>
              </w:rPr>
              <w:t xml:space="preserve">määrus 76 </w:t>
            </w:r>
            <w:r>
              <w:rPr>
                <w:rFonts w:ascii="Times New Roman" w:eastAsia="Times New Roman" w:hAnsi="Times New Roman" w:cs="Times New Roman"/>
                <w:b/>
                <w:sz w:val="24"/>
                <w:szCs w:val="24"/>
              </w:rPr>
              <w:t>muutmine (SK Lisa 2)</w:t>
            </w:r>
          </w:p>
          <w:p w14:paraId="7DD76BF1" w14:textId="421CCFBA" w:rsidR="005A57AD" w:rsidRPr="009412B5" w:rsidRDefault="005A57AD" w:rsidP="005A57AD">
            <w:pPr>
              <w:rPr>
                <w:rFonts w:ascii="Times New Roman" w:eastAsia="Times New Roman" w:hAnsi="Times New Roman" w:cs="Times New Roman"/>
                <w:b/>
                <w:sz w:val="24"/>
                <w:szCs w:val="24"/>
              </w:rPr>
            </w:pPr>
          </w:p>
        </w:tc>
      </w:tr>
      <w:tr w:rsidR="005A57AD" w:rsidRPr="006B6FB4" w14:paraId="36D85B58"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7531D"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130) Artikkel 11 lg 5</w:t>
            </w:r>
          </w:p>
          <w:p w14:paraId="11C629E2" w14:textId="77777777" w:rsidR="005A57AD" w:rsidRPr="00DE198B" w:rsidRDefault="005A57AD" w:rsidP="005A57AD">
            <w:pPr>
              <w:rPr>
                <w:rFonts w:ascii="Times New Roman" w:hAnsi="Times New Roman" w:cs="Times New Roman"/>
                <w:bCs/>
                <w:sz w:val="19"/>
                <w:szCs w:val="19"/>
              </w:rPr>
            </w:pPr>
            <w:r w:rsidRPr="00DE198B">
              <w:rPr>
                <w:rFonts w:ascii="Times New Roman" w:hAnsi="Times New Roman" w:cs="Times New Roman"/>
                <w:bCs/>
                <w:sz w:val="19"/>
                <w:szCs w:val="19"/>
              </w:rPr>
              <w:t xml:space="preserve">Liikmesriigid soodustavad seda, et kõikidele lõpptarbijatele on kättesaadavad sellised energiaauditid, mis on </w:t>
            </w:r>
          </w:p>
          <w:p w14:paraId="7A417C45" w14:textId="77777777" w:rsidR="005A57AD" w:rsidRPr="00DE198B" w:rsidRDefault="005A57AD" w:rsidP="005A57AD">
            <w:pPr>
              <w:rPr>
                <w:rFonts w:ascii="Times New Roman" w:hAnsi="Times New Roman" w:cs="Times New Roman"/>
                <w:bCs/>
                <w:sz w:val="19"/>
                <w:szCs w:val="19"/>
              </w:rPr>
            </w:pPr>
            <w:r w:rsidRPr="00DE198B">
              <w:rPr>
                <w:rFonts w:ascii="Times New Roman" w:hAnsi="Times New Roman" w:cs="Times New Roman"/>
                <w:bCs/>
                <w:sz w:val="19"/>
                <w:szCs w:val="19"/>
              </w:rPr>
              <w:t>kulutõhusad ning mida</w:t>
            </w:r>
          </w:p>
          <w:p w14:paraId="41195AEB" w14:textId="7736478A" w:rsidR="005A57AD" w:rsidRPr="00DE198B" w:rsidRDefault="005A57AD" w:rsidP="005A57AD">
            <w:pPr>
              <w:rPr>
                <w:rFonts w:ascii="Times New Roman" w:hAnsi="Times New Roman" w:cs="Times New Roman"/>
                <w:bCs/>
                <w:sz w:val="19"/>
                <w:szCs w:val="19"/>
              </w:rPr>
            </w:pPr>
            <w:r w:rsidRPr="00DE198B">
              <w:rPr>
                <w:rFonts w:ascii="Times New Roman" w:hAnsi="Times New Roman" w:cs="Times New Roman"/>
                <w:bCs/>
                <w:sz w:val="19"/>
                <w:szCs w:val="19"/>
              </w:rPr>
              <w:t>a) teevad kvalifitseeritud või akrediteeritud eksperdid vastavalt kvalifitseerimiskriteeriumidele ning sõltumatult ja kulutõhusalt või mida</w:t>
            </w:r>
          </w:p>
          <w:p w14:paraId="04C1BBA5" w14:textId="77777777" w:rsidR="005A57AD" w:rsidRPr="00DE198B" w:rsidRDefault="005A57AD" w:rsidP="005A57AD">
            <w:pPr>
              <w:rPr>
                <w:rFonts w:ascii="Times New Roman" w:hAnsi="Times New Roman" w:cs="Times New Roman"/>
                <w:bCs/>
                <w:sz w:val="19"/>
                <w:szCs w:val="19"/>
              </w:rPr>
            </w:pPr>
            <w:r w:rsidRPr="00DE198B">
              <w:rPr>
                <w:rFonts w:ascii="Times New Roman" w:hAnsi="Times New Roman" w:cs="Times New Roman"/>
                <w:bCs/>
                <w:sz w:val="19"/>
                <w:szCs w:val="19"/>
              </w:rPr>
              <w:t>b) rakendavad ja kontrollivad sõltumatud asutused liikmesriikide õigusaktide alusel.</w:t>
            </w:r>
          </w:p>
          <w:p w14:paraId="1FE078AB" w14:textId="77777777" w:rsidR="005A57AD" w:rsidRDefault="005A57AD" w:rsidP="005A57AD">
            <w:pPr>
              <w:rPr>
                <w:rFonts w:ascii="Times New Roman" w:hAnsi="Times New Roman" w:cs="Times New Roman"/>
                <w:bCs/>
                <w:sz w:val="19"/>
                <w:szCs w:val="19"/>
              </w:rPr>
            </w:pPr>
          </w:p>
          <w:p w14:paraId="17486D5B" w14:textId="029B6E3B" w:rsidR="005A57AD" w:rsidRPr="00DE198B" w:rsidRDefault="005A57AD" w:rsidP="005A57AD">
            <w:pPr>
              <w:rPr>
                <w:rFonts w:ascii="Times New Roman" w:hAnsi="Times New Roman" w:cs="Times New Roman"/>
                <w:bCs/>
                <w:sz w:val="19"/>
                <w:szCs w:val="19"/>
              </w:rPr>
            </w:pPr>
            <w:r w:rsidRPr="00DE198B">
              <w:rPr>
                <w:rFonts w:ascii="Times New Roman" w:hAnsi="Times New Roman" w:cs="Times New Roman"/>
                <w:bCs/>
                <w:sz w:val="19"/>
                <w:szCs w:val="19"/>
              </w:rPr>
              <w:t xml:space="preserve">Esimeses lõigus osutatud energiaauditeid võivad teha asutusesisesed eksperdid või energiaaudiitorid, tingimusel et </w:t>
            </w:r>
          </w:p>
          <w:p w14:paraId="6C5A6F83" w14:textId="2E40EE39" w:rsidR="005A57AD" w:rsidRPr="00DE198B" w:rsidRDefault="005A57AD" w:rsidP="005A57AD">
            <w:pPr>
              <w:rPr>
                <w:rFonts w:ascii="Times New Roman" w:hAnsi="Times New Roman" w:cs="Times New Roman"/>
                <w:bCs/>
                <w:sz w:val="19"/>
                <w:szCs w:val="19"/>
              </w:rPr>
            </w:pPr>
            <w:r w:rsidRPr="00DE198B">
              <w:rPr>
                <w:rFonts w:ascii="Times New Roman" w:hAnsi="Times New Roman" w:cs="Times New Roman"/>
                <w:bCs/>
                <w:sz w:val="19"/>
                <w:szCs w:val="19"/>
              </w:rPr>
              <w:t>asjaomane liikmesriik on kehtestanud nende auditite kvaliteedi tagamise süsteemi, sealhulgas asjakohasel juhul süsteemi, mille kohaselt valitakse igal aastal vähemalt statistiliselt oluline osa kõikidest asutusesiseste ekspertide või energiaaudiitorite poolt tehtud energiaaudititest juhuslikult.</w:t>
            </w:r>
          </w:p>
          <w:p w14:paraId="74DB5FD8" w14:textId="77777777" w:rsidR="005A57AD" w:rsidRDefault="005A57AD" w:rsidP="005A57AD">
            <w:pPr>
              <w:rPr>
                <w:rFonts w:ascii="Times New Roman" w:hAnsi="Times New Roman" w:cs="Times New Roman"/>
                <w:bCs/>
                <w:sz w:val="19"/>
                <w:szCs w:val="19"/>
              </w:rPr>
            </w:pPr>
          </w:p>
          <w:p w14:paraId="4D63FBB4" w14:textId="77777777" w:rsidR="005A57AD" w:rsidRDefault="005A57AD" w:rsidP="005A57AD">
            <w:pPr>
              <w:rPr>
                <w:rFonts w:ascii="Times New Roman" w:hAnsi="Times New Roman" w:cs="Times New Roman"/>
                <w:bCs/>
                <w:sz w:val="19"/>
                <w:szCs w:val="19"/>
              </w:rPr>
            </w:pPr>
            <w:r w:rsidRPr="00DE198B">
              <w:rPr>
                <w:rFonts w:ascii="Times New Roman" w:hAnsi="Times New Roman" w:cs="Times New Roman"/>
                <w:bCs/>
                <w:sz w:val="19"/>
                <w:szCs w:val="19"/>
              </w:rPr>
              <w:t xml:space="preserve">Energiaauditite ja </w:t>
            </w:r>
            <w:r>
              <w:rPr>
                <w:rFonts w:ascii="Times New Roman" w:hAnsi="Times New Roman" w:cs="Times New Roman"/>
                <w:bCs/>
                <w:sz w:val="19"/>
                <w:szCs w:val="19"/>
              </w:rPr>
              <w:t>e</w:t>
            </w:r>
            <w:r w:rsidRPr="00DE198B">
              <w:rPr>
                <w:rFonts w:ascii="Times New Roman" w:hAnsi="Times New Roman" w:cs="Times New Roman"/>
                <w:bCs/>
                <w:sz w:val="19"/>
                <w:szCs w:val="19"/>
              </w:rPr>
              <w:t xml:space="preserve">nergiajuhtimissüsteemide kvaliteedi tagamise nimel kehtestavad liikmesriigid läbipaistvad ja mittediskrimineerivad energiaauditite miinimumkriteeriumid kooskõlas VI </w:t>
            </w:r>
            <w:r w:rsidRPr="00DE198B">
              <w:rPr>
                <w:rFonts w:ascii="Times New Roman" w:hAnsi="Times New Roman" w:cs="Times New Roman"/>
                <w:bCs/>
                <w:sz w:val="19"/>
                <w:szCs w:val="19"/>
              </w:rPr>
              <w:lastRenderedPageBreak/>
              <w:t xml:space="preserve">lisaga ning võttes arvesse asjaomaseid Euroopa või rahvusvahelisi standardeid. </w:t>
            </w:r>
          </w:p>
          <w:p w14:paraId="3A218971" w14:textId="77777777" w:rsidR="005A57AD" w:rsidRDefault="005A57AD" w:rsidP="005A57AD">
            <w:pPr>
              <w:rPr>
                <w:rFonts w:ascii="Times New Roman" w:hAnsi="Times New Roman" w:cs="Times New Roman"/>
                <w:bCs/>
                <w:sz w:val="19"/>
                <w:szCs w:val="19"/>
              </w:rPr>
            </w:pPr>
          </w:p>
          <w:p w14:paraId="7A07FF64" w14:textId="0FBBFE90" w:rsidR="005A57AD" w:rsidRDefault="005A57AD" w:rsidP="005A57AD">
            <w:pPr>
              <w:rPr>
                <w:rFonts w:ascii="Times New Roman" w:hAnsi="Times New Roman" w:cs="Times New Roman"/>
                <w:bCs/>
                <w:sz w:val="19"/>
                <w:szCs w:val="19"/>
              </w:rPr>
            </w:pPr>
            <w:r w:rsidRPr="00DE198B">
              <w:rPr>
                <w:rFonts w:ascii="Times New Roman" w:hAnsi="Times New Roman" w:cs="Times New Roman"/>
                <w:bCs/>
                <w:sz w:val="19"/>
                <w:szCs w:val="19"/>
              </w:rPr>
              <w:t>Liikmesriigid määravad pädeva asutuse või organi tagamaks, et järgitakse energiaauditite tegemise tähtaegu, mis on kehtestatud käesoleva artikli lõikes 2, ning kohaldatakse õigesti VI lisas sätestatud miinimumkriteeriume.</w:t>
            </w:r>
          </w:p>
          <w:p w14:paraId="5DC9349E" w14:textId="77777777" w:rsidR="005A57AD" w:rsidRDefault="005A57AD" w:rsidP="005A57AD">
            <w:pPr>
              <w:rPr>
                <w:rFonts w:ascii="Times New Roman" w:hAnsi="Times New Roman" w:cs="Times New Roman"/>
                <w:bCs/>
                <w:sz w:val="19"/>
                <w:szCs w:val="19"/>
              </w:rPr>
            </w:pPr>
          </w:p>
          <w:p w14:paraId="0C4A6CAC" w14:textId="54445DA4" w:rsidR="005A57AD" w:rsidRPr="009B0757" w:rsidRDefault="005A57AD" w:rsidP="005A57AD">
            <w:pPr>
              <w:rPr>
                <w:rFonts w:ascii="Times New Roman" w:hAnsi="Times New Roman" w:cs="Times New Roman"/>
                <w:bCs/>
                <w:sz w:val="19"/>
                <w:szCs w:val="19"/>
              </w:rPr>
            </w:pPr>
            <w:r w:rsidRPr="009B0757">
              <w:rPr>
                <w:rFonts w:ascii="Times New Roman" w:hAnsi="Times New Roman" w:cs="Times New Roman"/>
                <w:bCs/>
                <w:sz w:val="19"/>
                <w:szCs w:val="19"/>
              </w:rPr>
              <w:t xml:space="preserve">Energiaauditid ei sisalda tingimusi, mis ei lase audititulemusi edastada mis tahes kvalifitseeritud või akrediteeritud </w:t>
            </w:r>
          </w:p>
          <w:p w14:paraId="04E317B0" w14:textId="1E37A87A" w:rsidR="005A57AD" w:rsidRDefault="005A57AD" w:rsidP="005A57AD">
            <w:pPr>
              <w:rPr>
                <w:rFonts w:ascii="Times New Roman" w:hAnsi="Times New Roman" w:cs="Times New Roman"/>
                <w:b/>
                <w:sz w:val="19"/>
                <w:szCs w:val="19"/>
              </w:rPr>
            </w:pPr>
            <w:r w:rsidRPr="009B0757">
              <w:rPr>
                <w:rFonts w:ascii="Times New Roman" w:hAnsi="Times New Roman" w:cs="Times New Roman"/>
                <w:bCs/>
                <w:sz w:val="19"/>
                <w:szCs w:val="19"/>
              </w:rPr>
              <w:t>energiateenuseosutajale, tingimusel et tarbija sellele vastu ei ole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F2C73"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p w14:paraId="5D047D66" w14:textId="77777777" w:rsidR="005A57AD" w:rsidRDefault="005A57AD" w:rsidP="005A57AD">
            <w:pPr>
              <w:rPr>
                <w:rFonts w:ascii="Times New Roman" w:eastAsia="Times New Roman" w:hAnsi="Times New Roman" w:cs="Times New Roman"/>
                <w:b/>
                <w:color w:val="auto"/>
                <w:sz w:val="24"/>
                <w:szCs w:val="24"/>
              </w:rPr>
            </w:pPr>
          </w:p>
          <w:p w14:paraId="3F760884" w14:textId="77777777" w:rsidR="005A57AD" w:rsidRDefault="005A57AD" w:rsidP="005A57AD">
            <w:pPr>
              <w:rPr>
                <w:rFonts w:ascii="Times New Roman" w:eastAsia="Times New Roman" w:hAnsi="Times New Roman" w:cs="Times New Roman"/>
                <w:b/>
                <w:color w:val="auto"/>
                <w:sz w:val="24"/>
                <w:szCs w:val="24"/>
              </w:rPr>
            </w:pPr>
          </w:p>
          <w:p w14:paraId="3D1E46D1" w14:textId="77777777" w:rsidR="005A57AD" w:rsidRDefault="005A57AD" w:rsidP="005A57AD">
            <w:pPr>
              <w:rPr>
                <w:rFonts w:ascii="Times New Roman" w:eastAsia="Times New Roman" w:hAnsi="Times New Roman" w:cs="Times New Roman"/>
                <w:b/>
                <w:color w:val="auto"/>
                <w:sz w:val="24"/>
                <w:szCs w:val="24"/>
              </w:rPr>
            </w:pPr>
          </w:p>
          <w:p w14:paraId="16F9DDAC" w14:textId="77777777" w:rsidR="005A57AD" w:rsidRDefault="005A57AD" w:rsidP="005A57AD">
            <w:pPr>
              <w:rPr>
                <w:rFonts w:ascii="Times New Roman" w:eastAsia="Times New Roman" w:hAnsi="Times New Roman" w:cs="Times New Roman"/>
                <w:b/>
                <w:color w:val="auto"/>
                <w:sz w:val="24"/>
                <w:szCs w:val="24"/>
              </w:rPr>
            </w:pPr>
          </w:p>
          <w:p w14:paraId="17CEB71F" w14:textId="77777777" w:rsidR="005A57AD" w:rsidRDefault="005A57AD" w:rsidP="005A57AD">
            <w:pPr>
              <w:rPr>
                <w:rFonts w:ascii="Times New Roman" w:eastAsia="Times New Roman" w:hAnsi="Times New Roman" w:cs="Times New Roman"/>
                <w:b/>
                <w:color w:val="auto"/>
                <w:sz w:val="24"/>
                <w:szCs w:val="24"/>
              </w:rPr>
            </w:pPr>
          </w:p>
          <w:p w14:paraId="5DF128AC" w14:textId="77777777" w:rsidR="005A57AD" w:rsidRDefault="005A57AD" w:rsidP="005A57AD">
            <w:pPr>
              <w:rPr>
                <w:rFonts w:ascii="Times New Roman" w:eastAsia="Times New Roman" w:hAnsi="Times New Roman" w:cs="Times New Roman"/>
                <w:b/>
                <w:color w:val="auto"/>
                <w:sz w:val="24"/>
                <w:szCs w:val="24"/>
              </w:rPr>
            </w:pPr>
          </w:p>
          <w:p w14:paraId="59ECBC5F" w14:textId="77777777" w:rsidR="005A57AD" w:rsidRDefault="005A57AD" w:rsidP="005A57AD">
            <w:pPr>
              <w:rPr>
                <w:rFonts w:ascii="Times New Roman" w:eastAsia="Times New Roman" w:hAnsi="Times New Roman" w:cs="Times New Roman"/>
                <w:b/>
                <w:color w:val="auto"/>
                <w:sz w:val="24"/>
                <w:szCs w:val="24"/>
              </w:rPr>
            </w:pPr>
          </w:p>
          <w:p w14:paraId="23927250" w14:textId="77777777" w:rsidR="005A57AD" w:rsidRDefault="005A57AD" w:rsidP="005A57AD">
            <w:pPr>
              <w:rPr>
                <w:rFonts w:ascii="Times New Roman" w:eastAsia="Times New Roman" w:hAnsi="Times New Roman" w:cs="Times New Roman"/>
                <w:b/>
                <w:color w:val="auto"/>
                <w:sz w:val="24"/>
                <w:szCs w:val="24"/>
              </w:rPr>
            </w:pPr>
          </w:p>
          <w:p w14:paraId="37DD6C1D" w14:textId="77777777" w:rsidR="005A57AD" w:rsidRDefault="005A57AD" w:rsidP="005A57AD">
            <w:pPr>
              <w:rPr>
                <w:rFonts w:ascii="Times New Roman" w:eastAsia="Times New Roman" w:hAnsi="Times New Roman" w:cs="Times New Roman"/>
                <w:b/>
                <w:color w:val="auto"/>
                <w:sz w:val="24"/>
                <w:szCs w:val="24"/>
              </w:rPr>
            </w:pPr>
          </w:p>
          <w:p w14:paraId="3EBE6875"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p w14:paraId="67617358" w14:textId="77777777" w:rsidR="005A57AD" w:rsidRDefault="005A57AD" w:rsidP="005A57AD">
            <w:pPr>
              <w:rPr>
                <w:rFonts w:ascii="Times New Roman" w:eastAsia="Times New Roman" w:hAnsi="Times New Roman" w:cs="Times New Roman"/>
                <w:b/>
                <w:color w:val="auto"/>
                <w:sz w:val="24"/>
                <w:szCs w:val="24"/>
              </w:rPr>
            </w:pPr>
          </w:p>
          <w:p w14:paraId="3DFC48DE" w14:textId="77777777" w:rsidR="005A57AD" w:rsidRDefault="005A57AD" w:rsidP="005A57AD">
            <w:pPr>
              <w:rPr>
                <w:rFonts w:ascii="Times New Roman" w:eastAsia="Times New Roman" w:hAnsi="Times New Roman" w:cs="Times New Roman"/>
                <w:b/>
                <w:color w:val="auto"/>
                <w:sz w:val="24"/>
                <w:szCs w:val="24"/>
              </w:rPr>
            </w:pPr>
          </w:p>
          <w:p w14:paraId="77F2B6AF" w14:textId="77777777" w:rsidR="005A57AD" w:rsidRDefault="005A57AD" w:rsidP="005A57AD">
            <w:pPr>
              <w:rPr>
                <w:rFonts w:ascii="Times New Roman" w:eastAsia="Times New Roman" w:hAnsi="Times New Roman" w:cs="Times New Roman"/>
                <w:b/>
                <w:color w:val="auto"/>
                <w:sz w:val="24"/>
                <w:szCs w:val="24"/>
              </w:rPr>
            </w:pPr>
          </w:p>
          <w:p w14:paraId="6EFDEB02" w14:textId="77777777" w:rsidR="005A57AD" w:rsidRDefault="005A57AD" w:rsidP="005A57AD">
            <w:pPr>
              <w:rPr>
                <w:rFonts w:ascii="Times New Roman" w:eastAsia="Times New Roman" w:hAnsi="Times New Roman" w:cs="Times New Roman"/>
                <w:b/>
                <w:color w:val="auto"/>
                <w:sz w:val="24"/>
                <w:szCs w:val="24"/>
              </w:rPr>
            </w:pPr>
          </w:p>
          <w:p w14:paraId="57664F96" w14:textId="77777777" w:rsidR="005A57AD" w:rsidRDefault="005A57AD" w:rsidP="005A57AD">
            <w:pPr>
              <w:rPr>
                <w:rFonts w:ascii="Times New Roman" w:eastAsia="Times New Roman" w:hAnsi="Times New Roman" w:cs="Times New Roman"/>
                <w:b/>
                <w:color w:val="auto"/>
                <w:sz w:val="24"/>
                <w:szCs w:val="24"/>
              </w:rPr>
            </w:pPr>
          </w:p>
          <w:p w14:paraId="4F4D2B32" w14:textId="77777777" w:rsidR="005A57AD" w:rsidRDefault="005A57AD" w:rsidP="005A57AD">
            <w:pPr>
              <w:rPr>
                <w:rFonts w:ascii="Times New Roman" w:eastAsia="Times New Roman" w:hAnsi="Times New Roman" w:cs="Times New Roman"/>
                <w:b/>
                <w:color w:val="auto"/>
                <w:sz w:val="24"/>
                <w:szCs w:val="24"/>
              </w:rPr>
            </w:pPr>
          </w:p>
          <w:p w14:paraId="48358EC4" w14:textId="77777777" w:rsidR="005A57AD" w:rsidRDefault="005A57AD" w:rsidP="005A57AD">
            <w:pPr>
              <w:rPr>
                <w:rFonts w:ascii="Times New Roman" w:eastAsia="Times New Roman" w:hAnsi="Times New Roman" w:cs="Times New Roman"/>
                <w:b/>
                <w:color w:val="auto"/>
                <w:sz w:val="24"/>
                <w:szCs w:val="24"/>
              </w:rPr>
            </w:pPr>
          </w:p>
          <w:p w14:paraId="6E4A2D4F" w14:textId="77777777" w:rsidR="005A57AD" w:rsidRDefault="005A57AD" w:rsidP="005A57AD">
            <w:pPr>
              <w:rPr>
                <w:rFonts w:ascii="Times New Roman" w:eastAsia="Times New Roman" w:hAnsi="Times New Roman" w:cs="Times New Roman"/>
                <w:b/>
                <w:color w:val="auto"/>
                <w:sz w:val="24"/>
                <w:szCs w:val="24"/>
              </w:rPr>
            </w:pPr>
          </w:p>
          <w:p w14:paraId="7F9D04D0"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23948B5D" w14:textId="77777777" w:rsidR="005A57AD" w:rsidRDefault="005A57AD" w:rsidP="005A57AD">
            <w:pPr>
              <w:rPr>
                <w:rFonts w:ascii="Times New Roman" w:eastAsia="Times New Roman" w:hAnsi="Times New Roman" w:cs="Times New Roman"/>
                <w:b/>
                <w:color w:val="auto"/>
                <w:sz w:val="24"/>
                <w:szCs w:val="24"/>
              </w:rPr>
            </w:pPr>
          </w:p>
          <w:p w14:paraId="38194BCC" w14:textId="77777777" w:rsidR="005A57AD" w:rsidRDefault="005A57AD" w:rsidP="005A57AD">
            <w:pPr>
              <w:rPr>
                <w:rFonts w:ascii="Times New Roman" w:eastAsia="Times New Roman" w:hAnsi="Times New Roman" w:cs="Times New Roman"/>
                <w:b/>
                <w:color w:val="auto"/>
                <w:sz w:val="24"/>
                <w:szCs w:val="24"/>
              </w:rPr>
            </w:pPr>
          </w:p>
          <w:p w14:paraId="1636FEEE" w14:textId="77777777" w:rsidR="005A57AD" w:rsidRDefault="005A57AD" w:rsidP="005A57AD">
            <w:pPr>
              <w:rPr>
                <w:rFonts w:ascii="Times New Roman" w:eastAsia="Times New Roman" w:hAnsi="Times New Roman" w:cs="Times New Roman"/>
                <w:b/>
                <w:color w:val="auto"/>
                <w:sz w:val="24"/>
                <w:szCs w:val="24"/>
              </w:rPr>
            </w:pPr>
          </w:p>
          <w:p w14:paraId="387486A4" w14:textId="77777777" w:rsidR="005A57AD" w:rsidRDefault="005A57AD" w:rsidP="005A57AD">
            <w:pPr>
              <w:rPr>
                <w:rFonts w:ascii="Times New Roman" w:eastAsia="Times New Roman" w:hAnsi="Times New Roman" w:cs="Times New Roman"/>
                <w:b/>
                <w:color w:val="auto"/>
                <w:sz w:val="24"/>
                <w:szCs w:val="24"/>
              </w:rPr>
            </w:pPr>
          </w:p>
          <w:p w14:paraId="5A8B06D3" w14:textId="77777777" w:rsidR="005A57AD" w:rsidRDefault="005A57AD" w:rsidP="005A57AD">
            <w:pPr>
              <w:rPr>
                <w:rFonts w:ascii="Times New Roman" w:eastAsia="Times New Roman" w:hAnsi="Times New Roman" w:cs="Times New Roman"/>
                <w:b/>
                <w:color w:val="auto"/>
                <w:sz w:val="24"/>
                <w:szCs w:val="24"/>
              </w:rPr>
            </w:pPr>
          </w:p>
          <w:p w14:paraId="4CE2F0F3" w14:textId="77777777" w:rsidR="005A57AD" w:rsidRDefault="005A57AD" w:rsidP="005A57AD">
            <w:pPr>
              <w:rPr>
                <w:rFonts w:ascii="Times New Roman" w:eastAsia="Times New Roman" w:hAnsi="Times New Roman" w:cs="Times New Roman"/>
                <w:b/>
                <w:color w:val="auto"/>
                <w:sz w:val="24"/>
                <w:szCs w:val="24"/>
              </w:rPr>
            </w:pPr>
          </w:p>
          <w:p w14:paraId="19284F4C"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79E30348" w14:textId="77777777" w:rsidR="005A57AD" w:rsidRDefault="005A57AD" w:rsidP="005A57AD">
            <w:pPr>
              <w:rPr>
                <w:rFonts w:ascii="Times New Roman" w:eastAsia="Times New Roman" w:hAnsi="Times New Roman" w:cs="Times New Roman"/>
                <w:b/>
                <w:color w:val="auto"/>
                <w:sz w:val="24"/>
                <w:szCs w:val="24"/>
              </w:rPr>
            </w:pPr>
          </w:p>
          <w:p w14:paraId="0429986E" w14:textId="77777777" w:rsidR="005A57AD" w:rsidRDefault="005A57AD" w:rsidP="005A57AD">
            <w:pPr>
              <w:rPr>
                <w:rFonts w:ascii="Times New Roman" w:eastAsia="Times New Roman" w:hAnsi="Times New Roman" w:cs="Times New Roman"/>
                <w:b/>
                <w:color w:val="auto"/>
                <w:sz w:val="24"/>
                <w:szCs w:val="24"/>
              </w:rPr>
            </w:pPr>
          </w:p>
          <w:p w14:paraId="2DC84BE2" w14:textId="77777777" w:rsidR="005A57AD" w:rsidRDefault="005A57AD" w:rsidP="005A57AD">
            <w:pPr>
              <w:rPr>
                <w:rFonts w:ascii="Times New Roman" w:eastAsia="Times New Roman" w:hAnsi="Times New Roman" w:cs="Times New Roman"/>
                <w:b/>
                <w:color w:val="auto"/>
                <w:sz w:val="24"/>
                <w:szCs w:val="24"/>
              </w:rPr>
            </w:pPr>
          </w:p>
          <w:p w14:paraId="2FF578BC" w14:textId="77777777" w:rsidR="005A57AD" w:rsidRDefault="005A57AD" w:rsidP="005A57AD">
            <w:pPr>
              <w:rPr>
                <w:rFonts w:ascii="Times New Roman" w:eastAsia="Times New Roman" w:hAnsi="Times New Roman" w:cs="Times New Roman"/>
                <w:b/>
                <w:color w:val="auto"/>
                <w:sz w:val="24"/>
                <w:szCs w:val="24"/>
              </w:rPr>
            </w:pPr>
          </w:p>
          <w:p w14:paraId="769B5421" w14:textId="77777777" w:rsidR="005A57AD" w:rsidRDefault="005A57AD" w:rsidP="005A57AD">
            <w:pPr>
              <w:rPr>
                <w:rFonts w:ascii="Times New Roman" w:eastAsia="Times New Roman" w:hAnsi="Times New Roman" w:cs="Times New Roman"/>
                <w:b/>
                <w:color w:val="auto"/>
                <w:sz w:val="24"/>
                <w:szCs w:val="24"/>
              </w:rPr>
            </w:pPr>
          </w:p>
          <w:p w14:paraId="171074C9" w14:textId="320BDF46"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CA959"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lastRenderedPageBreak/>
              <w:t>EnKS § 27 lg 1</w:t>
            </w:r>
          </w:p>
          <w:p w14:paraId="3C7A5EFA" w14:textId="77777777" w:rsidR="005A57AD" w:rsidRPr="00DB5292" w:rsidRDefault="005A57AD" w:rsidP="005A57AD">
            <w:pPr>
              <w:rPr>
                <w:rFonts w:ascii="Times New Roman" w:hAnsi="Times New Roman" w:cs="Times New Roman"/>
                <w:color w:val="auto"/>
                <w:sz w:val="18"/>
                <w:szCs w:val="18"/>
                <w:lang w:val="nl-NL"/>
              </w:rPr>
            </w:pPr>
          </w:p>
          <w:p w14:paraId="69EF4141" w14:textId="77777777" w:rsidR="005A57AD" w:rsidRPr="00DB5292" w:rsidRDefault="005A57AD" w:rsidP="005A57AD">
            <w:pPr>
              <w:rPr>
                <w:rFonts w:ascii="Times New Roman" w:hAnsi="Times New Roman" w:cs="Times New Roman"/>
                <w:color w:val="auto"/>
                <w:sz w:val="18"/>
                <w:szCs w:val="18"/>
                <w:lang w:val="nl-NL"/>
              </w:rPr>
            </w:pPr>
          </w:p>
          <w:p w14:paraId="1E5CF7BE" w14:textId="77777777" w:rsidR="005A57AD" w:rsidRPr="00DB5292" w:rsidRDefault="005A57AD" w:rsidP="005A57AD">
            <w:pPr>
              <w:rPr>
                <w:rFonts w:ascii="Times New Roman" w:hAnsi="Times New Roman" w:cs="Times New Roman"/>
                <w:color w:val="auto"/>
                <w:sz w:val="18"/>
                <w:szCs w:val="18"/>
                <w:lang w:val="nl-NL"/>
              </w:rPr>
            </w:pPr>
          </w:p>
          <w:p w14:paraId="59F59427" w14:textId="77777777" w:rsidR="005A57AD" w:rsidRPr="00DB5292" w:rsidRDefault="005A57AD" w:rsidP="005A57AD">
            <w:pPr>
              <w:rPr>
                <w:rFonts w:ascii="Times New Roman" w:hAnsi="Times New Roman" w:cs="Times New Roman"/>
                <w:color w:val="auto"/>
                <w:sz w:val="18"/>
                <w:szCs w:val="18"/>
                <w:lang w:val="nl-NL"/>
              </w:rPr>
            </w:pPr>
          </w:p>
          <w:p w14:paraId="12958532" w14:textId="77777777" w:rsidR="005A57AD" w:rsidRPr="00DB5292" w:rsidRDefault="005A57AD" w:rsidP="005A57AD">
            <w:pPr>
              <w:rPr>
                <w:rFonts w:ascii="Times New Roman" w:hAnsi="Times New Roman" w:cs="Times New Roman"/>
                <w:color w:val="auto"/>
                <w:sz w:val="18"/>
                <w:szCs w:val="18"/>
                <w:lang w:val="nl-NL"/>
              </w:rPr>
            </w:pPr>
          </w:p>
          <w:p w14:paraId="2806CBDA" w14:textId="77777777" w:rsidR="005A57AD" w:rsidRPr="00DB5292" w:rsidRDefault="005A57AD" w:rsidP="005A57AD">
            <w:pPr>
              <w:rPr>
                <w:rFonts w:ascii="Times New Roman" w:hAnsi="Times New Roman" w:cs="Times New Roman"/>
                <w:color w:val="auto"/>
                <w:sz w:val="18"/>
                <w:szCs w:val="18"/>
                <w:lang w:val="nl-NL"/>
              </w:rPr>
            </w:pPr>
          </w:p>
          <w:p w14:paraId="21D1E738" w14:textId="77777777" w:rsidR="005A57AD" w:rsidRPr="00DB5292" w:rsidRDefault="005A57AD" w:rsidP="005A57AD">
            <w:pPr>
              <w:rPr>
                <w:rFonts w:ascii="Times New Roman" w:hAnsi="Times New Roman" w:cs="Times New Roman"/>
                <w:color w:val="auto"/>
                <w:sz w:val="18"/>
                <w:szCs w:val="18"/>
                <w:lang w:val="nl-NL"/>
              </w:rPr>
            </w:pPr>
          </w:p>
          <w:p w14:paraId="768F8ACC" w14:textId="77777777" w:rsidR="005A57AD" w:rsidRPr="00DB5292" w:rsidRDefault="005A57AD" w:rsidP="005A57AD">
            <w:pPr>
              <w:rPr>
                <w:rFonts w:ascii="Times New Roman" w:hAnsi="Times New Roman" w:cs="Times New Roman"/>
                <w:color w:val="auto"/>
                <w:sz w:val="18"/>
                <w:szCs w:val="18"/>
                <w:lang w:val="nl-NL"/>
              </w:rPr>
            </w:pPr>
          </w:p>
          <w:p w14:paraId="7459D366" w14:textId="77777777" w:rsidR="005A57AD" w:rsidRPr="00DB5292" w:rsidRDefault="005A57AD" w:rsidP="005A57AD">
            <w:pPr>
              <w:rPr>
                <w:rFonts w:ascii="Times New Roman" w:hAnsi="Times New Roman" w:cs="Times New Roman"/>
                <w:color w:val="auto"/>
                <w:sz w:val="18"/>
                <w:szCs w:val="18"/>
                <w:lang w:val="nl-NL"/>
              </w:rPr>
            </w:pPr>
          </w:p>
          <w:p w14:paraId="3B2597E7" w14:textId="77777777" w:rsidR="005A57AD" w:rsidRPr="00DB5292" w:rsidRDefault="005A57AD" w:rsidP="005A57AD">
            <w:pPr>
              <w:rPr>
                <w:rFonts w:ascii="Times New Roman" w:hAnsi="Times New Roman" w:cs="Times New Roman"/>
                <w:color w:val="auto"/>
                <w:sz w:val="18"/>
                <w:szCs w:val="18"/>
                <w:lang w:val="nl-NL"/>
              </w:rPr>
            </w:pPr>
          </w:p>
          <w:p w14:paraId="6033581B" w14:textId="77777777" w:rsidR="005A57AD" w:rsidRPr="00DB5292" w:rsidRDefault="005A57AD" w:rsidP="005A57AD">
            <w:pPr>
              <w:rPr>
                <w:rFonts w:ascii="Times New Roman" w:hAnsi="Times New Roman" w:cs="Times New Roman"/>
                <w:color w:val="auto"/>
                <w:sz w:val="18"/>
                <w:szCs w:val="18"/>
                <w:lang w:val="nl-NL"/>
              </w:rPr>
            </w:pPr>
          </w:p>
          <w:p w14:paraId="0C0D49C8" w14:textId="77777777" w:rsidR="005A57AD" w:rsidRPr="00DB5292" w:rsidRDefault="005A57AD" w:rsidP="005A57AD">
            <w:pPr>
              <w:rPr>
                <w:rFonts w:ascii="Times New Roman" w:hAnsi="Times New Roman" w:cs="Times New Roman"/>
                <w:color w:val="auto"/>
                <w:sz w:val="18"/>
                <w:szCs w:val="18"/>
                <w:lang w:val="nl-NL"/>
              </w:rPr>
            </w:pPr>
          </w:p>
          <w:p w14:paraId="1E9F9362"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EnKS § 27 lg 3</w:t>
            </w:r>
          </w:p>
          <w:p w14:paraId="10630674" w14:textId="77777777" w:rsidR="005A57AD" w:rsidRPr="00DB5292" w:rsidRDefault="005A57AD" w:rsidP="005A57AD">
            <w:pPr>
              <w:rPr>
                <w:rFonts w:ascii="Times New Roman" w:hAnsi="Times New Roman" w:cs="Times New Roman"/>
                <w:color w:val="auto"/>
                <w:sz w:val="18"/>
                <w:szCs w:val="18"/>
                <w:lang w:val="nl-NL"/>
              </w:rPr>
            </w:pPr>
          </w:p>
          <w:p w14:paraId="5F97537B" w14:textId="77777777" w:rsidR="005A57AD" w:rsidRPr="00DB5292" w:rsidRDefault="005A57AD" w:rsidP="005A57AD">
            <w:pPr>
              <w:rPr>
                <w:rFonts w:ascii="Times New Roman" w:hAnsi="Times New Roman" w:cs="Times New Roman"/>
                <w:color w:val="auto"/>
                <w:sz w:val="18"/>
                <w:szCs w:val="18"/>
                <w:lang w:val="nl-NL"/>
              </w:rPr>
            </w:pPr>
          </w:p>
          <w:p w14:paraId="521941BE" w14:textId="77777777" w:rsidR="005A57AD" w:rsidRPr="00DB5292" w:rsidRDefault="005A57AD" w:rsidP="005A57AD">
            <w:pPr>
              <w:rPr>
                <w:rFonts w:ascii="Times New Roman" w:hAnsi="Times New Roman" w:cs="Times New Roman"/>
                <w:color w:val="auto"/>
                <w:sz w:val="18"/>
                <w:szCs w:val="18"/>
                <w:lang w:val="nl-NL"/>
              </w:rPr>
            </w:pPr>
          </w:p>
          <w:p w14:paraId="3402D068" w14:textId="77777777" w:rsidR="005A57AD" w:rsidRPr="00DB5292" w:rsidRDefault="005A57AD" w:rsidP="005A57AD">
            <w:pPr>
              <w:rPr>
                <w:rFonts w:ascii="Times New Roman" w:hAnsi="Times New Roman" w:cs="Times New Roman"/>
                <w:color w:val="auto"/>
                <w:sz w:val="18"/>
                <w:szCs w:val="18"/>
                <w:lang w:val="nl-NL"/>
              </w:rPr>
            </w:pPr>
          </w:p>
          <w:p w14:paraId="47A3FDD4" w14:textId="77777777" w:rsidR="005A57AD" w:rsidRPr="00DB5292" w:rsidRDefault="005A57AD" w:rsidP="005A57AD">
            <w:pPr>
              <w:rPr>
                <w:rFonts w:ascii="Times New Roman" w:hAnsi="Times New Roman" w:cs="Times New Roman"/>
                <w:color w:val="auto"/>
                <w:sz w:val="18"/>
                <w:szCs w:val="18"/>
                <w:lang w:val="nl-NL"/>
              </w:rPr>
            </w:pPr>
          </w:p>
          <w:p w14:paraId="2F6A2255" w14:textId="77777777" w:rsidR="005A57AD" w:rsidRPr="00DB5292" w:rsidRDefault="005A57AD" w:rsidP="005A57AD">
            <w:pPr>
              <w:rPr>
                <w:rFonts w:ascii="Times New Roman" w:hAnsi="Times New Roman" w:cs="Times New Roman"/>
                <w:color w:val="auto"/>
                <w:sz w:val="18"/>
                <w:szCs w:val="18"/>
                <w:lang w:val="nl-NL"/>
              </w:rPr>
            </w:pPr>
          </w:p>
          <w:p w14:paraId="33C78D46" w14:textId="77777777" w:rsidR="005A57AD" w:rsidRPr="00DB5292" w:rsidRDefault="005A57AD" w:rsidP="005A57AD">
            <w:pPr>
              <w:rPr>
                <w:rFonts w:ascii="Times New Roman" w:hAnsi="Times New Roman" w:cs="Times New Roman"/>
                <w:color w:val="auto"/>
                <w:sz w:val="18"/>
                <w:szCs w:val="18"/>
                <w:lang w:val="nl-NL"/>
              </w:rPr>
            </w:pPr>
          </w:p>
          <w:p w14:paraId="171A3A8D" w14:textId="77777777" w:rsidR="005A57AD" w:rsidRPr="00DB5292" w:rsidRDefault="005A57AD" w:rsidP="005A57AD">
            <w:pPr>
              <w:rPr>
                <w:rFonts w:ascii="Times New Roman" w:hAnsi="Times New Roman" w:cs="Times New Roman"/>
                <w:color w:val="auto"/>
                <w:sz w:val="18"/>
                <w:szCs w:val="18"/>
                <w:lang w:val="nl-NL"/>
              </w:rPr>
            </w:pPr>
          </w:p>
          <w:p w14:paraId="4527921C" w14:textId="77777777" w:rsidR="005A57AD" w:rsidRPr="00DB5292" w:rsidRDefault="005A57AD" w:rsidP="005A57AD">
            <w:pPr>
              <w:rPr>
                <w:rFonts w:ascii="Times New Roman" w:hAnsi="Times New Roman" w:cs="Times New Roman"/>
                <w:color w:val="auto"/>
                <w:sz w:val="18"/>
                <w:szCs w:val="18"/>
                <w:lang w:val="nl-NL"/>
              </w:rPr>
            </w:pPr>
          </w:p>
          <w:p w14:paraId="68698831" w14:textId="77777777" w:rsidR="005A57AD" w:rsidRPr="00DB5292" w:rsidRDefault="005A57AD" w:rsidP="005A57AD">
            <w:pPr>
              <w:rPr>
                <w:rFonts w:ascii="Times New Roman" w:hAnsi="Times New Roman" w:cs="Times New Roman"/>
                <w:color w:val="auto"/>
                <w:sz w:val="18"/>
                <w:szCs w:val="18"/>
                <w:lang w:val="nl-NL"/>
              </w:rPr>
            </w:pPr>
          </w:p>
          <w:p w14:paraId="4FE4D924" w14:textId="77777777" w:rsidR="005A57AD" w:rsidRPr="00DB5292" w:rsidRDefault="005A57AD" w:rsidP="005A57AD">
            <w:pPr>
              <w:rPr>
                <w:rFonts w:ascii="Times New Roman" w:hAnsi="Times New Roman" w:cs="Times New Roman"/>
                <w:color w:val="auto"/>
                <w:sz w:val="18"/>
                <w:szCs w:val="18"/>
                <w:lang w:val="nl-NL"/>
              </w:rPr>
            </w:pPr>
          </w:p>
          <w:p w14:paraId="3EB68FB6" w14:textId="77777777" w:rsidR="005A57AD" w:rsidRPr="00DB5292" w:rsidRDefault="005A57AD" w:rsidP="005A57AD">
            <w:pPr>
              <w:rPr>
                <w:rFonts w:ascii="Times New Roman" w:hAnsi="Times New Roman" w:cs="Times New Roman"/>
                <w:color w:val="auto"/>
                <w:sz w:val="18"/>
                <w:szCs w:val="18"/>
                <w:lang w:val="nl-NL"/>
              </w:rPr>
            </w:pPr>
          </w:p>
          <w:p w14:paraId="162E2479" w14:textId="2B10937C"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 xml:space="preserve">EnKS § 27 lg </w:t>
            </w:r>
            <w:r w:rsidR="00DC354D" w:rsidRPr="00DB5292">
              <w:rPr>
                <w:rFonts w:ascii="Times New Roman" w:hAnsi="Times New Roman" w:cs="Times New Roman"/>
                <w:color w:val="auto"/>
                <w:sz w:val="18"/>
                <w:szCs w:val="18"/>
                <w:lang w:val="nl-NL"/>
              </w:rPr>
              <w:t xml:space="preserve">2 ja </w:t>
            </w:r>
            <w:r w:rsidRPr="00DB5292">
              <w:rPr>
                <w:rFonts w:ascii="Times New Roman" w:hAnsi="Times New Roman" w:cs="Times New Roman"/>
                <w:color w:val="auto"/>
                <w:sz w:val="18"/>
                <w:szCs w:val="18"/>
                <w:lang w:val="nl-NL"/>
              </w:rPr>
              <w:t xml:space="preserve">5 + MTMm 76   </w:t>
            </w:r>
          </w:p>
          <w:p w14:paraId="640167DA" w14:textId="77777777" w:rsidR="005A57AD" w:rsidRPr="00DB5292" w:rsidRDefault="005A57AD" w:rsidP="005A57AD">
            <w:pPr>
              <w:rPr>
                <w:rFonts w:ascii="Times New Roman" w:hAnsi="Times New Roman" w:cs="Times New Roman"/>
                <w:color w:val="auto"/>
                <w:sz w:val="18"/>
                <w:szCs w:val="18"/>
                <w:lang w:val="nl-NL"/>
              </w:rPr>
            </w:pPr>
          </w:p>
          <w:p w14:paraId="2471A6D3" w14:textId="77777777" w:rsidR="005A57AD" w:rsidRPr="00DB5292" w:rsidRDefault="005A57AD" w:rsidP="005A57AD">
            <w:pPr>
              <w:rPr>
                <w:rFonts w:ascii="Times New Roman" w:hAnsi="Times New Roman" w:cs="Times New Roman"/>
                <w:color w:val="auto"/>
                <w:sz w:val="18"/>
                <w:szCs w:val="18"/>
                <w:lang w:val="nl-NL"/>
              </w:rPr>
            </w:pPr>
          </w:p>
          <w:p w14:paraId="7014E1A5" w14:textId="77777777" w:rsidR="005A57AD" w:rsidRPr="00DB5292" w:rsidRDefault="005A57AD" w:rsidP="005A57AD">
            <w:pPr>
              <w:rPr>
                <w:rFonts w:ascii="Times New Roman" w:hAnsi="Times New Roman" w:cs="Times New Roman"/>
                <w:color w:val="auto"/>
                <w:sz w:val="18"/>
                <w:szCs w:val="18"/>
                <w:lang w:val="nl-NL"/>
              </w:rPr>
            </w:pPr>
          </w:p>
          <w:p w14:paraId="59608992" w14:textId="77777777" w:rsidR="005A57AD" w:rsidRPr="00DB5292" w:rsidRDefault="005A57AD" w:rsidP="005A57AD">
            <w:pPr>
              <w:rPr>
                <w:rFonts w:ascii="Times New Roman" w:hAnsi="Times New Roman" w:cs="Times New Roman"/>
                <w:color w:val="auto"/>
                <w:sz w:val="18"/>
                <w:szCs w:val="18"/>
                <w:lang w:val="nl-NL"/>
              </w:rPr>
            </w:pPr>
          </w:p>
          <w:p w14:paraId="4A2D0BD2" w14:textId="77777777" w:rsidR="005A57AD" w:rsidRPr="00DB5292" w:rsidRDefault="005A57AD" w:rsidP="005A57AD">
            <w:pPr>
              <w:rPr>
                <w:rFonts w:ascii="Times New Roman" w:hAnsi="Times New Roman" w:cs="Times New Roman"/>
                <w:color w:val="auto"/>
                <w:sz w:val="18"/>
                <w:szCs w:val="18"/>
                <w:lang w:val="nl-NL"/>
              </w:rPr>
            </w:pPr>
          </w:p>
          <w:p w14:paraId="415B7618" w14:textId="77777777" w:rsidR="005A57AD" w:rsidRPr="00DB5292" w:rsidRDefault="005A57AD" w:rsidP="005A57AD">
            <w:pPr>
              <w:rPr>
                <w:rFonts w:ascii="Times New Roman" w:hAnsi="Times New Roman" w:cs="Times New Roman"/>
                <w:color w:val="auto"/>
                <w:sz w:val="18"/>
                <w:szCs w:val="18"/>
                <w:lang w:val="nl-NL"/>
              </w:rPr>
            </w:pPr>
          </w:p>
          <w:p w14:paraId="3F1570BB" w14:textId="77777777" w:rsidR="005A57AD" w:rsidRPr="00DB5292" w:rsidRDefault="005A57AD" w:rsidP="005A57AD">
            <w:pPr>
              <w:rPr>
                <w:rFonts w:ascii="Times New Roman" w:hAnsi="Times New Roman" w:cs="Times New Roman"/>
                <w:color w:val="auto"/>
                <w:sz w:val="18"/>
                <w:szCs w:val="18"/>
                <w:lang w:val="nl-NL"/>
              </w:rPr>
            </w:pPr>
          </w:p>
          <w:p w14:paraId="59D29657"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EnKS § 33 lg 3 p 2</w:t>
            </w:r>
          </w:p>
          <w:p w14:paraId="363B8DD8" w14:textId="77777777" w:rsidR="005A57AD" w:rsidRPr="00DB5292" w:rsidRDefault="005A57AD" w:rsidP="005A57AD">
            <w:pPr>
              <w:rPr>
                <w:rFonts w:ascii="Times New Roman" w:hAnsi="Times New Roman" w:cs="Times New Roman"/>
                <w:color w:val="auto"/>
                <w:sz w:val="18"/>
                <w:szCs w:val="18"/>
                <w:lang w:val="nl-NL"/>
              </w:rPr>
            </w:pPr>
          </w:p>
          <w:p w14:paraId="6CE7D571" w14:textId="77777777" w:rsidR="005A57AD" w:rsidRPr="00DB5292" w:rsidRDefault="005A57AD" w:rsidP="005A57AD">
            <w:pPr>
              <w:rPr>
                <w:rFonts w:ascii="Times New Roman" w:hAnsi="Times New Roman" w:cs="Times New Roman"/>
                <w:color w:val="auto"/>
                <w:sz w:val="18"/>
                <w:szCs w:val="18"/>
                <w:lang w:val="nl-NL"/>
              </w:rPr>
            </w:pPr>
          </w:p>
          <w:p w14:paraId="799577EE" w14:textId="77777777" w:rsidR="005A57AD" w:rsidRPr="00DB5292" w:rsidRDefault="005A57AD" w:rsidP="005A57AD">
            <w:pPr>
              <w:rPr>
                <w:rFonts w:ascii="Times New Roman" w:hAnsi="Times New Roman" w:cs="Times New Roman"/>
                <w:color w:val="auto"/>
                <w:sz w:val="18"/>
                <w:szCs w:val="18"/>
                <w:lang w:val="nl-NL"/>
              </w:rPr>
            </w:pPr>
          </w:p>
          <w:p w14:paraId="4ADB783C" w14:textId="77777777" w:rsidR="005A57AD" w:rsidRPr="00DB5292" w:rsidRDefault="005A57AD" w:rsidP="005A57AD">
            <w:pPr>
              <w:rPr>
                <w:rFonts w:ascii="Times New Roman" w:hAnsi="Times New Roman" w:cs="Times New Roman"/>
                <w:color w:val="auto"/>
                <w:sz w:val="18"/>
                <w:szCs w:val="18"/>
                <w:lang w:val="nl-NL"/>
              </w:rPr>
            </w:pPr>
          </w:p>
          <w:p w14:paraId="06660C33" w14:textId="77777777" w:rsidR="005A57AD" w:rsidRPr="00DB5292" w:rsidRDefault="005A57AD" w:rsidP="005A57AD">
            <w:pPr>
              <w:rPr>
                <w:rFonts w:ascii="Times New Roman" w:hAnsi="Times New Roman" w:cs="Times New Roman"/>
                <w:color w:val="auto"/>
                <w:sz w:val="18"/>
                <w:szCs w:val="18"/>
                <w:lang w:val="nl-NL"/>
              </w:rPr>
            </w:pPr>
          </w:p>
          <w:p w14:paraId="48FD8AB5" w14:textId="77777777" w:rsidR="005A57AD" w:rsidRPr="00DB5292" w:rsidRDefault="005A57AD" w:rsidP="005A57AD">
            <w:pPr>
              <w:rPr>
                <w:rFonts w:ascii="Times New Roman" w:hAnsi="Times New Roman" w:cs="Times New Roman"/>
                <w:color w:val="auto"/>
                <w:sz w:val="18"/>
                <w:szCs w:val="18"/>
                <w:lang w:val="nl-NL"/>
              </w:rPr>
            </w:pPr>
          </w:p>
          <w:p w14:paraId="593C82CA" w14:textId="77777777" w:rsidR="005A57AD" w:rsidRPr="00DB5292" w:rsidRDefault="005A57AD" w:rsidP="005A57AD">
            <w:pPr>
              <w:rPr>
                <w:rFonts w:ascii="Times New Roman" w:hAnsi="Times New Roman" w:cs="Times New Roman"/>
                <w:color w:val="auto"/>
                <w:sz w:val="18"/>
                <w:szCs w:val="18"/>
                <w:lang w:val="nl-NL"/>
              </w:rPr>
            </w:pPr>
          </w:p>
          <w:p w14:paraId="6D5CFF2F" w14:textId="51C50519"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EnKS § 27 lg 7</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B6A8CF"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DCF9F"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p w14:paraId="70011B64" w14:textId="77777777" w:rsidR="005A57AD" w:rsidRDefault="005A57AD" w:rsidP="005A57AD">
            <w:pPr>
              <w:rPr>
                <w:rFonts w:ascii="Times New Roman" w:eastAsia="Times New Roman" w:hAnsi="Times New Roman" w:cs="Times New Roman"/>
                <w:b/>
                <w:sz w:val="24"/>
                <w:szCs w:val="24"/>
              </w:rPr>
            </w:pPr>
          </w:p>
          <w:p w14:paraId="7E08E59F" w14:textId="77777777" w:rsidR="005A57AD" w:rsidRDefault="005A57AD" w:rsidP="005A57AD">
            <w:pPr>
              <w:rPr>
                <w:rFonts w:ascii="Times New Roman" w:eastAsia="Times New Roman" w:hAnsi="Times New Roman" w:cs="Times New Roman"/>
                <w:b/>
                <w:sz w:val="24"/>
                <w:szCs w:val="24"/>
              </w:rPr>
            </w:pPr>
          </w:p>
          <w:p w14:paraId="4F840E64" w14:textId="77777777" w:rsidR="005A57AD" w:rsidRDefault="005A57AD" w:rsidP="005A57AD">
            <w:pPr>
              <w:rPr>
                <w:rFonts w:ascii="Times New Roman" w:eastAsia="Times New Roman" w:hAnsi="Times New Roman" w:cs="Times New Roman"/>
                <w:b/>
                <w:sz w:val="24"/>
                <w:szCs w:val="24"/>
              </w:rPr>
            </w:pPr>
          </w:p>
          <w:p w14:paraId="766BCE9B" w14:textId="77777777" w:rsidR="005A57AD" w:rsidRDefault="005A57AD" w:rsidP="005A57AD">
            <w:pPr>
              <w:rPr>
                <w:rFonts w:ascii="Times New Roman" w:eastAsia="Times New Roman" w:hAnsi="Times New Roman" w:cs="Times New Roman"/>
                <w:b/>
                <w:sz w:val="24"/>
                <w:szCs w:val="24"/>
              </w:rPr>
            </w:pPr>
          </w:p>
          <w:p w14:paraId="1C60DAC0" w14:textId="77777777" w:rsidR="005A57AD" w:rsidRDefault="005A57AD" w:rsidP="005A57AD">
            <w:pPr>
              <w:rPr>
                <w:rFonts w:ascii="Times New Roman" w:eastAsia="Times New Roman" w:hAnsi="Times New Roman" w:cs="Times New Roman"/>
                <w:b/>
                <w:sz w:val="24"/>
                <w:szCs w:val="24"/>
              </w:rPr>
            </w:pPr>
          </w:p>
          <w:p w14:paraId="10FCB787" w14:textId="77777777" w:rsidR="005A57AD" w:rsidRDefault="005A57AD" w:rsidP="005A57AD">
            <w:pPr>
              <w:rPr>
                <w:rFonts w:ascii="Times New Roman" w:eastAsia="Times New Roman" w:hAnsi="Times New Roman" w:cs="Times New Roman"/>
                <w:b/>
                <w:sz w:val="24"/>
                <w:szCs w:val="24"/>
              </w:rPr>
            </w:pPr>
          </w:p>
          <w:p w14:paraId="4ED4A3C0" w14:textId="77777777" w:rsidR="005A57AD" w:rsidRDefault="005A57AD" w:rsidP="005A57AD">
            <w:pPr>
              <w:rPr>
                <w:rFonts w:ascii="Times New Roman" w:eastAsia="Times New Roman" w:hAnsi="Times New Roman" w:cs="Times New Roman"/>
                <w:b/>
                <w:sz w:val="24"/>
                <w:szCs w:val="24"/>
              </w:rPr>
            </w:pPr>
          </w:p>
          <w:p w14:paraId="2757B750" w14:textId="77777777" w:rsidR="005A57AD" w:rsidRDefault="005A57AD" w:rsidP="005A57AD">
            <w:pPr>
              <w:rPr>
                <w:rFonts w:ascii="Times New Roman" w:eastAsia="Times New Roman" w:hAnsi="Times New Roman" w:cs="Times New Roman"/>
                <w:b/>
                <w:sz w:val="24"/>
                <w:szCs w:val="24"/>
              </w:rPr>
            </w:pPr>
          </w:p>
          <w:p w14:paraId="4C6F7C17" w14:textId="42BDA2AE"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p w14:paraId="17B2E652" w14:textId="77777777" w:rsidR="005A57AD" w:rsidRDefault="005A57AD" w:rsidP="005A57AD">
            <w:pPr>
              <w:rPr>
                <w:rFonts w:ascii="Times New Roman" w:eastAsia="Times New Roman" w:hAnsi="Times New Roman" w:cs="Times New Roman"/>
                <w:b/>
                <w:sz w:val="24"/>
                <w:szCs w:val="24"/>
              </w:rPr>
            </w:pPr>
          </w:p>
          <w:p w14:paraId="7378F04D" w14:textId="77777777" w:rsidR="005A57AD" w:rsidRDefault="005A57AD" w:rsidP="005A57AD">
            <w:pPr>
              <w:rPr>
                <w:rFonts w:ascii="Times New Roman" w:eastAsia="Times New Roman" w:hAnsi="Times New Roman" w:cs="Times New Roman"/>
                <w:b/>
                <w:sz w:val="24"/>
                <w:szCs w:val="24"/>
              </w:rPr>
            </w:pPr>
          </w:p>
          <w:p w14:paraId="19846EC5" w14:textId="77777777" w:rsidR="005A57AD" w:rsidRDefault="005A57AD" w:rsidP="005A57AD">
            <w:pPr>
              <w:rPr>
                <w:rFonts w:ascii="Times New Roman" w:eastAsia="Times New Roman" w:hAnsi="Times New Roman" w:cs="Times New Roman"/>
                <w:b/>
                <w:sz w:val="24"/>
                <w:szCs w:val="24"/>
              </w:rPr>
            </w:pPr>
          </w:p>
          <w:p w14:paraId="220DC801" w14:textId="77777777" w:rsidR="005A57AD" w:rsidRDefault="005A57AD" w:rsidP="005A57AD">
            <w:pPr>
              <w:rPr>
                <w:rFonts w:ascii="Times New Roman" w:eastAsia="Times New Roman" w:hAnsi="Times New Roman" w:cs="Times New Roman"/>
                <w:b/>
                <w:sz w:val="24"/>
                <w:szCs w:val="24"/>
              </w:rPr>
            </w:pPr>
          </w:p>
          <w:p w14:paraId="78A6156B" w14:textId="77777777" w:rsidR="005A57AD" w:rsidRDefault="005A57AD" w:rsidP="005A57AD">
            <w:pPr>
              <w:rPr>
                <w:rFonts w:ascii="Times New Roman" w:eastAsia="Times New Roman" w:hAnsi="Times New Roman" w:cs="Times New Roman"/>
                <w:b/>
                <w:sz w:val="24"/>
                <w:szCs w:val="24"/>
              </w:rPr>
            </w:pPr>
          </w:p>
          <w:p w14:paraId="432C06F7" w14:textId="77777777" w:rsidR="005A57AD" w:rsidRDefault="005A57AD" w:rsidP="005A57AD">
            <w:pPr>
              <w:rPr>
                <w:rFonts w:ascii="Times New Roman" w:eastAsia="Times New Roman" w:hAnsi="Times New Roman" w:cs="Times New Roman"/>
                <w:b/>
                <w:sz w:val="24"/>
                <w:szCs w:val="24"/>
              </w:rPr>
            </w:pPr>
          </w:p>
          <w:p w14:paraId="1C8B0083" w14:textId="77777777" w:rsidR="005A57AD" w:rsidRDefault="005A57AD" w:rsidP="005A57AD">
            <w:pPr>
              <w:rPr>
                <w:rFonts w:ascii="Times New Roman" w:eastAsia="Times New Roman" w:hAnsi="Times New Roman" w:cs="Times New Roman"/>
                <w:b/>
                <w:sz w:val="24"/>
                <w:szCs w:val="24"/>
              </w:rPr>
            </w:pPr>
          </w:p>
          <w:p w14:paraId="4E97306B" w14:textId="2104FBE3"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Muudetud säte</w:t>
            </w:r>
            <w:r w:rsidR="00CD1B80">
              <w:rPr>
                <w:rFonts w:ascii="Times New Roman" w:eastAsia="Times New Roman" w:hAnsi="Times New Roman" w:cs="Times New Roman"/>
                <w:b/>
                <w:sz w:val="24"/>
                <w:szCs w:val="24"/>
              </w:rPr>
              <w:t>, eelnõu punkt</w:t>
            </w:r>
            <w:r w:rsidR="00DC354D">
              <w:rPr>
                <w:rFonts w:ascii="Times New Roman" w:eastAsia="Times New Roman" w:hAnsi="Times New Roman" w:cs="Times New Roman"/>
                <w:b/>
                <w:sz w:val="24"/>
                <w:szCs w:val="24"/>
              </w:rPr>
              <w:t xml:space="preserve"> 43-45, rakendusakti </w:t>
            </w:r>
            <w:r>
              <w:rPr>
                <w:rFonts w:ascii="Times New Roman" w:eastAsia="Times New Roman" w:hAnsi="Times New Roman" w:cs="Times New Roman"/>
                <w:b/>
                <w:sz w:val="24"/>
                <w:szCs w:val="24"/>
              </w:rPr>
              <w:t>määrus 76</w:t>
            </w:r>
            <w:r w:rsidR="00DC354D">
              <w:rPr>
                <w:rFonts w:ascii="Times New Roman" w:eastAsia="Times New Roman" w:hAnsi="Times New Roman" w:cs="Times New Roman"/>
                <w:b/>
                <w:sz w:val="24"/>
                <w:szCs w:val="24"/>
              </w:rPr>
              <w:t xml:space="preserve"> muutmine (SK lisa 2)</w:t>
            </w:r>
            <w:r>
              <w:rPr>
                <w:rFonts w:ascii="Times New Roman" w:eastAsia="Times New Roman" w:hAnsi="Times New Roman" w:cs="Times New Roman"/>
                <w:b/>
                <w:sz w:val="24"/>
                <w:szCs w:val="24"/>
              </w:rPr>
              <w:t xml:space="preserve"> </w:t>
            </w:r>
          </w:p>
          <w:p w14:paraId="68C73C87" w14:textId="77777777" w:rsidR="005A57AD" w:rsidRDefault="005A57AD" w:rsidP="005A57AD">
            <w:pPr>
              <w:rPr>
                <w:rFonts w:ascii="Times New Roman" w:eastAsia="Times New Roman" w:hAnsi="Times New Roman" w:cs="Times New Roman"/>
                <w:b/>
                <w:sz w:val="24"/>
                <w:szCs w:val="24"/>
              </w:rPr>
            </w:pPr>
          </w:p>
          <w:p w14:paraId="0024216C" w14:textId="77777777" w:rsidR="005A57AD" w:rsidRDefault="005A57AD" w:rsidP="005A57AD">
            <w:pPr>
              <w:rPr>
                <w:rFonts w:ascii="Times New Roman" w:eastAsia="Times New Roman" w:hAnsi="Times New Roman" w:cs="Times New Roman"/>
                <w:b/>
                <w:sz w:val="24"/>
                <w:szCs w:val="24"/>
              </w:rPr>
            </w:pPr>
          </w:p>
          <w:p w14:paraId="264BF686" w14:textId="77777777" w:rsidR="005A57AD" w:rsidRDefault="005A57AD" w:rsidP="005A57AD">
            <w:pPr>
              <w:rPr>
                <w:rFonts w:ascii="Times New Roman" w:eastAsia="Times New Roman" w:hAnsi="Times New Roman" w:cs="Times New Roman"/>
                <w:b/>
                <w:sz w:val="24"/>
                <w:szCs w:val="24"/>
              </w:rPr>
            </w:pPr>
          </w:p>
          <w:p w14:paraId="08A17E0A" w14:textId="77777777" w:rsidR="005A57AD" w:rsidRDefault="005A57AD" w:rsidP="005A57AD">
            <w:pPr>
              <w:rPr>
                <w:rFonts w:ascii="Times New Roman" w:eastAsia="Times New Roman" w:hAnsi="Times New Roman" w:cs="Times New Roman"/>
                <w:b/>
                <w:sz w:val="24"/>
                <w:szCs w:val="24"/>
              </w:rPr>
            </w:pPr>
          </w:p>
          <w:p w14:paraId="0D8959C1" w14:textId="77777777" w:rsidR="005A57AD" w:rsidRDefault="005A57AD" w:rsidP="005A57AD">
            <w:pPr>
              <w:rPr>
                <w:rFonts w:ascii="Times New Roman" w:eastAsia="Times New Roman" w:hAnsi="Times New Roman" w:cs="Times New Roman"/>
                <w:b/>
                <w:sz w:val="24"/>
                <w:szCs w:val="24"/>
              </w:rPr>
            </w:pPr>
          </w:p>
          <w:p w14:paraId="13E9C7BB" w14:textId="2E533590"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 säte, ei muudeta</w:t>
            </w:r>
          </w:p>
          <w:p w14:paraId="4B208949" w14:textId="77777777" w:rsidR="005A57AD" w:rsidRDefault="005A57AD" w:rsidP="005A57AD">
            <w:pPr>
              <w:rPr>
                <w:rFonts w:ascii="Times New Roman" w:eastAsia="Times New Roman" w:hAnsi="Times New Roman" w:cs="Times New Roman"/>
                <w:b/>
                <w:sz w:val="24"/>
                <w:szCs w:val="24"/>
              </w:rPr>
            </w:pPr>
          </w:p>
          <w:p w14:paraId="31FB9EA6" w14:textId="77777777" w:rsidR="005A57AD" w:rsidRDefault="005A57AD" w:rsidP="005A57AD">
            <w:pPr>
              <w:rPr>
                <w:rFonts w:ascii="Times New Roman" w:eastAsia="Times New Roman" w:hAnsi="Times New Roman" w:cs="Times New Roman"/>
                <w:b/>
                <w:sz w:val="24"/>
                <w:szCs w:val="24"/>
              </w:rPr>
            </w:pPr>
          </w:p>
          <w:p w14:paraId="7416CE71" w14:textId="77777777" w:rsidR="005A57AD" w:rsidRDefault="005A57AD" w:rsidP="005A57AD">
            <w:pPr>
              <w:rPr>
                <w:rFonts w:ascii="Times New Roman" w:eastAsia="Times New Roman" w:hAnsi="Times New Roman" w:cs="Times New Roman"/>
                <w:b/>
                <w:sz w:val="24"/>
                <w:szCs w:val="24"/>
              </w:rPr>
            </w:pPr>
          </w:p>
          <w:p w14:paraId="10E1C93B" w14:textId="77777777" w:rsidR="005A57AD" w:rsidRDefault="005A57AD" w:rsidP="005A57AD">
            <w:pPr>
              <w:rPr>
                <w:rFonts w:ascii="Times New Roman" w:eastAsia="Times New Roman" w:hAnsi="Times New Roman" w:cs="Times New Roman"/>
                <w:b/>
                <w:sz w:val="24"/>
                <w:szCs w:val="24"/>
              </w:rPr>
            </w:pPr>
          </w:p>
          <w:p w14:paraId="3176D50F" w14:textId="46F380BA"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tc>
      </w:tr>
      <w:tr w:rsidR="005A57AD" w:rsidRPr="006B6FB4" w14:paraId="4AA55A0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B8B19C"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131) Artikkel 11 lg 6 </w:t>
            </w:r>
          </w:p>
          <w:p w14:paraId="158A7E14" w14:textId="77777777" w:rsidR="005A57AD" w:rsidRPr="00AA0171" w:rsidRDefault="005A57AD" w:rsidP="005A57AD">
            <w:pPr>
              <w:rPr>
                <w:rFonts w:ascii="Times New Roman" w:hAnsi="Times New Roman" w:cs="Times New Roman"/>
                <w:bCs/>
                <w:sz w:val="19"/>
                <w:szCs w:val="19"/>
              </w:rPr>
            </w:pPr>
            <w:r w:rsidRPr="00AA0171">
              <w:rPr>
                <w:rFonts w:ascii="Times New Roman" w:hAnsi="Times New Roman" w:cs="Times New Roman"/>
                <w:bCs/>
                <w:sz w:val="19"/>
                <w:szCs w:val="19"/>
              </w:rPr>
              <w:t xml:space="preserve">Liikmesriigid töötavad välja programmid eesmärgiga julgustada </w:t>
            </w:r>
            <w:proofErr w:type="spellStart"/>
            <w:r w:rsidRPr="00AA0171">
              <w:rPr>
                <w:rFonts w:ascii="Times New Roman" w:hAnsi="Times New Roman" w:cs="Times New Roman"/>
                <w:bCs/>
                <w:sz w:val="19"/>
                <w:szCs w:val="19"/>
              </w:rPr>
              <w:t>VKEsid</w:t>
            </w:r>
            <w:proofErr w:type="spellEnd"/>
            <w:r w:rsidRPr="00AA0171">
              <w:rPr>
                <w:rFonts w:ascii="Times New Roman" w:hAnsi="Times New Roman" w:cs="Times New Roman"/>
                <w:bCs/>
                <w:sz w:val="19"/>
                <w:szCs w:val="19"/>
              </w:rPr>
              <w:t xml:space="preserve">, kelle suhtes ei kohaldata lõiget 1 ega lõiget 2, </w:t>
            </w:r>
          </w:p>
          <w:p w14:paraId="7D1384CD" w14:textId="77777777" w:rsidR="005A57AD" w:rsidRDefault="005A57AD" w:rsidP="005A57AD">
            <w:pPr>
              <w:rPr>
                <w:rFonts w:ascii="Times New Roman" w:hAnsi="Times New Roman" w:cs="Times New Roman"/>
                <w:bCs/>
                <w:sz w:val="19"/>
                <w:szCs w:val="19"/>
              </w:rPr>
            </w:pPr>
            <w:r w:rsidRPr="00AA0171">
              <w:rPr>
                <w:rFonts w:ascii="Times New Roman" w:hAnsi="Times New Roman" w:cs="Times New Roman"/>
                <w:bCs/>
                <w:sz w:val="19"/>
                <w:szCs w:val="19"/>
              </w:rPr>
              <w:t>energiaauditeid läbi viima ning seejärel nendest audititest tulenevad soovitused ellu viima, ning anda neile tehnilist toetust.</w:t>
            </w:r>
          </w:p>
          <w:p w14:paraId="5C16F75B" w14:textId="77777777" w:rsidR="005A57AD" w:rsidRPr="00AA0171" w:rsidRDefault="005A57AD" w:rsidP="005A57AD">
            <w:pPr>
              <w:rPr>
                <w:rFonts w:ascii="Times New Roman" w:hAnsi="Times New Roman" w:cs="Times New Roman"/>
                <w:bCs/>
                <w:sz w:val="19"/>
                <w:szCs w:val="19"/>
              </w:rPr>
            </w:pPr>
          </w:p>
          <w:p w14:paraId="70DAADDF" w14:textId="77777777" w:rsidR="005A57AD" w:rsidRPr="00AA0171" w:rsidRDefault="005A57AD" w:rsidP="005A57AD">
            <w:pPr>
              <w:rPr>
                <w:rFonts w:ascii="Times New Roman" w:hAnsi="Times New Roman" w:cs="Times New Roman"/>
                <w:bCs/>
                <w:sz w:val="19"/>
                <w:szCs w:val="19"/>
              </w:rPr>
            </w:pPr>
            <w:r w:rsidRPr="00AA0171">
              <w:rPr>
                <w:rFonts w:ascii="Times New Roman" w:hAnsi="Times New Roman" w:cs="Times New Roman"/>
                <w:bCs/>
                <w:sz w:val="19"/>
                <w:szCs w:val="19"/>
              </w:rPr>
              <w:t xml:space="preserve">Ilma et see piiraks liidu riigiabiõigust ning läbipaistvatele ja mittediskrimineerivatele kriteeriumidele tuginedes võivad </w:t>
            </w:r>
          </w:p>
          <w:p w14:paraId="30B3E165" w14:textId="18AB60D1" w:rsidR="005A57AD" w:rsidRDefault="005A57AD" w:rsidP="005A57AD">
            <w:pPr>
              <w:rPr>
                <w:rFonts w:ascii="Times New Roman" w:hAnsi="Times New Roman" w:cs="Times New Roman"/>
                <w:b/>
                <w:sz w:val="19"/>
                <w:szCs w:val="19"/>
              </w:rPr>
            </w:pPr>
            <w:r w:rsidRPr="00AA0171">
              <w:rPr>
                <w:rFonts w:ascii="Times New Roman" w:hAnsi="Times New Roman" w:cs="Times New Roman"/>
                <w:bCs/>
                <w:sz w:val="19"/>
                <w:szCs w:val="19"/>
              </w:rPr>
              <w:t xml:space="preserve">liikmesriigid luua </w:t>
            </w:r>
            <w:proofErr w:type="spellStart"/>
            <w:r w:rsidRPr="00AA0171">
              <w:rPr>
                <w:rFonts w:ascii="Times New Roman" w:hAnsi="Times New Roman" w:cs="Times New Roman"/>
                <w:bCs/>
                <w:sz w:val="19"/>
                <w:szCs w:val="19"/>
              </w:rPr>
              <w:t>VKEde</w:t>
            </w:r>
            <w:proofErr w:type="spellEnd"/>
            <w:r w:rsidRPr="00AA0171">
              <w:rPr>
                <w:rFonts w:ascii="Times New Roman" w:hAnsi="Times New Roman" w:cs="Times New Roman"/>
                <w:bCs/>
                <w:sz w:val="19"/>
                <w:szCs w:val="19"/>
              </w:rPr>
              <w:t xml:space="preserve"> ja </w:t>
            </w:r>
            <w:r>
              <w:rPr>
                <w:rFonts w:ascii="Times New Roman" w:hAnsi="Times New Roman" w:cs="Times New Roman"/>
                <w:bCs/>
                <w:sz w:val="19"/>
                <w:szCs w:val="19"/>
              </w:rPr>
              <w:t>m</w:t>
            </w:r>
            <w:r w:rsidRPr="00AA0171">
              <w:rPr>
                <w:rFonts w:ascii="Times New Roman" w:hAnsi="Times New Roman" w:cs="Times New Roman"/>
                <w:bCs/>
                <w:sz w:val="19"/>
                <w:szCs w:val="19"/>
              </w:rPr>
              <w:t xml:space="preserve">ikroettevõtjate jaoks mehhanisme, nagu energiaauditi keskused, tingimusel et sellised mehhanismid ei konkureeri eraaudiitoritega. Samuti võivad nad luua </w:t>
            </w:r>
            <w:proofErr w:type="spellStart"/>
            <w:r w:rsidRPr="00AA0171">
              <w:rPr>
                <w:rFonts w:ascii="Times New Roman" w:hAnsi="Times New Roman" w:cs="Times New Roman"/>
                <w:bCs/>
                <w:sz w:val="19"/>
                <w:szCs w:val="19"/>
              </w:rPr>
              <w:t>VKEde</w:t>
            </w:r>
            <w:proofErr w:type="spellEnd"/>
            <w:r w:rsidRPr="00AA0171">
              <w:rPr>
                <w:rFonts w:ascii="Times New Roman" w:hAnsi="Times New Roman" w:cs="Times New Roman"/>
                <w:bCs/>
                <w:sz w:val="19"/>
                <w:szCs w:val="19"/>
              </w:rPr>
              <w:t xml:space="preserve"> jaoks muud tugisüsteemid, sealhulgas kui need </w:t>
            </w:r>
            <w:proofErr w:type="spellStart"/>
            <w:r w:rsidRPr="00AA0171">
              <w:rPr>
                <w:rFonts w:ascii="Times New Roman" w:hAnsi="Times New Roman" w:cs="Times New Roman"/>
                <w:bCs/>
                <w:sz w:val="19"/>
                <w:szCs w:val="19"/>
              </w:rPr>
              <w:t>VKEd</w:t>
            </w:r>
            <w:proofErr w:type="spellEnd"/>
            <w:r w:rsidRPr="00AA0171">
              <w:rPr>
                <w:rFonts w:ascii="Times New Roman" w:hAnsi="Times New Roman" w:cs="Times New Roman"/>
                <w:bCs/>
                <w:sz w:val="19"/>
                <w:szCs w:val="19"/>
              </w:rPr>
              <w:t xml:space="preserve"> on sõlminud vabatahtlikud kokkulepped, selleks et katta energiaauditite ja nendest tulenevate väga kulutõhusate soovituste rakendamise kulud, juhul kui rakendatakse nendes soovitustes esitatud meetmeid.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E7B0C"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2AA665AF" w14:textId="77777777" w:rsidR="005A57AD" w:rsidRDefault="005A57AD" w:rsidP="005A57AD">
            <w:pPr>
              <w:rPr>
                <w:rFonts w:ascii="Times New Roman" w:eastAsia="Times New Roman" w:hAnsi="Times New Roman" w:cs="Times New Roman"/>
                <w:b/>
                <w:color w:val="auto"/>
                <w:sz w:val="24"/>
                <w:szCs w:val="24"/>
              </w:rPr>
            </w:pPr>
          </w:p>
          <w:p w14:paraId="7573A6E2" w14:textId="77777777" w:rsidR="005A57AD" w:rsidRDefault="005A57AD" w:rsidP="005A57AD">
            <w:pPr>
              <w:rPr>
                <w:rFonts w:ascii="Times New Roman" w:eastAsia="Times New Roman" w:hAnsi="Times New Roman" w:cs="Times New Roman"/>
                <w:b/>
                <w:color w:val="auto"/>
                <w:sz w:val="24"/>
                <w:szCs w:val="24"/>
              </w:rPr>
            </w:pPr>
          </w:p>
          <w:p w14:paraId="62F003C5" w14:textId="77777777" w:rsidR="005A57AD" w:rsidRDefault="005A57AD" w:rsidP="005A57AD">
            <w:pPr>
              <w:rPr>
                <w:rFonts w:ascii="Times New Roman" w:eastAsia="Times New Roman" w:hAnsi="Times New Roman" w:cs="Times New Roman"/>
                <w:b/>
                <w:color w:val="auto"/>
                <w:sz w:val="24"/>
                <w:szCs w:val="24"/>
              </w:rPr>
            </w:pPr>
          </w:p>
          <w:p w14:paraId="666E89F6" w14:textId="77777777" w:rsidR="005A57AD" w:rsidRDefault="005A57AD" w:rsidP="005A57AD">
            <w:pPr>
              <w:rPr>
                <w:rFonts w:ascii="Times New Roman" w:eastAsia="Times New Roman" w:hAnsi="Times New Roman" w:cs="Times New Roman"/>
                <w:b/>
                <w:color w:val="auto"/>
                <w:sz w:val="24"/>
                <w:szCs w:val="24"/>
              </w:rPr>
            </w:pPr>
          </w:p>
          <w:p w14:paraId="1F89E8E8" w14:textId="77777777" w:rsidR="005A57AD" w:rsidRDefault="005A57AD" w:rsidP="005A57AD">
            <w:pPr>
              <w:rPr>
                <w:rFonts w:ascii="Times New Roman" w:eastAsia="Times New Roman" w:hAnsi="Times New Roman" w:cs="Times New Roman"/>
                <w:b/>
                <w:color w:val="auto"/>
                <w:sz w:val="24"/>
                <w:szCs w:val="24"/>
              </w:rPr>
            </w:pPr>
          </w:p>
          <w:p w14:paraId="34F72C40" w14:textId="77777777" w:rsidR="005A57AD" w:rsidRDefault="005A57AD" w:rsidP="005A57AD">
            <w:pPr>
              <w:rPr>
                <w:rFonts w:ascii="Times New Roman" w:eastAsia="Times New Roman" w:hAnsi="Times New Roman" w:cs="Times New Roman"/>
                <w:b/>
                <w:color w:val="auto"/>
                <w:sz w:val="24"/>
                <w:szCs w:val="24"/>
              </w:rPr>
            </w:pPr>
          </w:p>
          <w:p w14:paraId="2A7FB491" w14:textId="77777777" w:rsidR="005A57AD" w:rsidRDefault="005A57AD" w:rsidP="005A57AD">
            <w:pPr>
              <w:rPr>
                <w:rFonts w:ascii="Times New Roman" w:eastAsia="Times New Roman" w:hAnsi="Times New Roman" w:cs="Times New Roman"/>
                <w:b/>
                <w:color w:val="auto"/>
                <w:sz w:val="24"/>
                <w:szCs w:val="24"/>
              </w:rPr>
            </w:pPr>
          </w:p>
          <w:p w14:paraId="7FDAB2B5" w14:textId="5A518251"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B4E8A" w14:textId="77777777" w:rsidR="005A57AD" w:rsidRDefault="005A57AD" w:rsidP="005A57AD">
            <w:pPr>
              <w:rPr>
                <w:rFonts w:ascii="Times New Roman" w:hAnsi="Times New Roman" w:cs="Times New Roman"/>
                <w:color w:val="auto"/>
                <w:sz w:val="18"/>
                <w:szCs w:val="18"/>
                <w:lang w:val="en-IE"/>
              </w:rPr>
            </w:pPr>
            <w:r w:rsidRPr="00142AD1">
              <w:rPr>
                <w:rFonts w:ascii="Times New Roman" w:hAnsi="Times New Roman" w:cs="Times New Roman"/>
                <w:color w:val="auto"/>
                <w:sz w:val="18"/>
                <w:szCs w:val="18"/>
                <w:lang w:val="en-IE"/>
              </w:rPr>
              <w:t xml:space="preserve">EnKS § 27 </w:t>
            </w:r>
            <w:proofErr w:type="spellStart"/>
            <w:r w:rsidRPr="00142AD1">
              <w:rPr>
                <w:rFonts w:ascii="Times New Roman" w:hAnsi="Times New Roman" w:cs="Times New Roman"/>
                <w:color w:val="auto"/>
                <w:sz w:val="18"/>
                <w:szCs w:val="18"/>
                <w:lang w:val="en-IE"/>
              </w:rPr>
              <w:t>lg</w:t>
            </w:r>
            <w:proofErr w:type="spellEnd"/>
            <w:r w:rsidRPr="00142AD1">
              <w:rPr>
                <w:rFonts w:ascii="Times New Roman" w:hAnsi="Times New Roman" w:cs="Times New Roman"/>
                <w:color w:val="auto"/>
                <w:sz w:val="18"/>
                <w:szCs w:val="18"/>
                <w:lang w:val="en-IE"/>
              </w:rPr>
              <w:t xml:space="preserve"> </w:t>
            </w:r>
            <w:proofErr w:type="gramStart"/>
            <w:r w:rsidRPr="00142AD1">
              <w:rPr>
                <w:rFonts w:ascii="Times New Roman" w:hAnsi="Times New Roman" w:cs="Times New Roman"/>
                <w:color w:val="auto"/>
                <w:sz w:val="18"/>
                <w:szCs w:val="18"/>
                <w:lang w:val="en-IE"/>
              </w:rPr>
              <w:t>8</w:t>
            </w:r>
            <w:proofErr w:type="gramEnd"/>
          </w:p>
          <w:p w14:paraId="30CF9DE2" w14:textId="77777777" w:rsidR="005A57AD" w:rsidRDefault="005A57AD" w:rsidP="005A57AD">
            <w:pPr>
              <w:rPr>
                <w:rFonts w:ascii="Times New Roman" w:hAnsi="Times New Roman" w:cs="Times New Roman"/>
                <w:color w:val="auto"/>
                <w:sz w:val="18"/>
                <w:szCs w:val="18"/>
                <w:lang w:val="en-IE"/>
              </w:rPr>
            </w:pPr>
          </w:p>
          <w:p w14:paraId="24BDAC10" w14:textId="77777777" w:rsidR="005A57AD" w:rsidRDefault="005A57AD" w:rsidP="005A57AD">
            <w:pPr>
              <w:rPr>
                <w:rFonts w:ascii="Times New Roman" w:hAnsi="Times New Roman" w:cs="Times New Roman"/>
                <w:color w:val="auto"/>
                <w:sz w:val="18"/>
                <w:szCs w:val="18"/>
                <w:lang w:val="en-IE"/>
              </w:rPr>
            </w:pPr>
          </w:p>
          <w:p w14:paraId="679E6B17" w14:textId="77777777" w:rsidR="005A57AD" w:rsidRDefault="005A57AD" w:rsidP="005A57AD">
            <w:pPr>
              <w:rPr>
                <w:rFonts w:ascii="Times New Roman" w:hAnsi="Times New Roman" w:cs="Times New Roman"/>
                <w:color w:val="auto"/>
                <w:sz w:val="18"/>
                <w:szCs w:val="18"/>
                <w:lang w:val="en-IE"/>
              </w:rPr>
            </w:pPr>
          </w:p>
          <w:p w14:paraId="014147FC" w14:textId="77777777" w:rsidR="005A57AD" w:rsidRDefault="005A57AD" w:rsidP="005A57AD">
            <w:pPr>
              <w:rPr>
                <w:rFonts w:ascii="Times New Roman" w:hAnsi="Times New Roman" w:cs="Times New Roman"/>
                <w:color w:val="auto"/>
                <w:sz w:val="18"/>
                <w:szCs w:val="18"/>
                <w:lang w:val="en-IE"/>
              </w:rPr>
            </w:pPr>
          </w:p>
          <w:p w14:paraId="226ABE54" w14:textId="77777777" w:rsidR="005A57AD" w:rsidRDefault="005A57AD" w:rsidP="005A57AD">
            <w:pPr>
              <w:rPr>
                <w:rFonts w:ascii="Times New Roman" w:hAnsi="Times New Roman" w:cs="Times New Roman"/>
                <w:color w:val="auto"/>
                <w:sz w:val="18"/>
                <w:szCs w:val="18"/>
                <w:lang w:val="en-IE"/>
              </w:rPr>
            </w:pPr>
          </w:p>
          <w:p w14:paraId="4AAF508C" w14:textId="77777777" w:rsidR="005A57AD" w:rsidRDefault="005A57AD" w:rsidP="005A57AD">
            <w:pPr>
              <w:rPr>
                <w:rFonts w:ascii="Times New Roman" w:hAnsi="Times New Roman" w:cs="Times New Roman"/>
                <w:color w:val="auto"/>
                <w:sz w:val="18"/>
                <w:szCs w:val="18"/>
                <w:lang w:val="en-IE"/>
              </w:rPr>
            </w:pPr>
          </w:p>
          <w:p w14:paraId="3F8DE275" w14:textId="77777777" w:rsidR="005A57AD" w:rsidRDefault="005A57AD" w:rsidP="005A57AD">
            <w:pPr>
              <w:rPr>
                <w:rFonts w:ascii="Times New Roman" w:hAnsi="Times New Roman" w:cs="Times New Roman"/>
                <w:color w:val="auto"/>
                <w:sz w:val="18"/>
                <w:szCs w:val="18"/>
                <w:lang w:val="en-IE"/>
              </w:rPr>
            </w:pPr>
          </w:p>
          <w:p w14:paraId="39216DF9" w14:textId="77777777" w:rsidR="005A57AD" w:rsidRDefault="005A57AD" w:rsidP="005A57AD">
            <w:pPr>
              <w:rPr>
                <w:rFonts w:ascii="Times New Roman" w:hAnsi="Times New Roman" w:cs="Times New Roman"/>
                <w:color w:val="auto"/>
                <w:sz w:val="18"/>
                <w:szCs w:val="18"/>
                <w:lang w:val="en-IE"/>
              </w:rPr>
            </w:pPr>
          </w:p>
          <w:p w14:paraId="495F16A1" w14:textId="77777777" w:rsidR="005A57AD" w:rsidRDefault="005A57AD" w:rsidP="005A57AD">
            <w:pPr>
              <w:rPr>
                <w:rFonts w:ascii="Times New Roman" w:hAnsi="Times New Roman" w:cs="Times New Roman"/>
                <w:color w:val="auto"/>
                <w:sz w:val="18"/>
                <w:szCs w:val="18"/>
                <w:lang w:val="en-IE"/>
              </w:rPr>
            </w:pPr>
          </w:p>
          <w:p w14:paraId="0406D3DA" w14:textId="438F9863" w:rsidR="005A57AD" w:rsidRPr="00CF2582" w:rsidRDefault="005A57AD" w:rsidP="005A57AD">
            <w:pPr>
              <w:rPr>
                <w:rFonts w:ascii="Times New Roman" w:hAnsi="Times New Roman" w:cs="Times New Roman"/>
                <w:color w:val="auto"/>
                <w:sz w:val="18"/>
                <w:szCs w:val="18"/>
                <w:lang w:val="en-IE"/>
              </w:rPr>
            </w:pPr>
            <w:r w:rsidRPr="001A238A">
              <w:rPr>
                <w:rFonts w:ascii="Times New Roman" w:hAnsi="Times New Roman" w:cs="Times New Roman"/>
                <w:color w:val="auto"/>
                <w:sz w:val="18"/>
                <w:szCs w:val="18"/>
                <w:lang w:val="en-IE"/>
              </w:rPr>
              <w:t xml:space="preserve">EnKS § 27 </w:t>
            </w:r>
            <w:proofErr w:type="spellStart"/>
            <w:r w:rsidRPr="001A238A">
              <w:rPr>
                <w:rFonts w:ascii="Times New Roman" w:hAnsi="Times New Roman" w:cs="Times New Roman"/>
                <w:color w:val="auto"/>
                <w:sz w:val="18"/>
                <w:szCs w:val="18"/>
                <w:lang w:val="en-IE"/>
              </w:rPr>
              <w:t>lg</w:t>
            </w:r>
            <w:proofErr w:type="spellEnd"/>
            <w:r w:rsidRPr="001A238A">
              <w:rPr>
                <w:rFonts w:ascii="Times New Roman" w:hAnsi="Times New Roman" w:cs="Times New Roman"/>
                <w:color w:val="auto"/>
                <w:sz w:val="18"/>
                <w:szCs w:val="18"/>
                <w:lang w:val="en-IE"/>
              </w:rPr>
              <w:t xml:space="preserve"> </w:t>
            </w:r>
            <w:proofErr w:type="gramStart"/>
            <w:r w:rsidRPr="001A238A">
              <w:rPr>
                <w:rFonts w:ascii="Times New Roman" w:hAnsi="Times New Roman" w:cs="Times New Roman"/>
                <w:color w:val="auto"/>
                <w:sz w:val="18"/>
                <w:szCs w:val="18"/>
                <w:lang w:val="en-IE"/>
              </w:rPr>
              <w:t>8</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9FCAF"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BCA2F"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p w14:paraId="362FADCC" w14:textId="77777777" w:rsidR="005A57AD" w:rsidRDefault="005A57AD" w:rsidP="005A57AD">
            <w:pPr>
              <w:rPr>
                <w:rFonts w:ascii="Times New Roman" w:eastAsia="Times New Roman" w:hAnsi="Times New Roman" w:cs="Times New Roman"/>
                <w:b/>
                <w:sz w:val="24"/>
                <w:szCs w:val="24"/>
              </w:rPr>
            </w:pPr>
          </w:p>
          <w:p w14:paraId="3929DC2E" w14:textId="77777777" w:rsidR="005A57AD" w:rsidRDefault="005A57AD" w:rsidP="005A57AD">
            <w:pPr>
              <w:rPr>
                <w:rFonts w:ascii="Times New Roman" w:eastAsia="Times New Roman" w:hAnsi="Times New Roman" w:cs="Times New Roman"/>
                <w:b/>
                <w:sz w:val="24"/>
                <w:szCs w:val="24"/>
              </w:rPr>
            </w:pPr>
          </w:p>
          <w:p w14:paraId="4B394700" w14:textId="77777777" w:rsidR="005A57AD" w:rsidRDefault="005A57AD" w:rsidP="005A57AD">
            <w:pPr>
              <w:rPr>
                <w:rFonts w:ascii="Times New Roman" w:eastAsia="Times New Roman" w:hAnsi="Times New Roman" w:cs="Times New Roman"/>
                <w:b/>
                <w:sz w:val="24"/>
                <w:szCs w:val="24"/>
              </w:rPr>
            </w:pPr>
          </w:p>
          <w:p w14:paraId="2999DBF8" w14:textId="77777777" w:rsidR="005A57AD" w:rsidRDefault="005A57AD" w:rsidP="005A57AD">
            <w:pPr>
              <w:rPr>
                <w:rFonts w:ascii="Times New Roman" w:eastAsia="Times New Roman" w:hAnsi="Times New Roman" w:cs="Times New Roman"/>
                <w:b/>
                <w:sz w:val="24"/>
                <w:szCs w:val="24"/>
              </w:rPr>
            </w:pPr>
          </w:p>
          <w:p w14:paraId="0B52CEA4" w14:textId="77777777" w:rsidR="005A57AD" w:rsidRDefault="005A57AD" w:rsidP="005A57AD">
            <w:pPr>
              <w:rPr>
                <w:rFonts w:ascii="Times New Roman" w:eastAsia="Times New Roman" w:hAnsi="Times New Roman" w:cs="Times New Roman"/>
                <w:b/>
                <w:sz w:val="24"/>
                <w:szCs w:val="24"/>
              </w:rPr>
            </w:pPr>
          </w:p>
          <w:p w14:paraId="555F78AD" w14:textId="5D3FAB76"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 säte, ei muudeta</w:t>
            </w:r>
          </w:p>
        </w:tc>
      </w:tr>
      <w:tr w:rsidR="005A57AD" w:rsidRPr="006B6FB4" w14:paraId="4442DE8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A69C0"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132) Artikkel 11 lg 7</w:t>
            </w:r>
          </w:p>
          <w:p w14:paraId="7DED469D" w14:textId="103FD6C6" w:rsidR="005A57AD" w:rsidRDefault="005A57AD" w:rsidP="005A57AD">
            <w:pPr>
              <w:rPr>
                <w:rFonts w:ascii="Times New Roman" w:hAnsi="Times New Roman" w:cs="Times New Roman"/>
                <w:bCs/>
                <w:sz w:val="19"/>
                <w:szCs w:val="19"/>
              </w:rPr>
            </w:pPr>
            <w:r w:rsidRPr="00E85753">
              <w:rPr>
                <w:rFonts w:ascii="Times New Roman" w:hAnsi="Times New Roman" w:cs="Times New Roman"/>
                <w:bCs/>
                <w:sz w:val="19"/>
                <w:szCs w:val="19"/>
              </w:rPr>
              <w:t xml:space="preserve">Liikmesriigid tagavad, et lõikes 6 osutatud programmid sisaldavad </w:t>
            </w:r>
            <w:proofErr w:type="spellStart"/>
            <w:r w:rsidRPr="00E85753">
              <w:rPr>
                <w:rFonts w:ascii="Times New Roman" w:hAnsi="Times New Roman" w:cs="Times New Roman"/>
                <w:bCs/>
                <w:sz w:val="19"/>
                <w:szCs w:val="19"/>
              </w:rPr>
              <w:t>VKEde</w:t>
            </w:r>
            <w:proofErr w:type="spellEnd"/>
            <w:r w:rsidRPr="00E85753">
              <w:rPr>
                <w:rFonts w:ascii="Times New Roman" w:hAnsi="Times New Roman" w:cs="Times New Roman"/>
                <w:bCs/>
                <w:sz w:val="19"/>
                <w:szCs w:val="19"/>
              </w:rPr>
              <w:t xml:space="preserve"> toetamist selle mitmesuguse kasu kvantifitseerimisel, mida energiatõhususe meetmed nende tööprotsessides annavad, energiatõhususe tegevuskavade väljatöötamisel ning </w:t>
            </w:r>
            <w:proofErr w:type="spellStart"/>
            <w:r w:rsidRPr="00E85753">
              <w:rPr>
                <w:rFonts w:ascii="Times New Roman" w:hAnsi="Times New Roman" w:cs="Times New Roman"/>
                <w:bCs/>
                <w:sz w:val="19"/>
                <w:szCs w:val="19"/>
              </w:rPr>
              <w:t>VKEdele</w:t>
            </w:r>
            <w:proofErr w:type="spellEnd"/>
            <w:r w:rsidRPr="00E85753">
              <w:rPr>
                <w:rFonts w:ascii="Times New Roman" w:hAnsi="Times New Roman" w:cs="Times New Roman"/>
                <w:bCs/>
                <w:sz w:val="19"/>
                <w:szCs w:val="19"/>
              </w:rPr>
              <w:t xml:space="preserve"> mõeldud energiatõhususvõrgustike väljatöötamisel, mida vahendavad sõltumatud eksperdid.</w:t>
            </w:r>
          </w:p>
          <w:p w14:paraId="6EF95EF5" w14:textId="77777777" w:rsidR="005A57AD" w:rsidRPr="00E85753" w:rsidRDefault="005A57AD" w:rsidP="005A57AD">
            <w:pPr>
              <w:rPr>
                <w:rFonts w:ascii="Times New Roman" w:hAnsi="Times New Roman" w:cs="Times New Roman"/>
                <w:bCs/>
                <w:sz w:val="19"/>
                <w:szCs w:val="19"/>
              </w:rPr>
            </w:pPr>
          </w:p>
          <w:p w14:paraId="1A97A8CA" w14:textId="77777777" w:rsidR="005A57AD" w:rsidRDefault="005A57AD" w:rsidP="005A57AD">
            <w:pPr>
              <w:rPr>
                <w:rFonts w:ascii="Times New Roman" w:hAnsi="Times New Roman" w:cs="Times New Roman"/>
                <w:bCs/>
                <w:sz w:val="19"/>
                <w:szCs w:val="19"/>
              </w:rPr>
            </w:pPr>
            <w:r w:rsidRPr="00E85753">
              <w:rPr>
                <w:rFonts w:ascii="Times New Roman" w:hAnsi="Times New Roman" w:cs="Times New Roman"/>
                <w:bCs/>
                <w:sz w:val="19"/>
                <w:szCs w:val="19"/>
              </w:rPr>
              <w:t xml:space="preserve">Liikmesriigid juhivad </w:t>
            </w:r>
            <w:proofErr w:type="spellStart"/>
            <w:r w:rsidRPr="00E85753">
              <w:rPr>
                <w:rFonts w:ascii="Times New Roman" w:hAnsi="Times New Roman" w:cs="Times New Roman"/>
                <w:bCs/>
                <w:sz w:val="19"/>
                <w:szCs w:val="19"/>
              </w:rPr>
              <w:t>VKEde</w:t>
            </w:r>
            <w:proofErr w:type="spellEnd"/>
            <w:r w:rsidRPr="00E85753">
              <w:rPr>
                <w:rFonts w:ascii="Times New Roman" w:hAnsi="Times New Roman" w:cs="Times New Roman"/>
                <w:bCs/>
                <w:sz w:val="19"/>
                <w:szCs w:val="19"/>
              </w:rPr>
              <w:t xml:space="preserve"> tähelepanu – kaasa arvates nende vastavate vahendavate </w:t>
            </w:r>
            <w:r w:rsidRPr="00E85753">
              <w:rPr>
                <w:rFonts w:ascii="Times New Roman" w:hAnsi="Times New Roman" w:cs="Times New Roman"/>
                <w:bCs/>
                <w:sz w:val="19"/>
                <w:szCs w:val="19"/>
              </w:rPr>
              <w:lastRenderedPageBreak/>
              <w:t xml:space="preserve">esindusorganisatsioonide kaudu – konkreetsetele näidetele, kuidas energiajuhtimissüsteem võiks soodustada nende äritegevust. </w:t>
            </w:r>
          </w:p>
          <w:p w14:paraId="0C611654" w14:textId="77777777" w:rsidR="005A57AD" w:rsidRDefault="005A57AD" w:rsidP="005A57AD">
            <w:pPr>
              <w:rPr>
                <w:rFonts w:ascii="Times New Roman" w:hAnsi="Times New Roman" w:cs="Times New Roman"/>
                <w:bCs/>
                <w:sz w:val="19"/>
                <w:szCs w:val="19"/>
              </w:rPr>
            </w:pPr>
          </w:p>
          <w:p w14:paraId="3F5D7BDA" w14:textId="47330C06" w:rsidR="005A57AD" w:rsidRDefault="005A57AD" w:rsidP="005A57AD">
            <w:pPr>
              <w:rPr>
                <w:rFonts w:ascii="Times New Roman" w:hAnsi="Times New Roman" w:cs="Times New Roman"/>
                <w:b/>
                <w:sz w:val="19"/>
                <w:szCs w:val="19"/>
              </w:rPr>
            </w:pPr>
            <w:r w:rsidRPr="00E85753">
              <w:rPr>
                <w:rFonts w:ascii="Times New Roman" w:hAnsi="Times New Roman" w:cs="Times New Roman"/>
                <w:bCs/>
                <w:sz w:val="19"/>
                <w:szCs w:val="19"/>
              </w:rPr>
              <w:t>Komisjon abistab liikmesriike, toetades selle valdkonna parimate tavade vahetamist.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194DD"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Jah </w:t>
            </w:r>
          </w:p>
          <w:p w14:paraId="352F87D2" w14:textId="77777777" w:rsidR="005A57AD" w:rsidRDefault="005A57AD" w:rsidP="005A57AD">
            <w:pPr>
              <w:rPr>
                <w:rFonts w:ascii="Times New Roman" w:eastAsia="Times New Roman" w:hAnsi="Times New Roman" w:cs="Times New Roman"/>
                <w:b/>
                <w:color w:val="auto"/>
                <w:sz w:val="24"/>
                <w:szCs w:val="24"/>
              </w:rPr>
            </w:pPr>
          </w:p>
          <w:p w14:paraId="1C87F860" w14:textId="77777777" w:rsidR="005A57AD" w:rsidRDefault="005A57AD" w:rsidP="005A57AD">
            <w:pPr>
              <w:rPr>
                <w:rFonts w:ascii="Times New Roman" w:eastAsia="Times New Roman" w:hAnsi="Times New Roman" w:cs="Times New Roman"/>
                <w:b/>
                <w:color w:val="auto"/>
                <w:sz w:val="24"/>
                <w:szCs w:val="24"/>
              </w:rPr>
            </w:pPr>
          </w:p>
          <w:p w14:paraId="4BC3F0B6" w14:textId="77777777" w:rsidR="005A57AD" w:rsidRDefault="005A57AD" w:rsidP="005A57AD">
            <w:pPr>
              <w:rPr>
                <w:rFonts w:ascii="Times New Roman" w:eastAsia="Times New Roman" w:hAnsi="Times New Roman" w:cs="Times New Roman"/>
                <w:b/>
                <w:color w:val="auto"/>
                <w:sz w:val="24"/>
                <w:szCs w:val="24"/>
              </w:rPr>
            </w:pPr>
          </w:p>
          <w:p w14:paraId="2072122E" w14:textId="77777777" w:rsidR="005A57AD" w:rsidRDefault="005A57AD" w:rsidP="005A57AD">
            <w:pPr>
              <w:rPr>
                <w:rFonts w:ascii="Times New Roman" w:eastAsia="Times New Roman" w:hAnsi="Times New Roman" w:cs="Times New Roman"/>
                <w:b/>
                <w:color w:val="auto"/>
                <w:sz w:val="24"/>
                <w:szCs w:val="24"/>
              </w:rPr>
            </w:pPr>
          </w:p>
          <w:p w14:paraId="7C84B01A" w14:textId="77777777" w:rsidR="005A57AD" w:rsidRDefault="005A57AD" w:rsidP="005A57AD">
            <w:pPr>
              <w:rPr>
                <w:rFonts w:ascii="Times New Roman" w:eastAsia="Times New Roman" w:hAnsi="Times New Roman" w:cs="Times New Roman"/>
                <w:b/>
                <w:color w:val="auto"/>
                <w:sz w:val="24"/>
                <w:szCs w:val="24"/>
              </w:rPr>
            </w:pPr>
          </w:p>
          <w:p w14:paraId="7A206D2C" w14:textId="77777777" w:rsidR="005A57AD" w:rsidRDefault="005A57AD" w:rsidP="005A57AD">
            <w:pPr>
              <w:rPr>
                <w:rFonts w:ascii="Times New Roman" w:eastAsia="Times New Roman" w:hAnsi="Times New Roman" w:cs="Times New Roman"/>
                <w:b/>
                <w:color w:val="auto"/>
                <w:sz w:val="24"/>
                <w:szCs w:val="24"/>
              </w:rPr>
            </w:pPr>
          </w:p>
          <w:p w14:paraId="7FF038C5" w14:textId="77777777" w:rsidR="005A57AD" w:rsidRDefault="005A57AD" w:rsidP="005A57AD">
            <w:pPr>
              <w:rPr>
                <w:rFonts w:ascii="Times New Roman" w:eastAsia="Times New Roman" w:hAnsi="Times New Roman" w:cs="Times New Roman"/>
                <w:b/>
                <w:color w:val="auto"/>
                <w:sz w:val="24"/>
                <w:szCs w:val="24"/>
              </w:rPr>
            </w:pPr>
          </w:p>
          <w:p w14:paraId="5F5FB41A" w14:textId="77777777" w:rsidR="005A57AD" w:rsidRDefault="005A57AD" w:rsidP="005A57AD">
            <w:pPr>
              <w:rPr>
                <w:rFonts w:ascii="Times New Roman" w:eastAsia="Times New Roman" w:hAnsi="Times New Roman" w:cs="Times New Roman"/>
                <w:b/>
                <w:color w:val="auto"/>
                <w:sz w:val="24"/>
                <w:szCs w:val="24"/>
              </w:rPr>
            </w:pPr>
          </w:p>
          <w:p w14:paraId="0396CE1D"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514241BC" w14:textId="77777777" w:rsidR="005A57AD" w:rsidRDefault="005A57AD" w:rsidP="005A57AD">
            <w:pPr>
              <w:rPr>
                <w:rFonts w:ascii="Times New Roman" w:eastAsia="Times New Roman" w:hAnsi="Times New Roman" w:cs="Times New Roman"/>
                <w:b/>
                <w:color w:val="auto"/>
                <w:sz w:val="24"/>
                <w:szCs w:val="24"/>
              </w:rPr>
            </w:pPr>
          </w:p>
          <w:p w14:paraId="4882C8FF" w14:textId="77777777" w:rsidR="005A57AD" w:rsidRDefault="005A57AD" w:rsidP="005A57AD">
            <w:pPr>
              <w:rPr>
                <w:rFonts w:ascii="Times New Roman" w:eastAsia="Times New Roman" w:hAnsi="Times New Roman" w:cs="Times New Roman"/>
                <w:b/>
                <w:color w:val="auto"/>
                <w:sz w:val="24"/>
                <w:szCs w:val="24"/>
              </w:rPr>
            </w:pPr>
          </w:p>
          <w:p w14:paraId="43ED42CE" w14:textId="77777777" w:rsidR="005A57AD" w:rsidRDefault="005A57AD" w:rsidP="005A57AD">
            <w:pPr>
              <w:rPr>
                <w:rFonts w:ascii="Times New Roman" w:eastAsia="Times New Roman" w:hAnsi="Times New Roman" w:cs="Times New Roman"/>
                <w:b/>
                <w:color w:val="auto"/>
                <w:sz w:val="24"/>
                <w:szCs w:val="24"/>
              </w:rPr>
            </w:pPr>
          </w:p>
          <w:p w14:paraId="34166BA0" w14:textId="77777777" w:rsidR="005A57AD" w:rsidRDefault="005A57AD" w:rsidP="005A57AD">
            <w:pPr>
              <w:rPr>
                <w:rFonts w:ascii="Times New Roman" w:eastAsia="Times New Roman" w:hAnsi="Times New Roman" w:cs="Times New Roman"/>
                <w:b/>
                <w:color w:val="auto"/>
                <w:sz w:val="24"/>
                <w:szCs w:val="24"/>
              </w:rPr>
            </w:pPr>
          </w:p>
          <w:p w14:paraId="00653623" w14:textId="33FF6A80"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0A054" w14:textId="77777777" w:rsidR="005A57AD" w:rsidRDefault="005A57AD" w:rsidP="005A57AD">
            <w:pPr>
              <w:rPr>
                <w:rFonts w:ascii="Times New Roman" w:hAnsi="Times New Roman" w:cs="Times New Roman"/>
                <w:color w:val="auto"/>
                <w:sz w:val="18"/>
                <w:szCs w:val="18"/>
                <w:lang w:val="en-IE"/>
              </w:rPr>
            </w:pPr>
            <w:r w:rsidRPr="005B4DCC">
              <w:rPr>
                <w:rFonts w:ascii="Times New Roman" w:hAnsi="Times New Roman" w:cs="Times New Roman"/>
                <w:color w:val="auto"/>
                <w:sz w:val="18"/>
                <w:szCs w:val="18"/>
                <w:lang w:val="en-IE"/>
              </w:rPr>
              <w:lastRenderedPageBreak/>
              <w:t xml:space="preserve">EnKS § 27 </w:t>
            </w:r>
            <w:proofErr w:type="spellStart"/>
            <w:r w:rsidRPr="005B4DCC">
              <w:rPr>
                <w:rFonts w:ascii="Times New Roman" w:hAnsi="Times New Roman" w:cs="Times New Roman"/>
                <w:color w:val="auto"/>
                <w:sz w:val="18"/>
                <w:szCs w:val="18"/>
                <w:lang w:val="en-IE"/>
              </w:rPr>
              <w:t>lg</w:t>
            </w:r>
            <w:proofErr w:type="spellEnd"/>
            <w:r w:rsidRPr="005B4DCC">
              <w:rPr>
                <w:rFonts w:ascii="Times New Roman" w:hAnsi="Times New Roman" w:cs="Times New Roman"/>
                <w:color w:val="auto"/>
                <w:sz w:val="18"/>
                <w:szCs w:val="18"/>
                <w:lang w:val="en-IE"/>
              </w:rPr>
              <w:t xml:space="preserve"> </w:t>
            </w:r>
            <w:proofErr w:type="gramStart"/>
            <w:r w:rsidRPr="005B4DCC">
              <w:rPr>
                <w:rFonts w:ascii="Times New Roman" w:hAnsi="Times New Roman" w:cs="Times New Roman"/>
                <w:color w:val="auto"/>
                <w:sz w:val="18"/>
                <w:szCs w:val="18"/>
                <w:lang w:val="en-IE"/>
              </w:rPr>
              <w:t>8</w:t>
            </w:r>
            <w:proofErr w:type="gramEnd"/>
          </w:p>
          <w:p w14:paraId="42C50809" w14:textId="77777777" w:rsidR="005A57AD" w:rsidRDefault="005A57AD" w:rsidP="005A57AD">
            <w:pPr>
              <w:rPr>
                <w:rFonts w:ascii="Times New Roman" w:hAnsi="Times New Roman" w:cs="Times New Roman"/>
                <w:color w:val="auto"/>
                <w:sz w:val="18"/>
                <w:szCs w:val="18"/>
                <w:lang w:val="en-IE"/>
              </w:rPr>
            </w:pPr>
          </w:p>
          <w:p w14:paraId="68359E05" w14:textId="77777777" w:rsidR="005A57AD" w:rsidRDefault="005A57AD" w:rsidP="005A57AD">
            <w:pPr>
              <w:rPr>
                <w:rFonts w:ascii="Times New Roman" w:hAnsi="Times New Roman" w:cs="Times New Roman"/>
                <w:color w:val="auto"/>
                <w:sz w:val="18"/>
                <w:szCs w:val="18"/>
                <w:lang w:val="en-IE"/>
              </w:rPr>
            </w:pPr>
          </w:p>
          <w:p w14:paraId="418813CB" w14:textId="77777777" w:rsidR="005A57AD" w:rsidRDefault="005A57AD" w:rsidP="005A57AD">
            <w:pPr>
              <w:rPr>
                <w:rFonts w:ascii="Times New Roman" w:hAnsi="Times New Roman" w:cs="Times New Roman"/>
                <w:color w:val="auto"/>
                <w:sz w:val="18"/>
                <w:szCs w:val="18"/>
                <w:lang w:val="en-IE"/>
              </w:rPr>
            </w:pPr>
          </w:p>
          <w:p w14:paraId="7C2291BB" w14:textId="77777777" w:rsidR="005A57AD" w:rsidRDefault="005A57AD" w:rsidP="005A57AD">
            <w:pPr>
              <w:rPr>
                <w:rFonts w:ascii="Times New Roman" w:hAnsi="Times New Roman" w:cs="Times New Roman"/>
                <w:color w:val="auto"/>
                <w:sz w:val="18"/>
                <w:szCs w:val="18"/>
                <w:lang w:val="en-IE"/>
              </w:rPr>
            </w:pPr>
          </w:p>
          <w:p w14:paraId="3AB21B9A" w14:textId="77777777" w:rsidR="005A57AD" w:rsidRDefault="005A57AD" w:rsidP="005A57AD">
            <w:pPr>
              <w:rPr>
                <w:rFonts w:ascii="Times New Roman" w:hAnsi="Times New Roman" w:cs="Times New Roman"/>
                <w:color w:val="auto"/>
                <w:sz w:val="18"/>
                <w:szCs w:val="18"/>
                <w:lang w:val="en-IE"/>
              </w:rPr>
            </w:pPr>
          </w:p>
          <w:p w14:paraId="02EA76B1" w14:textId="77777777" w:rsidR="005A57AD" w:rsidRDefault="005A57AD" w:rsidP="005A57AD">
            <w:pPr>
              <w:rPr>
                <w:rFonts w:ascii="Times New Roman" w:hAnsi="Times New Roman" w:cs="Times New Roman"/>
                <w:color w:val="auto"/>
                <w:sz w:val="18"/>
                <w:szCs w:val="18"/>
                <w:lang w:val="en-IE"/>
              </w:rPr>
            </w:pPr>
          </w:p>
          <w:p w14:paraId="35AAFAC6" w14:textId="77777777" w:rsidR="005A57AD" w:rsidRDefault="005A57AD" w:rsidP="005A57AD">
            <w:pPr>
              <w:rPr>
                <w:rFonts w:ascii="Times New Roman" w:hAnsi="Times New Roman" w:cs="Times New Roman"/>
                <w:color w:val="auto"/>
                <w:sz w:val="18"/>
                <w:szCs w:val="18"/>
                <w:lang w:val="en-IE"/>
              </w:rPr>
            </w:pPr>
          </w:p>
          <w:p w14:paraId="2B594731" w14:textId="77777777" w:rsidR="005A57AD" w:rsidRDefault="005A57AD" w:rsidP="005A57AD">
            <w:pPr>
              <w:rPr>
                <w:rFonts w:ascii="Times New Roman" w:hAnsi="Times New Roman" w:cs="Times New Roman"/>
                <w:color w:val="auto"/>
                <w:sz w:val="18"/>
                <w:szCs w:val="18"/>
                <w:lang w:val="en-IE"/>
              </w:rPr>
            </w:pPr>
          </w:p>
          <w:p w14:paraId="58C41999" w14:textId="77777777" w:rsidR="005A57AD" w:rsidRDefault="005A57AD" w:rsidP="005A57AD">
            <w:pPr>
              <w:rPr>
                <w:rFonts w:ascii="Times New Roman" w:hAnsi="Times New Roman" w:cs="Times New Roman"/>
                <w:color w:val="auto"/>
                <w:sz w:val="18"/>
                <w:szCs w:val="18"/>
                <w:lang w:val="en-IE"/>
              </w:rPr>
            </w:pPr>
          </w:p>
          <w:p w14:paraId="68F88B8A" w14:textId="77777777" w:rsidR="005A57AD" w:rsidRDefault="005A57AD" w:rsidP="005A57AD">
            <w:pPr>
              <w:rPr>
                <w:rFonts w:ascii="Times New Roman" w:hAnsi="Times New Roman" w:cs="Times New Roman"/>
                <w:color w:val="auto"/>
                <w:sz w:val="18"/>
                <w:szCs w:val="18"/>
                <w:lang w:val="en-IE"/>
              </w:rPr>
            </w:pPr>
          </w:p>
          <w:p w14:paraId="10C0BE07" w14:textId="77777777" w:rsidR="005A57AD" w:rsidRDefault="005A57AD" w:rsidP="005A57AD">
            <w:pPr>
              <w:rPr>
                <w:rFonts w:ascii="Times New Roman" w:hAnsi="Times New Roman" w:cs="Times New Roman"/>
                <w:color w:val="auto"/>
                <w:sz w:val="18"/>
                <w:szCs w:val="18"/>
                <w:lang w:val="en-IE"/>
              </w:rPr>
            </w:pPr>
          </w:p>
          <w:p w14:paraId="45DA8B52" w14:textId="37EF2ED3" w:rsidR="005A57AD" w:rsidRPr="00142AD1" w:rsidRDefault="005A57AD" w:rsidP="005A57AD">
            <w:pPr>
              <w:rPr>
                <w:rFonts w:ascii="Times New Roman" w:hAnsi="Times New Roman" w:cs="Times New Roman"/>
                <w:color w:val="auto"/>
                <w:sz w:val="18"/>
                <w:szCs w:val="18"/>
                <w:lang w:val="en-IE"/>
              </w:rPr>
            </w:pPr>
            <w:r w:rsidRPr="007F4C97">
              <w:rPr>
                <w:rFonts w:ascii="Times New Roman" w:hAnsi="Times New Roman" w:cs="Times New Roman"/>
                <w:color w:val="auto"/>
                <w:sz w:val="18"/>
                <w:szCs w:val="18"/>
                <w:lang w:val="en-IE"/>
              </w:rPr>
              <w:t xml:space="preserve">EnKS § 27 </w:t>
            </w:r>
            <w:proofErr w:type="spellStart"/>
            <w:r w:rsidRPr="007F4C97">
              <w:rPr>
                <w:rFonts w:ascii="Times New Roman" w:hAnsi="Times New Roman" w:cs="Times New Roman"/>
                <w:color w:val="auto"/>
                <w:sz w:val="18"/>
                <w:szCs w:val="18"/>
                <w:lang w:val="en-IE"/>
              </w:rPr>
              <w:t>lg</w:t>
            </w:r>
            <w:proofErr w:type="spellEnd"/>
            <w:r w:rsidRPr="007F4C97">
              <w:rPr>
                <w:rFonts w:ascii="Times New Roman" w:hAnsi="Times New Roman" w:cs="Times New Roman"/>
                <w:color w:val="auto"/>
                <w:sz w:val="18"/>
                <w:szCs w:val="18"/>
                <w:lang w:val="en-IE"/>
              </w:rPr>
              <w:t xml:space="preserve"> </w:t>
            </w:r>
            <w:proofErr w:type="gramStart"/>
            <w:r w:rsidRPr="007F4C97">
              <w:rPr>
                <w:rFonts w:ascii="Times New Roman" w:hAnsi="Times New Roman" w:cs="Times New Roman"/>
                <w:color w:val="auto"/>
                <w:sz w:val="18"/>
                <w:szCs w:val="18"/>
                <w:lang w:val="en-IE"/>
              </w:rPr>
              <w:t>8</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FA1E1"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237BA"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p w14:paraId="3DA85FB6" w14:textId="77777777" w:rsidR="005A57AD" w:rsidRDefault="005A57AD" w:rsidP="005A57AD">
            <w:pPr>
              <w:rPr>
                <w:rFonts w:ascii="Times New Roman" w:eastAsia="Times New Roman" w:hAnsi="Times New Roman" w:cs="Times New Roman"/>
                <w:b/>
                <w:sz w:val="24"/>
                <w:szCs w:val="24"/>
              </w:rPr>
            </w:pPr>
          </w:p>
          <w:p w14:paraId="0569A60B" w14:textId="77777777" w:rsidR="005A57AD" w:rsidRDefault="005A57AD" w:rsidP="005A57AD">
            <w:pPr>
              <w:rPr>
                <w:rFonts w:ascii="Times New Roman" w:eastAsia="Times New Roman" w:hAnsi="Times New Roman" w:cs="Times New Roman"/>
                <w:b/>
                <w:sz w:val="24"/>
                <w:szCs w:val="24"/>
              </w:rPr>
            </w:pPr>
          </w:p>
          <w:p w14:paraId="28CAAD1D" w14:textId="77777777" w:rsidR="005A57AD" w:rsidRDefault="005A57AD" w:rsidP="005A57AD">
            <w:pPr>
              <w:rPr>
                <w:rFonts w:ascii="Times New Roman" w:eastAsia="Times New Roman" w:hAnsi="Times New Roman" w:cs="Times New Roman"/>
                <w:b/>
                <w:sz w:val="24"/>
                <w:szCs w:val="24"/>
              </w:rPr>
            </w:pPr>
          </w:p>
          <w:p w14:paraId="39BDF241" w14:textId="77777777" w:rsidR="005A57AD" w:rsidRDefault="005A57AD" w:rsidP="005A57AD">
            <w:pPr>
              <w:rPr>
                <w:rFonts w:ascii="Times New Roman" w:eastAsia="Times New Roman" w:hAnsi="Times New Roman" w:cs="Times New Roman"/>
                <w:b/>
                <w:sz w:val="24"/>
                <w:szCs w:val="24"/>
              </w:rPr>
            </w:pPr>
          </w:p>
          <w:p w14:paraId="6C0BAD81" w14:textId="77777777" w:rsidR="005A57AD" w:rsidRDefault="005A57AD" w:rsidP="005A57AD">
            <w:pPr>
              <w:rPr>
                <w:rFonts w:ascii="Times New Roman" w:eastAsia="Times New Roman" w:hAnsi="Times New Roman" w:cs="Times New Roman"/>
                <w:b/>
                <w:sz w:val="24"/>
                <w:szCs w:val="24"/>
              </w:rPr>
            </w:pPr>
          </w:p>
          <w:p w14:paraId="46509661" w14:textId="77777777" w:rsidR="005A57AD" w:rsidRDefault="005A57AD" w:rsidP="005A57AD">
            <w:pPr>
              <w:rPr>
                <w:rFonts w:ascii="Times New Roman" w:eastAsia="Times New Roman" w:hAnsi="Times New Roman" w:cs="Times New Roman"/>
                <w:b/>
                <w:sz w:val="24"/>
                <w:szCs w:val="24"/>
              </w:rPr>
            </w:pPr>
          </w:p>
          <w:p w14:paraId="20D2C3CC" w14:textId="77777777" w:rsidR="005A57AD" w:rsidRDefault="005A57AD" w:rsidP="005A57AD">
            <w:pPr>
              <w:rPr>
                <w:rFonts w:ascii="Times New Roman" w:eastAsia="Times New Roman" w:hAnsi="Times New Roman" w:cs="Times New Roman"/>
                <w:b/>
                <w:sz w:val="24"/>
                <w:szCs w:val="24"/>
              </w:rPr>
            </w:pPr>
          </w:p>
          <w:p w14:paraId="300F906B"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p w14:paraId="6713894A" w14:textId="77777777" w:rsidR="005A57AD" w:rsidRDefault="005A57AD" w:rsidP="005A57AD">
            <w:pPr>
              <w:rPr>
                <w:rFonts w:ascii="Times New Roman" w:eastAsia="Times New Roman" w:hAnsi="Times New Roman" w:cs="Times New Roman"/>
                <w:b/>
                <w:sz w:val="24"/>
                <w:szCs w:val="24"/>
              </w:rPr>
            </w:pPr>
          </w:p>
          <w:p w14:paraId="13383D66" w14:textId="77777777" w:rsidR="005A57AD" w:rsidRDefault="005A57AD" w:rsidP="005A57AD">
            <w:pPr>
              <w:rPr>
                <w:rFonts w:ascii="Times New Roman" w:eastAsia="Times New Roman" w:hAnsi="Times New Roman" w:cs="Times New Roman"/>
                <w:b/>
                <w:sz w:val="24"/>
                <w:szCs w:val="24"/>
              </w:rPr>
            </w:pPr>
          </w:p>
          <w:p w14:paraId="3AAB26AA" w14:textId="77777777" w:rsidR="005A57AD" w:rsidRDefault="005A57AD" w:rsidP="005A57AD">
            <w:pPr>
              <w:rPr>
                <w:rFonts w:ascii="Times New Roman" w:eastAsia="Times New Roman" w:hAnsi="Times New Roman" w:cs="Times New Roman"/>
                <w:b/>
                <w:sz w:val="24"/>
                <w:szCs w:val="24"/>
              </w:rPr>
            </w:pPr>
          </w:p>
          <w:p w14:paraId="14921BD8" w14:textId="4B20995C"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Komisjoni kohaldamisala</w:t>
            </w:r>
          </w:p>
        </w:tc>
      </w:tr>
      <w:tr w:rsidR="005A57AD" w:rsidRPr="006B6FB4" w14:paraId="1506C04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586EA2"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lastRenderedPageBreak/>
              <w:t>133) Artikkel 11 lg 8</w:t>
            </w:r>
          </w:p>
          <w:p w14:paraId="36C6BEF8" w14:textId="3619445E" w:rsidR="005A57AD" w:rsidRDefault="005A57AD" w:rsidP="005A57AD">
            <w:pPr>
              <w:rPr>
                <w:rFonts w:ascii="Times New Roman" w:hAnsi="Times New Roman" w:cs="Times New Roman"/>
                <w:b/>
                <w:sz w:val="19"/>
                <w:szCs w:val="19"/>
              </w:rPr>
            </w:pPr>
            <w:r w:rsidRPr="00FA735C">
              <w:rPr>
                <w:rFonts w:ascii="Times New Roman" w:hAnsi="Times New Roman" w:cs="Times New Roman"/>
                <w:bCs/>
                <w:sz w:val="19"/>
                <w:szCs w:val="19"/>
              </w:rPr>
              <w:t xml:space="preserve">Liikmesriigid töötavad välja programmid eesmärgiga julgustada ettevõtjaid, kes ei ole </w:t>
            </w:r>
            <w:proofErr w:type="spellStart"/>
            <w:r w:rsidRPr="00FA735C">
              <w:rPr>
                <w:rFonts w:ascii="Times New Roman" w:hAnsi="Times New Roman" w:cs="Times New Roman"/>
                <w:bCs/>
                <w:sz w:val="19"/>
                <w:szCs w:val="19"/>
              </w:rPr>
              <w:t>VKEd</w:t>
            </w:r>
            <w:proofErr w:type="spellEnd"/>
            <w:r w:rsidRPr="00FA735C">
              <w:rPr>
                <w:rFonts w:ascii="Times New Roman" w:hAnsi="Times New Roman" w:cs="Times New Roman"/>
                <w:bCs/>
                <w:sz w:val="19"/>
                <w:szCs w:val="19"/>
              </w:rPr>
              <w:t xml:space="preserve"> ning kelle suhtes ei kohaldata lõiget 1 ega lõiget 2, energiaauditeid läbi viima ning seejärel nendest audititest tulenevad soovitused ellu viima.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8F136" w14:textId="6DED794C"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A522C" w14:textId="0344472E" w:rsidR="005A57AD" w:rsidRPr="005B4DCC" w:rsidRDefault="005A57AD" w:rsidP="005A57AD">
            <w:pPr>
              <w:rPr>
                <w:rFonts w:ascii="Times New Roman" w:hAnsi="Times New Roman" w:cs="Times New Roman"/>
                <w:color w:val="auto"/>
                <w:sz w:val="18"/>
                <w:szCs w:val="18"/>
                <w:lang w:val="en-IE"/>
              </w:rPr>
            </w:pPr>
            <w:r w:rsidRPr="003260A1">
              <w:rPr>
                <w:rFonts w:ascii="Times New Roman" w:hAnsi="Times New Roman" w:cs="Times New Roman"/>
                <w:color w:val="auto"/>
                <w:sz w:val="18"/>
                <w:szCs w:val="18"/>
                <w:lang w:val="en-IE"/>
              </w:rPr>
              <w:t xml:space="preserve">EnKS § 27 </w:t>
            </w:r>
            <w:proofErr w:type="spellStart"/>
            <w:r w:rsidRPr="003260A1">
              <w:rPr>
                <w:rFonts w:ascii="Times New Roman" w:hAnsi="Times New Roman" w:cs="Times New Roman"/>
                <w:color w:val="auto"/>
                <w:sz w:val="18"/>
                <w:szCs w:val="18"/>
                <w:lang w:val="en-IE"/>
              </w:rPr>
              <w:t>lg</w:t>
            </w:r>
            <w:proofErr w:type="spellEnd"/>
            <w:r w:rsidRPr="003260A1">
              <w:rPr>
                <w:rFonts w:ascii="Times New Roman" w:hAnsi="Times New Roman" w:cs="Times New Roman"/>
                <w:color w:val="auto"/>
                <w:sz w:val="18"/>
                <w:szCs w:val="18"/>
                <w:lang w:val="en-IE"/>
              </w:rPr>
              <w:t xml:space="preserve"> </w:t>
            </w:r>
            <w:proofErr w:type="gramStart"/>
            <w:r w:rsidRPr="003260A1">
              <w:rPr>
                <w:rFonts w:ascii="Times New Roman" w:hAnsi="Times New Roman" w:cs="Times New Roman"/>
                <w:color w:val="auto"/>
                <w:sz w:val="18"/>
                <w:szCs w:val="18"/>
                <w:lang w:val="en-IE"/>
              </w:rPr>
              <w:t>8</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F4C9D"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ACDD3" w14:textId="6F03A16D"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 säte, ei muudeta</w:t>
            </w:r>
          </w:p>
        </w:tc>
      </w:tr>
      <w:tr w:rsidR="005A57AD" w:rsidRPr="006B6FB4" w14:paraId="0C1DB28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A4C667"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134) Artikkel 11 lg 9 </w:t>
            </w:r>
          </w:p>
          <w:p w14:paraId="03232018" w14:textId="77777777" w:rsidR="005A57AD" w:rsidRPr="0082513A" w:rsidRDefault="005A57AD" w:rsidP="005A57AD">
            <w:pPr>
              <w:rPr>
                <w:rFonts w:ascii="Times New Roman" w:hAnsi="Times New Roman" w:cs="Times New Roman"/>
                <w:bCs/>
                <w:sz w:val="19"/>
                <w:szCs w:val="19"/>
              </w:rPr>
            </w:pPr>
            <w:r w:rsidRPr="0082513A">
              <w:rPr>
                <w:rFonts w:ascii="Times New Roman" w:hAnsi="Times New Roman" w:cs="Times New Roman"/>
                <w:bCs/>
                <w:sz w:val="19"/>
                <w:szCs w:val="19"/>
              </w:rPr>
              <w:t>Energiaauditid loetakse vastavaks lõike 2 nõuetele, kui need:</w:t>
            </w:r>
          </w:p>
          <w:p w14:paraId="7592E898" w14:textId="77777777" w:rsidR="005A57AD" w:rsidRPr="0082513A" w:rsidRDefault="005A57AD" w:rsidP="005A57AD">
            <w:pPr>
              <w:rPr>
                <w:rFonts w:ascii="Times New Roman" w:hAnsi="Times New Roman" w:cs="Times New Roman"/>
                <w:bCs/>
                <w:sz w:val="19"/>
                <w:szCs w:val="19"/>
              </w:rPr>
            </w:pPr>
            <w:r w:rsidRPr="0082513A">
              <w:rPr>
                <w:rFonts w:ascii="Times New Roman" w:hAnsi="Times New Roman" w:cs="Times New Roman"/>
                <w:bCs/>
                <w:sz w:val="19"/>
                <w:szCs w:val="19"/>
              </w:rPr>
              <w:t>a) tehakse sõltumatult VI lisas sätestatud miinimumkriteeriumide alusel;</w:t>
            </w:r>
          </w:p>
          <w:p w14:paraId="54EF3703" w14:textId="77B2CC79" w:rsidR="005A57AD" w:rsidRDefault="005A57AD" w:rsidP="005A57AD">
            <w:pPr>
              <w:rPr>
                <w:rFonts w:ascii="Times New Roman" w:hAnsi="Times New Roman" w:cs="Times New Roman"/>
                <w:bCs/>
                <w:sz w:val="19"/>
                <w:szCs w:val="19"/>
              </w:rPr>
            </w:pPr>
            <w:r w:rsidRPr="0082513A">
              <w:rPr>
                <w:rFonts w:ascii="Times New Roman" w:hAnsi="Times New Roman" w:cs="Times New Roman"/>
                <w:bCs/>
                <w:sz w:val="19"/>
                <w:szCs w:val="19"/>
              </w:rPr>
              <w:t>b) rakendatakse sidusrühmade organisatsioonide ja määratud asutuse vahelise vabatahtliku kokkuleppe alusel ning nende üle teeb järelevalvet asjaomane liikmesriik, muu asutus, kellele pädevad</w:t>
            </w:r>
            <w:r w:rsidRPr="0082513A">
              <w:rPr>
                <w:rFonts w:ascii="Times New Roman" w:hAnsi="Times New Roman" w:cs="Times New Roman"/>
                <w:b/>
                <w:sz w:val="19"/>
                <w:szCs w:val="19"/>
              </w:rPr>
              <w:t xml:space="preserve"> </w:t>
            </w:r>
            <w:r w:rsidRPr="0082513A">
              <w:rPr>
                <w:rFonts w:ascii="Times New Roman" w:hAnsi="Times New Roman" w:cs="Times New Roman"/>
                <w:bCs/>
                <w:sz w:val="19"/>
                <w:szCs w:val="19"/>
              </w:rPr>
              <w:t>asutused on delegeerinud asjakohase ülesande, või komisjon.</w:t>
            </w:r>
          </w:p>
          <w:p w14:paraId="408CC955" w14:textId="77777777" w:rsidR="005A57AD" w:rsidRPr="0082513A" w:rsidRDefault="005A57AD" w:rsidP="005A57AD">
            <w:pPr>
              <w:rPr>
                <w:rFonts w:ascii="Times New Roman" w:hAnsi="Times New Roman" w:cs="Times New Roman"/>
                <w:bCs/>
                <w:sz w:val="19"/>
                <w:szCs w:val="19"/>
              </w:rPr>
            </w:pPr>
          </w:p>
          <w:p w14:paraId="73BD01C4" w14:textId="781E4621" w:rsidR="005A57AD" w:rsidRDefault="005A57AD" w:rsidP="005A57AD">
            <w:pPr>
              <w:rPr>
                <w:rFonts w:ascii="Times New Roman" w:hAnsi="Times New Roman" w:cs="Times New Roman"/>
                <w:b/>
                <w:sz w:val="19"/>
                <w:szCs w:val="19"/>
              </w:rPr>
            </w:pPr>
            <w:r w:rsidRPr="0082513A">
              <w:rPr>
                <w:rFonts w:ascii="Times New Roman" w:hAnsi="Times New Roman" w:cs="Times New Roman"/>
                <w:bCs/>
                <w:sz w:val="19"/>
                <w:szCs w:val="19"/>
              </w:rPr>
              <w:t>Energiateenuseid pakkuvate turuosaliste juurdepääs põhineb läbipaistvatel ja mittediskrimineerivatel kriteeriumidel.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9C2B3" w14:textId="3570B3D0"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FC48B" w14:textId="77777777"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 xml:space="preserve">EnKS § 27 lg 5 + määrus 76 </w:t>
            </w:r>
          </w:p>
          <w:p w14:paraId="0403E3C3" w14:textId="77777777" w:rsidR="005A57AD" w:rsidRPr="00DB5292" w:rsidRDefault="005A57AD" w:rsidP="005A57AD">
            <w:pPr>
              <w:rPr>
                <w:rFonts w:ascii="Times New Roman" w:hAnsi="Times New Roman" w:cs="Times New Roman"/>
                <w:color w:val="auto"/>
                <w:sz w:val="18"/>
                <w:szCs w:val="18"/>
                <w:lang w:val="nl-NL"/>
              </w:rPr>
            </w:pPr>
          </w:p>
          <w:p w14:paraId="6CAF28AA" w14:textId="520BF009" w:rsidR="005A57AD" w:rsidRPr="00DB5292" w:rsidRDefault="005A57AD" w:rsidP="005A57AD">
            <w:pPr>
              <w:rPr>
                <w:rFonts w:ascii="Times New Roman" w:hAnsi="Times New Roman" w:cs="Times New Roman"/>
                <w:color w:val="auto"/>
                <w:sz w:val="18"/>
                <w:szCs w:val="18"/>
                <w:lang w:val="nl-NL"/>
              </w:rPr>
            </w:pPr>
            <w:r w:rsidRPr="00DB5292">
              <w:rPr>
                <w:rFonts w:ascii="Times New Roman" w:hAnsi="Times New Roman" w:cs="Times New Roman"/>
                <w:color w:val="auto"/>
                <w:sz w:val="18"/>
                <w:szCs w:val="18"/>
                <w:lang w:val="nl-NL"/>
              </w:rPr>
              <w:t>JV: EnKS § 33 lg 3 p 2</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7E138"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47E4B5" w14:textId="24AD4F5D"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Muudetakse, va. JV osa. </w:t>
            </w:r>
          </w:p>
        </w:tc>
      </w:tr>
      <w:tr w:rsidR="005A57AD" w:rsidRPr="006B6FB4" w14:paraId="3A9B446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3A843"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135) Artikkel 11 lg 10 </w:t>
            </w:r>
          </w:p>
          <w:p w14:paraId="788098A6" w14:textId="6F15EA09" w:rsidR="005A57AD" w:rsidRPr="00BA20F8" w:rsidRDefault="005A57AD" w:rsidP="005A57AD">
            <w:pPr>
              <w:rPr>
                <w:rFonts w:ascii="Times New Roman" w:hAnsi="Times New Roman" w:cs="Times New Roman"/>
                <w:bCs/>
                <w:sz w:val="19"/>
                <w:szCs w:val="19"/>
              </w:rPr>
            </w:pPr>
            <w:r w:rsidRPr="00BA20F8">
              <w:rPr>
                <w:rFonts w:ascii="Times New Roman" w:hAnsi="Times New Roman" w:cs="Times New Roman"/>
                <w:bCs/>
                <w:sz w:val="19"/>
                <w:szCs w:val="19"/>
              </w:rPr>
              <w:t xml:space="preserve">Ettevõtjad, kes rakendavad </w:t>
            </w:r>
            <w:r>
              <w:rPr>
                <w:rFonts w:ascii="Times New Roman" w:hAnsi="Times New Roman" w:cs="Times New Roman"/>
                <w:bCs/>
                <w:sz w:val="19"/>
                <w:szCs w:val="19"/>
              </w:rPr>
              <w:t>e</w:t>
            </w:r>
            <w:r w:rsidRPr="00BA20F8">
              <w:rPr>
                <w:rFonts w:ascii="Times New Roman" w:hAnsi="Times New Roman" w:cs="Times New Roman"/>
                <w:bCs/>
                <w:sz w:val="19"/>
                <w:szCs w:val="19"/>
              </w:rPr>
              <w:t xml:space="preserve">nergiatõhususe lepingut, on käesoleva artikli lõigetes 1 ja 2 sätestatud nõuete täitmisest vabastatud tingimusel, et energiatõhususe leping hõlmab energiajuhtimissüsteemi vajalikke elemente ning et leping vastab </w:t>
            </w:r>
          </w:p>
          <w:p w14:paraId="77BF2294" w14:textId="786D1D00" w:rsidR="005A57AD" w:rsidRDefault="005A57AD" w:rsidP="005A57AD">
            <w:pPr>
              <w:rPr>
                <w:rFonts w:ascii="Times New Roman" w:hAnsi="Times New Roman" w:cs="Times New Roman"/>
                <w:b/>
                <w:sz w:val="19"/>
                <w:szCs w:val="19"/>
              </w:rPr>
            </w:pPr>
            <w:r w:rsidRPr="00BA20F8">
              <w:rPr>
                <w:rFonts w:ascii="Times New Roman" w:hAnsi="Times New Roman" w:cs="Times New Roman"/>
                <w:bCs/>
                <w:sz w:val="19"/>
                <w:szCs w:val="19"/>
              </w:rPr>
              <w:t>XV lisas sätestatud nõuetele.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E8F4F" w14:textId="681ADBAB"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CBA2B" w14:textId="7576E93A" w:rsidR="005A57AD" w:rsidRPr="007D6B95" w:rsidRDefault="005A57AD" w:rsidP="005A57AD">
            <w:pPr>
              <w:rPr>
                <w:rFonts w:ascii="Times New Roman" w:hAnsi="Times New Roman" w:cs="Times New Roman"/>
                <w:color w:val="auto"/>
                <w:sz w:val="18"/>
                <w:szCs w:val="18"/>
                <w:lang w:val="en-IE"/>
              </w:rPr>
            </w:pPr>
            <w:r w:rsidRPr="00F31685">
              <w:rPr>
                <w:rFonts w:ascii="Times New Roman" w:hAnsi="Times New Roman" w:cs="Times New Roman"/>
                <w:color w:val="auto"/>
                <w:sz w:val="18"/>
                <w:szCs w:val="18"/>
                <w:lang w:val="en-IE"/>
              </w:rPr>
              <w:t xml:space="preserve">EnKS  28 </w:t>
            </w:r>
            <w:proofErr w:type="spellStart"/>
            <w:r w:rsidRPr="00F31685">
              <w:rPr>
                <w:rFonts w:ascii="Times New Roman" w:hAnsi="Times New Roman" w:cs="Times New Roman"/>
                <w:color w:val="auto"/>
                <w:sz w:val="18"/>
                <w:szCs w:val="18"/>
                <w:lang w:val="en-IE"/>
              </w:rPr>
              <w:t>lg</w:t>
            </w:r>
            <w:proofErr w:type="spellEnd"/>
            <w:r w:rsidRPr="00F31685">
              <w:rPr>
                <w:rFonts w:ascii="Times New Roman" w:hAnsi="Times New Roman" w:cs="Times New Roman"/>
                <w:color w:val="auto"/>
                <w:sz w:val="18"/>
                <w:szCs w:val="18"/>
                <w:lang w:val="en-IE"/>
              </w:rPr>
              <w:t xml:space="preserve"> </w:t>
            </w:r>
            <w:proofErr w:type="gramStart"/>
            <w:r w:rsidRPr="00F31685">
              <w:rPr>
                <w:rFonts w:ascii="Times New Roman" w:hAnsi="Times New Roman" w:cs="Times New Roman"/>
                <w:color w:val="auto"/>
                <w:sz w:val="18"/>
                <w:szCs w:val="18"/>
                <w:lang w:val="en-IE"/>
              </w:rPr>
              <w:t>2</w:t>
            </w:r>
            <w:r w:rsidR="007D6B95">
              <w:rPr>
                <w:rFonts w:ascii="Times New Roman" w:hAnsi="Times New Roman" w:cs="Times New Roman"/>
                <w:color w:val="auto"/>
                <w:sz w:val="18"/>
                <w:szCs w:val="18"/>
                <w:vertAlign w:val="superscript"/>
                <w:lang w:val="en-IE"/>
              </w:rPr>
              <w:t>1</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AECFD3"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67A113" w14:textId="262339DE" w:rsidR="005A57AD" w:rsidRDefault="0047065E"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Uus säte, eelnõu punkt </w:t>
            </w:r>
            <w:r w:rsidR="007D6B95">
              <w:rPr>
                <w:rFonts w:ascii="Times New Roman" w:eastAsia="Times New Roman" w:hAnsi="Times New Roman" w:cs="Times New Roman"/>
                <w:b/>
                <w:sz w:val="24"/>
                <w:szCs w:val="24"/>
              </w:rPr>
              <w:t>47</w:t>
            </w:r>
          </w:p>
        </w:tc>
      </w:tr>
      <w:tr w:rsidR="005A57AD" w:rsidRPr="006B6FB4" w14:paraId="13E9B0E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14036"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136) Artikkel 11 lg 11</w:t>
            </w:r>
          </w:p>
          <w:p w14:paraId="3687912D" w14:textId="77777777" w:rsidR="005A57AD" w:rsidRPr="00E565B9" w:rsidRDefault="005A57AD" w:rsidP="005A57AD">
            <w:pPr>
              <w:rPr>
                <w:rFonts w:ascii="Times New Roman" w:hAnsi="Times New Roman" w:cs="Times New Roman"/>
                <w:bCs/>
                <w:sz w:val="19"/>
                <w:szCs w:val="19"/>
              </w:rPr>
            </w:pPr>
            <w:r w:rsidRPr="00E565B9">
              <w:rPr>
                <w:rFonts w:ascii="Times New Roman" w:hAnsi="Times New Roman" w:cs="Times New Roman"/>
                <w:bCs/>
                <w:sz w:val="19"/>
                <w:szCs w:val="19"/>
              </w:rPr>
              <w:t xml:space="preserve">Ettevõtjad, kes rakendavad sõltumatu asutuse poolt vastavalt asjaomastele Euroopa või rahvusvahelistele </w:t>
            </w:r>
          </w:p>
          <w:p w14:paraId="6FA1CFB6" w14:textId="2D8DA685" w:rsidR="005A57AD" w:rsidRPr="00E565B9" w:rsidRDefault="005A57AD" w:rsidP="005A57AD">
            <w:pPr>
              <w:rPr>
                <w:rFonts w:ascii="Times New Roman" w:hAnsi="Times New Roman" w:cs="Times New Roman"/>
                <w:bCs/>
                <w:sz w:val="19"/>
                <w:szCs w:val="19"/>
              </w:rPr>
            </w:pPr>
            <w:r w:rsidRPr="00E565B9">
              <w:rPr>
                <w:rFonts w:ascii="Times New Roman" w:hAnsi="Times New Roman" w:cs="Times New Roman"/>
                <w:bCs/>
                <w:sz w:val="19"/>
                <w:szCs w:val="19"/>
              </w:rPr>
              <w:t xml:space="preserve">standarditele sertifitseeritud keskkonnajuhtimissüsteemi, on käesoleva artikli lõigetes 1 ja 2 sätestatud nõuetest vabastatud tingimusel, et asjaomane keskkonnajuhtimissüsteem hõlmab energiaauditi tegemist </w:t>
            </w:r>
            <w:r>
              <w:rPr>
                <w:rFonts w:ascii="Times New Roman" w:hAnsi="Times New Roman" w:cs="Times New Roman"/>
                <w:bCs/>
                <w:sz w:val="19"/>
                <w:szCs w:val="19"/>
              </w:rPr>
              <w:t>m</w:t>
            </w:r>
            <w:r w:rsidRPr="00E565B9">
              <w:rPr>
                <w:rFonts w:ascii="Times New Roman" w:hAnsi="Times New Roman" w:cs="Times New Roman"/>
                <w:bCs/>
                <w:sz w:val="19"/>
                <w:szCs w:val="19"/>
              </w:rPr>
              <w:t xml:space="preserve">iinimumkriteeriumide alusel, mis </w:t>
            </w:r>
          </w:p>
          <w:p w14:paraId="46AD315F" w14:textId="2DAA5FD8" w:rsidR="005A57AD" w:rsidRDefault="005A57AD" w:rsidP="005A57AD">
            <w:pPr>
              <w:rPr>
                <w:rFonts w:ascii="Times New Roman" w:hAnsi="Times New Roman" w:cs="Times New Roman"/>
                <w:b/>
                <w:sz w:val="19"/>
                <w:szCs w:val="19"/>
              </w:rPr>
            </w:pPr>
            <w:r w:rsidRPr="00E565B9">
              <w:rPr>
                <w:rFonts w:ascii="Times New Roman" w:hAnsi="Times New Roman" w:cs="Times New Roman"/>
                <w:bCs/>
                <w:sz w:val="19"/>
                <w:szCs w:val="19"/>
              </w:rPr>
              <w:t>põhinevad VI lisal.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BF6D4" w14:textId="2A7BA1DF"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923BE" w14:textId="66142FD5" w:rsidR="005A57AD" w:rsidRPr="00F31685" w:rsidRDefault="005A57AD" w:rsidP="005A57AD">
            <w:pPr>
              <w:rPr>
                <w:rFonts w:ascii="Times New Roman" w:hAnsi="Times New Roman" w:cs="Times New Roman"/>
                <w:color w:val="auto"/>
                <w:sz w:val="18"/>
                <w:szCs w:val="18"/>
                <w:lang w:val="en-IE"/>
              </w:rPr>
            </w:pPr>
            <w:r w:rsidRPr="00FD2E7D">
              <w:rPr>
                <w:rFonts w:ascii="Times New Roman" w:hAnsi="Times New Roman" w:cs="Times New Roman"/>
                <w:color w:val="auto"/>
                <w:sz w:val="18"/>
                <w:szCs w:val="18"/>
                <w:lang w:val="en-IE"/>
              </w:rPr>
              <w:t xml:space="preserve">EnKS § 28 </w:t>
            </w:r>
            <w:proofErr w:type="spellStart"/>
            <w:r w:rsidRPr="00FD2E7D">
              <w:rPr>
                <w:rFonts w:ascii="Times New Roman" w:hAnsi="Times New Roman" w:cs="Times New Roman"/>
                <w:color w:val="auto"/>
                <w:sz w:val="18"/>
                <w:szCs w:val="18"/>
                <w:lang w:val="en-IE"/>
              </w:rPr>
              <w:t>lg</w:t>
            </w:r>
            <w:proofErr w:type="spellEnd"/>
            <w:r w:rsidRPr="00FD2E7D">
              <w:rPr>
                <w:rFonts w:ascii="Times New Roman" w:hAnsi="Times New Roman" w:cs="Times New Roman"/>
                <w:color w:val="auto"/>
                <w:sz w:val="18"/>
                <w:szCs w:val="18"/>
                <w:lang w:val="en-IE"/>
              </w:rPr>
              <w:t xml:space="preserve"> </w:t>
            </w:r>
            <w:proofErr w:type="gramStart"/>
            <w:r w:rsidRPr="00FD2E7D">
              <w:rPr>
                <w:rFonts w:ascii="Times New Roman" w:hAnsi="Times New Roman" w:cs="Times New Roman"/>
                <w:color w:val="auto"/>
                <w:sz w:val="18"/>
                <w:szCs w:val="18"/>
                <w:lang w:val="en-IE"/>
              </w:rPr>
              <w:t>2</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ED0C43"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C30D3" w14:textId="0F1202CD"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 säte, ei muudeta</w:t>
            </w:r>
          </w:p>
        </w:tc>
      </w:tr>
      <w:tr w:rsidR="005A57AD" w:rsidRPr="006B6FB4" w14:paraId="4D3C5B8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66F5A"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lastRenderedPageBreak/>
              <w:t xml:space="preserve">137) Artikkel 11 lg 12 </w:t>
            </w:r>
          </w:p>
          <w:p w14:paraId="1157EE8D" w14:textId="77777777" w:rsidR="005A57AD" w:rsidRPr="00AA52CE" w:rsidRDefault="005A57AD" w:rsidP="005A57AD">
            <w:pPr>
              <w:rPr>
                <w:rFonts w:ascii="Times New Roman" w:hAnsi="Times New Roman" w:cs="Times New Roman"/>
                <w:bCs/>
                <w:sz w:val="19"/>
                <w:szCs w:val="19"/>
              </w:rPr>
            </w:pPr>
            <w:r w:rsidRPr="00AA52CE">
              <w:rPr>
                <w:rFonts w:ascii="Times New Roman" w:hAnsi="Times New Roman" w:cs="Times New Roman"/>
                <w:bCs/>
                <w:sz w:val="19"/>
                <w:szCs w:val="19"/>
              </w:rPr>
              <w:t xml:space="preserve">Energiaauditid võivad olla eraldiseisvad või moodustada osa suuremast keskkonnaauditist. Liikmesriigid võivad </w:t>
            </w:r>
          </w:p>
          <w:p w14:paraId="75674407" w14:textId="77777777" w:rsidR="005A57AD" w:rsidRPr="00AA52CE" w:rsidRDefault="005A57AD" w:rsidP="005A57AD">
            <w:pPr>
              <w:rPr>
                <w:rFonts w:ascii="Times New Roman" w:hAnsi="Times New Roman" w:cs="Times New Roman"/>
                <w:bCs/>
                <w:sz w:val="19"/>
                <w:szCs w:val="19"/>
              </w:rPr>
            </w:pPr>
            <w:r w:rsidRPr="00AA52CE">
              <w:rPr>
                <w:rFonts w:ascii="Times New Roman" w:hAnsi="Times New Roman" w:cs="Times New Roman"/>
                <w:bCs/>
                <w:sz w:val="19"/>
                <w:szCs w:val="19"/>
              </w:rPr>
              <w:t xml:space="preserve">nõuda, et olemasoleva või kavandatud kaugkütte- või </w:t>
            </w:r>
            <w:proofErr w:type="spellStart"/>
            <w:r w:rsidRPr="00AA52CE">
              <w:rPr>
                <w:rFonts w:ascii="Times New Roman" w:hAnsi="Times New Roman" w:cs="Times New Roman"/>
                <w:bCs/>
                <w:sz w:val="19"/>
                <w:szCs w:val="19"/>
              </w:rPr>
              <w:t>kaugjahutusvõrguga</w:t>
            </w:r>
            <w:proofErr w:type="spellEnd"/>
            <w:r w:rsidRPr="00AA52CE">
              <w:rPr>
                <w:rFonts w:ascii="Times New Roman" w:hAnsi="Times New Roman" w:cs="Times New Roman"/>
                <w:bCs/>
                <w:sz w:val="19"/>
                <w:szCs w:val="19"/>
              </w:rPr>
              <w:t xml:space="preserve"> ühendamise tehnilise ja majandusliku </w:t>
            </w:r>
          </w:p>
          <w:p w14:paraId="4BB012E6" w14:textId="77777777" w:rsidR="005A57AD" w:rsidRDefault="005A57AD" w:rsidP="005A57AD">
            <w:pPr>
              <w:rPr>
                <w:rFonts w:ascii="Times New Roman" w:hAnsi="Times New Roman" w:cs="Times New Roman"/>
                <w:bCs/>
                <w:sz w:val="19"/>
                <w:szCs w:val="19"/>
              </w:rPr>
            </w:pPr>
            <w:r w:rsidRPr="00AA52CE">
              <w:rPr>
                <w:rFonts w:ascii="Times New Roman" w:hAnsi="Times New Roman" w:cs="Times New Roman"/>
                <w:bCs/>
                <w:sz w:val="19"/>
                <w:szCs w:val="19"/>
              </w:rPr>
              <w:t>teostatavuse hindamine oleks energiaauditi osa.</w:t>
            </w:r>
          </w:p>
          <w:p w14:paraId="6BDD1E63" w14:textId="77777777" w:rsidR="005A57AD" w:rsidRDefault="005A57AD" w:rsidP="005A57AD">
            <w:pPr>
              <w:rPr>
                <w:rFonts w:ascii="Times New Roman" w:hAnsi="Times New Roman" w:cs="Times New Roman"/>
                <w:bCs/>
                <w:sz w:val="19"/>
                <w:szCs w:val="19"/>
              </w:rPr>
            </w:pPr>
          </w:p>
          <w:p w14:paraId="3BAF40D1" w14:textId="77777777" w:rsidR="005A57AD" w:rsidRPr="008B7E3A" w:rsidRDefault="005A57AD" w:rsidP="005A57AD">
            <w:pPr>
              <w:rPr>
                <w:rFonts w:ascii="Times New Roman" w:hAnsi="Times New Roman" w:cs="Times New Roman"/>
                <w:bCs/>
                <w:sz w:val="19"/>
                <w:szCs w:val="19"/>
              </w:rPr>
            </w:pPr>
            <w:r w:rsidRPr="008B7E3A">
              <w:rPr>
                <w:rFonts w:ascii="Times New Roman" w:hAnsi="Times New Roman" w:cs="Times New Roman"/>
                <w:bCs/>
                <w:sz w:val="19"/>
                <w:szCs w:val="19"/>
              </w:rPr>
              <w:t xml:space="preserve">Ilma et see piiraks liidu riigiabiõigust, võivad liikmesriigid rakendada stiimuli- ja toetuskavasid energiaaudititest ja </w:t>
            </w:r>
          </w:p>
          <w:p w14:paraId="76A7C0CC" w14:textId="4D565609" w:rsidR="005A57AD" w:rsidRDefault="005A57AD" w:rsidP="005A57AD">
            <w:pPr>
              <w:rPr>
                <w:rFonts w:ascii="Times New Roman" w:hAnsi="Times New Roman" w:cs="Times New Roman"/>
                <w:b/>
                <w:sz w:val="19"/>
                <w:szCs w:val="19"/>
              </w:rPr>
            </w:pPr>
            <w:r w:rsidRPr="008B7E3A">
              <w:rPr>
                <w:rFonts w:ascii="Times New Roman" w:hAnsi="Times New Roman" w:cs="Times New Roman"/>
                <w:bCs/>
                <w:sz w:val="19"/>
                <w:szCs w:val="19"/>
              </w:rPr>
              <w:t>samalaadsetest meetmetest tulenevate soovituste rakendamiseks.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C4F51" w14:textId="70AA1245"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9B9DFC" w14:textId="651C9F6C" w:rsidR="005A57AD" w:rsidRPr="00FD2E7D" w:rsidRDefault="005A57AD" w:rsidP="005A57AD">
            <w:pPr>
              <w:rPr>
                <w:rFonts w:ascii="Times New Roman" w:hAnsi="Times New Roman" w:cs="Times New Roman"/>
                <w:color w:val="auto"/>
                <w:sz w:val="18"/>
                <w:szCs w:val="18"/>
                <w:lang w:val="en-IE"/>
              </w:rPr>
            </w:pPr>
            <w:proofErr w:type="spellStart"/>
            <w:r>
              <w:rPr>
                <w:rFonts w:ascii="Times New Roman" w:hAnsi="Times New Roman" w:cs="Times New Roman"/>
                <w:color w:val="auto"/>
                <w:sz w:val="18"/>
                <w:szCs w:val="18"/>
                <w:lang w:val="en-IE"/>
              </w:rPr>
              <w:t>Määrus</w:t>
            </w:r>
            <w:proofErr w:type="spellEnd"/>
            <w:r>
              <w:rPr>
                <w:rFonts w:ascii="Times New Roman" w:hAnsi="Times New Roman" w:cs="Times New Roman"/>
                <w:color w:val="auto"/>
                <w:sz w:val="18"/>
                <w:szCs w:val="18"/>
                <w:lang w:val="en-IE"/>
              </w:rPr>
              <w:t xml:space="preserve"> 76 </w:t>
            </w:r>
            <w:proofErr w:type="spellStart"/>
            <w:r>
              <w:rPr>
                <w:rFonts w:ascii="Times New Roman" w:hAnsi="Times New Roman" w:cs="Times New Roman"/>
                <w:color w:val="auto"/>
                <w:sz w:val="18"/>
                <w:szCs w:val="18"/>
                <w:lang w:val="en-IE"/>
              </w:rPr>
              <w:t>muutmine</w:t>
            </w:r>
            <w:proofErr w:type="spell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891ED"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338F2" w14:textId="574EA6BD" w:rsidR="005A57AD" w:rsidRDefault="007D6B95" w:rsidP="005A57AD">
            <w:pPr>
              <w:rPr>
                <w:rFonts w:ascii="Times New Roman" w:eastAsia="Times New Roman" w:hAnsi="Times New Roman" w:cs="Times New Roman"/>
                <w:b/>
                <w:sz w:val="24"/>
                <w:szCs w:val="24"/>
              </w:rPr>
            </w:pPr>
            <w:r w:rsidRPr="007D6B95">
              <w:rPr>
                <w:rFonts w:ascii="Times New Roman" w:eastAsia="Times New Roman" w:hAnsi="Times New Roman" w:cs="Times New Roman"/>
                <w:b/>
                <w:sz w:val="24"/>
                <w:szCs w:val="24"/>
              </w:rPr>
              <w:t>Rakendusakti määrus 76 muutmine (SK Lisa 2)</w:t>
            </w:r>
          </w:p>
        </w:tc>
      </w:tr>
      <w:tr w:rsidR="005A57AD" w:rsidRPr="006B6FB4" w14:paraId="0AF7851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ED0BC" w14:textId="723947CF"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138) Artikkel 12 lg 1</w:t>
            </w:r>
          </w:p>
          <w:p w14:paraId="74AECBFD" w14:textId="6DF1ACD1" w:rsidR="005A57AD" w:rsidRPr="0045486D" w:rsidRDefault="005A57AD" w:rsidP="005A57AD">
            <w:pPr>
              <w:rPr>
                <w:rFonts w:ascii="Times New Roman" w:hAnsi="Times New Roman" w:cs="Times New Roman"/>
                <w:bCs/>
                <w:sz w:val="19"/>
                <w:szCs w:val="19"/>
              </w:rPr>
            </w:pPr>
            <w:r w:rsidRPr="0045486D">
              <w:rPr>
                <w:rFonts w:ascii="Times New Roman" w:hAnsi="Times New Roman" w:cs="Times New Roman"/>
                <w:bCs/>
                <w:sz w:val="19"/>
                <w:szCs w:val="19"/>
              </w:rPr>
              <w:t>Liikmesriigid nõuavad 15. maiks 2024 ja pärast seda igal aastal, et selliste nende territooriumil asuvate andmekeskuste omanikud ja käitajad, mille installeeritud infotehnoloogiaseadmete võimsusvajadus on vähemalt 500 kW, avalikustavad VII lisas sätestatud teabe, välja arvatud teave, mida reguleerivad kaubandus- ja ärisaladust ning konfidentsiaalsuse kaitset käsitlevad liidu ja liikmesriigi õigusaktid</w:t>
            </w:r>
          </w:p>
          <w:p w14:paraId="46DF55DC" w14:textId="1BB5C69C" w:rsidR="005A57AD" w:rsidRDefault="005A57AD" w:rsidP="005A57AD">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DB157" w14:textId="2DB5BD43"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916F8" w14:textId="43F7612F" w:rsidR="005A57AD" w:rsidRDefault="005A57AD" w:rsidP="005A57AD">
            <w:pPr>
              <w:rPr>
                <w:rFonts w:ascii="Times New Roman" w:hAnsi="Times New Roman" w:cs="Times New Roman"/>
                <w:color w:val="auto"/>
                <w:sz w:val="18"/>
                <w:szCs w:val="18"/>
                <w:lang w:val="en-IE"/>
              </w:rPr>
            </w:pPr>
            <w:r w:rsidRPr="00AF28A4">
              <w:rPr>
                <w:rFonts w:ascii="Times New Roman" w:hAnsi="Times New Roman" w:cs="Times New Roman"/>
                <w:color w:val="auto"/>
                <w:sz w:val="18"/>
                <w:szCs w:val="18"/>
                <w:lang w:val="en-IE"/>
              </w:rPr>
              <w:t>EnKS § 28’</w:t>
            </w:r>
            <w:r>
              <w:rPr>
                <w:rFonts w:ascii="Times New Roman" w:hAnsi="Times New Roman" w:cs="Times New Roman"/>
                <w:color w:val="auto"/>
                <w:sz w:val="18"/>
                <w:szCs w:val="18"/>
                <w:lang w:val="en-IE"/>
              </w:rPr>
              <w:t xml:space="preserve"> </w:t>
            </w:r>
            <w:r w:rsidR="006E2E13">
              <w:rPr>
                <w:rFonts w:ascii="Times New Roman" w:hAnsi="Times New Roman" w:cs="Times New Roman"/>
                <w:color w:val="auto"/>
                <w:sz w:val="18"/>
                <w:szCs w:val="18"/>
                <w:lang w:val="en-IE"/>
              </w:rPr>
              <w:t>2</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30310"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92905" w14:textId="70F211C7" w:rsidR="005A57AD" w:rsidRDefault="007D6B95"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Uus säte, </w:t>
            </w:r>
            <w:r w:rsidR="002A2E6C">
              <w:rPr>
                <w:rFonts w:ascii="Times New Roman" w:eastAsia="Times New Roman" w:hAnsi="Times New Roman" w:cs="Times New Roman"/>
                <w:b/>
                <w:sz w:val="24"/>
                <w:szCs w:val="24"/>
              </w:rPr>
              <w:t>Eelnõu punkt 48</w:t>
            </w:r>
            <w:r w:rsidR="005A57AD">
              <w:rPr>
                <w:rFonts w:ascii="Times New Roman" w:eastAsia="Times New Roman" w:hAnsi="Times New Roman" w:cs="Times New Roman"/>
                <w:b/>
                <w:sz w:val="24"/>
                <w:szCs w:val="24"/>
              </w:rPr>
              <w:t xml:space="preserve"> </w:t>
            </w:r>
            <w:r w:rsidR="006E2E13">
              <w:rPr>
                <w:rFonts w:ascii="Times New Roman" w:eastAsia="Times New Roman" w:hAnsi="Times New Roman" w:cs="Times New Roman"/>
                <w:b/>
                <w:sz w:val="24"/>
                <w:szCs w:val="24"/>
              </w:rPr>
              <w:t xml:space="preserve">ja rakendusakti kavand nr, </w:t>
            </w:r>
            <w:r w:rsidR="000A57D2">
              <w:rPr>
                <w:rFonts w:ascii="Times New Roman" w:eastAsia="Times New Roman" w:hAnsi="Times New Roman" w:cs="Times New Roman"/>
                <w:b/>
                <w:sz w:val="24"/>
                <w:szCs w:val="24"/>
              </w:rPr>
              <w:t>4 (SK Lisa 2)</w:t>
            </w:r>
          </w:p>
        </w:tc>
      </w:tr>
      <w:tr w:rsidR="005A57AD" w:rsidRPr="006B6FB4" w14:paraId="4F69E7B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2C2DB"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139) Artikkel 12 lg 2 </w:t>
            </w:r>
          </w:p>
          <w:p w14:paraId="008F44B5" w14:textId="77777777" w:rsidR="005A57AD" w:rsidRPr="00B92DE9" w:rsidRDefault="005A57AD" w:rsidP="005A57AD">
            <w:pPr>
              <w:rPr>
                <w:rFonts w:ascii="Times New Roman" w:hAnsi="Times New Roman" w:cs="Times New Roman"/>
                <w:bCs/>
                <w:sz w:val="19"/>
                <w:szCs w:val="19"/>
              </w:rPr>
            </w:pPr>
            <w:r w:rsidRPr="00B92DE9">
              <w:rPr>
                <w:rFonts w:ascii="Times New Roman" w:hAnsi="Times New Roman" w:cs="Times New Roman"/>
                <w:bCs/>
                <w:sz w:val="19"/>
                <w:szCs w:val="19"/>
              </w:rPr>
              <w:t xml:space="preserve">Lõiget 1 ei kohaldata andmekeskuste suhtes, mida kasutatakse või mis osutavad oma teenuseid üksnes kaitse ja </w:t>
            </w:r>
          </w:p>
          <w:p w14:paraId="302D78ED" w14:textId="134B800A" w:rsidR="005A57AD" w:rsidRDefault="005A57AD" w:rsidP="005A57AD">
            <w:pPr>
              <w:rPr>
                <w:rFonts w:ascii="Times New Roman" w:hAnsi="Times New Roman" w:cs="Times New Roman"/>
                <w:b/>
                <w:sz w:val="19"/>
                <w:szCs w:val="19"/>
              </w:rPr>
            </w:pPr>
            <w:r w:rsidRPr="00B92DE9">
              <w:rPr>
                <w:rFonts w:ascii="Times New Roman" w:hAnsi="Times New Roman" w:cs="Times New Roman"/>
                <w:bCs/>
                <w:sz w:val="19"/>
                <w:szCs w:val="19"/>
              </w:rPr>
              <w:t>kodanikukaitse lõppeesmärgil.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84E3E1" w14:textId="175D0C8B"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70908" w14:textId="01FFD984" w:rsidR="005A57AD" w:rsidRPr="00AF28A4" w:rsidRDefault="005A57AD" w:rsidP="005A57AD">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EnKS § 28’</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9226AA"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E2086B" w14:textId="1303F24D" w:rsidR="005A57AD" w:rsidRDefault="002A2E6C" w:rsidP="005A57AD">
            <w:pPr>
              <w:rPr>
                <w:rFonts w:ascii="Times New Roman" w:eastAsia="Times New Roman" w:hAnsi="Times New Roman" w:cs="Times New Roman"/>
                <w:b/>
                <w:sz w:val="24"/>
                <w:szCs w:val="24"/>
              </w:rPr>
            </w:pPr>
            <w:r w:rsidRPr="002A2E6C">
              <w:rPr>
                <w:rFonts w:ascii="Times New Roman" w:eastAsia="Times New Roman" w:hAnsi="Times New Roman" w:cs="Times New Roman"/>
                <w:b/>
                <w:sz w:val="24"/>
                <w:szCs w:val="24"/>
              </w:rPr>
              <w:t>Uus säte, Eelnõu punkt 48</w:t>
            </w:r>
          </w:p>
        </w:tc>
      </w:tr>
      <w:tr w:rsidR="005A57AD" w:rsidRPr="006B6FB4" w14:paraId="6BF3DA0F"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D23B0"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140) Artikkel 12 lg 3 </w:t>
            </w:r>
          </w:p>
          <w:p w14:paraId="4F603845" w14:textId="77777777" w:rsidR="005A57AD" w:rsidRPr="00F24E4B" w:rsidRDefault="005A57AD" w:rsidP="005A57AD">
            <w:pPr>
              <w:rPr>
                <w:rFonts w:ascii="Times New Roman" w:hAnsi="Times New Roman" w:cs="Times New Roman"/>
                <w:bCs/>
                <w:sz w:val="19"/>
                <w:szCs w:val="19"/>
              </w:rPr>
            </w:pPr>
            <w:r w:rsidRPr="00F24E4B">
              <w:rPr>
                <w:rFonts w:ascii="Times New Roman" w:hAnsi="Times New Roman" w:cs="Times New Roman"/>
                <w:bCs/>
                <w:sz w:val="19"/>
                <w:szCs w:val="19"/>
              </w:rPr>
              <w:t xml:space="preserve">Komisjon loob andmekeskusi käsitleva Euroopa andmebaasi, mis sisaldab kohustatud andmekeskuste poolt lõike 1 </w:t>
            </w:r>
          </w:p>
          <w:p w14:paraId="195821BE" w14:textId="395B8157" w:rsidR="005A57AD" w:rsidRDefault="005A57AD" w:rsidP="005A57AD">
            <w:pPr>
              <w:rPr>
                <w:rFonts w:ascii="Times New Roman" w:hAnsi="Times New Roman" w:cs="Times New Roman"/>
                <w:b/>
                <w:sz w:val="19"/>
                <w:szCs w:val="19"/>
              </w:rPr>
            </w:pPr>
            <w:r w:rsidRPr="00F24E4B">
              <w:rPr>
                <w:rFonts w:ascii="Times New Roman" w:hAnsi="Times New Roman" w:cs="Times New Roman"/>
                <w:bCs/>
                <w:sz w:val="19"/>
                <w:szCs w:val="19"/>
              </w:rPr>
              <w:t>kohaselt edastatud teavet. Kõnealune Euroopa andmebaas on kokkuvõtlikus vormis avalikult kättesaadav.</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34106" w14:textId="7703699E"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27C91" w14:textId="77777777" w:rsidR="005A57AD"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1840C"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36AC6" w14:textId="44443CDB" w:rsidR="005A57AD" w:rsidRPr="00F24E4B" w:rsidRDefault="005A57AD" w:rsidP="005A57AD">
            <w:pPr>
              <w:rPr>
                <w:rFonts w:ascii="Times New Roman" w:eastAsia="Times New Roman" w:hAnsi="Times New Roman" w:cs="Times New Roman"/>
                <w:b/>
                <w:sz w:val="24"/>
                <w:szCs w:val="24"/>
              </w:rPr>
            </w:pPr>
            <w:r w:rsidRPr="00F24E4B">
              <w:rPr>
                <w:rFonts w:ascii="Times New Roman" w:eastAsia="Times New Roman" w:hAnsi="Times New Roman" w:cs="Times New Roman"/>
                <w:b/>
                <w:sz w:val="24"/>
                <w:szCs w:val="24"/>
              </w:rPr>
              <w:t>Komisjoni kohaldamisala</w:t>
            </w:r>
          </w:p>
        </w:tc>
      </w:tr>
      <w:tr w:rsidR="005A57AD" w:rsidRPr="006B6FB4" w14:paraId="37E9AA3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60945"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141) Artikkel 12 lg 4</w:t>
            </w:r>
          </w:p>
          <w:p w14:paraId="7818FDCF" w14:textId="547A79CF" w:rsidR="005A57AD" w:rsidRDefault="005A57AD" w:rsidP="005A57AD">
            <w:pPr>
              <w:rPr>
                <w:rFonts w:ascii="Times New Roman" w:hAnsi="Times New Roman" w:cs="Times New Roman"/>
                <w:b/>
                <w:sz w:val="19"/>
                <w:szCs w:val="19"/>
              </w:rPr>
            </w:pPr>
            <w:r w:rsidRPr="00626FD3">
              <w:rPr>
                <w:rFonts w:ascii="Times New Roman" w:hAnsi="Times New Roman" w:cs="Times New Roman"/>
                <w:bCs/>
                <w:sz w:val="19"/>
                <w:szCs w:val="19"/>
              </w:rPr>
              <w:t>Liikmesriigid innustavad selliseid nende territooriumil asuvaid andmekeskuste omanikke ja käitajaid, mille installeeritud infotehnoloogiaseadmete võimsusvajadus on vähemalt 1 MW, võtma arvesse parimaid tavasid, millele on osutatud Euroopa andmekeskuste energiatõhususe käitumisjuhendi viimases versioonis.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CDF07F" w14:textId="4879864C"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0338C" w14:textId="624A9CC2" w:rsidR="005A57AD" w:rsidRDefault="005A57AD" w:rsidP="005A57AD">
            <w:pPr>
              <w:rPr>
                <w:rFonts w:ascii="Times New Roman" w:hAnsi="Times New Roman" w:cs="Times New Roman"/>
                <w:color w:val="auto"/>
                <w:sz w:val="18"/>
                <w:szCs w:val="18"/>
                <w:lang w:val="en-IE"/>
              </w:rPr>
            </w:pPr>
            <w:r w:rsidRPr="005D16E2">
              <w:rPr>
                <w:rFonts w:ascii="Times New Roman" w:hAnsi="Times New Roman" w:cs="Times New Roman"/>
                <w:color w:val="auto"/>
                <w:sz w:val="18"/>
                <w:szCs w:val="18"/>
                <w:lang w:val="en-IE"/>
              </w:rPr>
              <w:t xml:space="preserve">EnKS § 28’ </w:t>
            </w:r>
            <w:proofErr w:type="spellStart"/>
            <w:r w:rsidRPr="005D16E2">
              <w:rPr>
                <w:rFonts w:ascii="Times New Roman" w:hAnsi="Times New Roman" w:cs="Times New Roman"/>
                <w:color w:val="auto"/>
                <w:sz w:val="18"/>
                <w:szCs w:val="18"/>
                <w:lang w:val="en-IE"/>
              </w:rPr>
              <w:t>lg</w:t>
            </w:r>
            <w:proofErr w:type="spellEnd"/>
            <w:r w:rsidRPr="005D16E2">
              <w:rPr>
                <w:rFonts w:ascii="Times New Roman" w:hAnsi="Times New Roman" w:cs="Times New Roman"/>
                <w:color w:val="auto"/>
                <w:sz w:val="18"/>
                <w:szCs w:val="18"/>
                <w:lang w:val="en-IE"/>
              </w:rPr>
              <w:t xml:space="preserve"> </w:t>
            </w:r>
            <w:proofErr w:type="gramStart"/>
            <w:r w:rsidRPr="005D16E2">
              <w:rPr>
                <w:rFonts w:ascii="Times New Roman" w:hAnsi="Times New Roman" w:cs="Times New Roman"/>
                <w:color w:val="auto"/>
                <w:sz w:val="18"/>
                <w:szCs w:val="18"/>
                <w:lang w:val="en-IE"/>
              </w:rPr>
              <w:t>5</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63BA1"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A6B0E" w14:textId="5735EDCD" w:rsidR="005A57AD" w:rsidRPr="00F24E4B" w:rsidRDefault="00D60837" w:rsidP="005A57AD">
            <w:pPr>
              <w:rPr>
                <w:rFonts w:ascii="Times New Roman" w:eastAsia="Times New Roman" w:hAnsi="Times New Roman" w:cs="Times New Roman"/>
                <w:b/>
                <w:sz w:val="24"/>
                <w:szCs w:val="24"/>
              </w:rPr>
            </w:pPr>
            <w:r w:rsidRPr="00D60837">
              <w:rPr>
                <w:rFonts w:ascii="Times New Roman" w:eastAsia="Times New Roman" w:hAnsi="Times New Roman" w:cs="Times New Roman"/>
                <w:b/>
                <w:sz w:val="24"/>
                <w:szCs w:val="24"/>
              </w:rPr>
              <w:t>Uus säte, Eelnõu punkt 48</w:t>
            </w:r>
          </w:p>
        </w:tc>
      </w:tr>
      <w:tr w:rsidR="005A57AD" w:rsidRPr="006B6FB4" w14:paraId="44E4901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AE6A0"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142) Artikkel 12 lg 5 </w:t>
            </w:r>
          </w:p>
          <w:p w14:paraId="63C80DC3" w14:textId="77777777" w:rsidR="005A57AD" w:rsidRPr="00DC4506" w:rsidRDefault="005A57AD" w:rsidP="005A57AD">
            <w:pPr>
              <w:rPr>
                <w:rFonts w:ascii="Times New Roman" w:hAnsi="Times New Roman" w:cs="Times New Roman"/>
                <w:bCs/>
                <w:sz w:val="19"/>
                <w:szCs w:val="19"/>
              </w:rPr>
            </w:pPr>
            <w:r w:rsidRPr="00DC4506">
              <w:rPr>
                <w:rFonts w:ascii="Times New Roman" w:hAnsi="Times New Roman" w:cs="Times New Roman"/>
                <w:bCs/>
                <w:sz w:val="19"/>
                <w:szCs w:val="19"/>
              </w:rPr>
              <w:lastRenderedPageBreak/>
              <w:t xml:space="preserve">Komisjon hindab 15. maiks 2025 andmekeskuste energiatõhusust käsitlevaid kättesaadavaid andmeid, mis on talle </w:t>
            </w:r>
          </w:p>
          <w:p w14:paraId="7813BDDC" w14:textId="12EE3807" w:rsidR="005A57AD" w:rsidRPr="00DC4506" w:rsidRDefault="005A57AD" w:rsidP="005A57AD">
            <w:pPr>
              <w:rPr>
                <w:rFonts w:ascii="Times New Roman" w:hAnsi="Times New Roman" w:cs="Times New Roman"/>
                <w:bCs/>
                <w:sz w:val="19"/>
                <w:szCs w:val="19"/>
              </w:rPr>
            </w:pPr>
            <w:r w:rsidRPr="00DC4506">
              <w:rPr>
                <w:rFonts w:ascii="Times New Roman" w:hAnsi="Times New Roman" w:cs="Times New Roman"/>
                <w:bCs/>
                <w:sz w:val="19"/>
                <w:szCs w:val="19"/>
              </w:rPr>
              <w:t xml:space="preserve">esitatud lõigete 1 ja 3 kohaselt, ning esitab Euroopa Parlamendile ja nõukogule aruande, millele lisatakse asjakohasel juhul seadusandlikud ettepanekud energiatõhususe parandamise edasiste meetmetega, sealhulgas </w:t>
            </w:r>
            <w:r>
              <w:rPr>
                <w:rFonts w:ascii="Times New Roman" w:hAnsi="Times New Roman" w:cs="Times New Roman"/>
                <w:bCs/>
                <w:sz w:val="19"/>
                <w:szCs w:val="19"/>
              </w:rPr>
              <w:t>m</w:t>
            </w:r>
            <w:r w:rsidRPr="00DC4506">
              <w:rPr>
                <w:rFonts w:ascii="Times New Roman" w:hAnsi="Times New Roman" w:cs="Times New Roman"/>
                <w:bCs/>
                <w:sz w:val="19"/>
                <w:szCs w:val="19"/>
              </w:rPr>
              <w:t xml:space="preserve">iinimumjõudluse standardite </w:t>
            </w:r>
          </w:p>
          <w:p w14:paraId="665B5A09" w14:textId="70CFD771" w:rsidR="005A57AD" w:rsidRDefault="005A57AD" w:rsidP="005A57AD">
            <w:pPr>
              <w:rPr>
                <w:rFonts w:ascii="Times New Roman" w:hAnsi="Times New Roman" w:cs="Times New Roman"/>
                <w:b/>
                <w:sz w:val="19"/>
                <w:szCs w:val="19"/>
              </w:rPr>
            </w:pPr>
            <w:r w:rsidRPr="00DC4506">
              <w:rPr>
                <w:rFonts w:ascii="Times New Roman" w:hAnsi="Times New Roman" w:cs="Times New Roman"/>
                <w:bCs/>
                <w:sz w:val="19"/>
                <w:szCs w:val="19"/>
              </w:rPr>
              <w:t>kehtestamise kohta, ja hinnang kliimaneutraalsele andmekeskuste sektorile ülemineku teostatavuse kohta, konsulteerides tihedalt asjaomaste sidusrühmadega. Selliste ettepanekutega võib kehtestada ajavahemiku, mille jooksul peavad olemasolevad andmekeskused saavutama miinimumjõudluse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A0720" w14:textId="54BFCCE8"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03A22" w14:textId="77777777" w:rsidR="005A57AD" w:rsidRPr="005D16E2"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2E638"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6D134" w14:textId="3BF9FCA6"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Komisjoni kohaldamisala</w:t>
            </w:r>
          </w:p>
        </w:tc>
      </w:tr>
      <w:tr w:rsidR="005A57AD" w:rsidRPr="006B6FB4" w14:paraId="4AF05F7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C8152"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143) Artikkel 13 lg 1 </w:t>
            </w:r>
          </w:p>
          <w:p w14:paraId="638A3493" w14:textId="77777777" w:rsidR="005A57AD" w:rsidRPr="005A5B11" w:rsidRDefault="005A57AD" w:rsidP="005A57AD">
            <w:pPr>
              <w:rPr>
                <w:rFonts w:ascii="Times New Roman" w:hAnsi="Times New Roman" w:cs="Times New Roman"/>
                <w:bCs/>
                <w:sz w:val="19"/>
                <w:szCs w:val="19"/>
              </w:rPr>
            </w:pPr>
            <w:r w:rsidRPr="005A5B11">
              <w:rPr>
                <w:rFonts w:ascii="Times New Roman" w:hAnsi="Times New Roman" w:cs="Times New Roman"/>
                <w:bCs/>
                <w:sz w:val="19"/>
                <w:szCs w:val="19"/>
              </w:rPr>
              <w:t xml:space="preserve">Niivõrd kui see on tehniliselt võimalik, rahaliselt mõistlik ning potentsiaalse energiasäästuga seoses proportsionaalne, </w:t>
            </w:r>
          </w:p>
          <w:p w14:paraId="480FD67A" w14:textId="77777777" w:rsidR="005A57AD" w:rsidRPr="005A5B11" w:rsidRDefault="005A57AD" w:rsidP="005A57AD">
            <w:pPr>
              <w:rPr>
                <w:rFonts w:ascii="Times New Roman" w:hAnsi="Times New Roman" w:cs="Times New Roman"/>
                <w:bCs/>
                <w:sz w:val="19"/>
                <w:szCs w:val="19"/>
              </w:rPr>
            </w:pPr>
            <w:r w:rsidRPr="005A5B11">
              <w:rPr>
                <w:rFonts w:ascii="Times New Roman" w:hAnsi="Times New Roman" w:cs="Times New Roman"/>
                <w:bCs/>
                <w:sz w:val="19"/>
                <w:szCs w:val="19"/>
              </w:rPr>
              <w:t xml:space="preserve">tagavad liikmesriigid, et maagaasi lõpptarbijad on varustatud konkurentsivõimelise hinnaga individuaalsete arvestitega, mis </w:t>
            </w:r>
          </w:p>
          <w:p w14:paraId="22A3CF74" w14:textId="77777777" w:rsidR="005A57AD" w:rsidRPr="005A5B11" w:rsidRDefault="005A57AD" w:rsidP="005A57AD">
            <w:pPr>
              <w:rPr>
                <w:rFonts w:ascii="Times New Roman" w:hAnsi="Times New Roman" w:cs="Times New Roman"/>
                <w:bCs/>
                <w:sz w:val="19"/>
                <w:szCs w:val="19"/>
              </w:rPr>
            </w:pPr>
            <w:r w:rsidRPr="005A5B11">
              <w:rPr>
                <w:rFonts w:ascii="Times New Roman" w:hAnsi="Times New Roman" w:cs="Times New Roman"/>
                <w:bCs/>
                <w:sz w:val="19"/>
                <w:szCs w:val="19"/>
              </w:rPr>
              <w:t>mõõdavad täpselt lõpptarbija tegelikku energiatarbimist ja annavad teavet tegeliku tarbimisaja kohta.</w:t>
            </w:r>
          </w:p>
          <w:p w14:paraId="015A5369" w14:textId="77777777" w:rsidR="005A57AD" w:rsidRPr="005A5B11" w:rsidRDefault="005A57AD" w:rsidP="005A57AD">
            <w:pPr>
              <w:rPr>
                <w:rFonts w:ascii="Times New Roman" w:hAnsi="Times New Roman" w:cs="Times New Roman"/>
                <w:bCs/>
                <w:sz w:val="19"/>
                <w:szCs w:val="19"/>
              </w:rPr>
            </w:pPr>
            <w:r w:rsidRPr="005A5B11">
              <w:rPr>
                <w:rFonts w:ascii="Times New Roman" w:hAnsi="Times New Roman" w:cs="Times New Roman"/>
                <w:bCs/>
                <w:sz w:val="19"/>
                <w:szCs w:val="19"/>
              </w:rPr>
              <w:t>Sellised konkurentsivõimelise hinnaga individuaalsed arvestid võetakse kasutusele alati, kui:</w:t>
            </w:r>
          </w:p>
          <w:p w14:paraId="58D1C72F" w14:textId="100E28E4" w:rsidR="005A57AD" w:rsidRPr="005A5B11" w:rsidRDefault="005A57AD" w:rsidP="005A57AD">
            <w:pPr>
              <w:rPr>
                <w:rFonts w:ascii="Times New Roman" w:hAnsi="Times New Roman" w:cs="Times New Roman"/>
                <w:bCs/>
                <w:sz w:val="19"/>
                <w:szCs w:val="19"/>
              </w:rPr>
            </w:pPr>
            <w:r w:rsidRPr="005A5B11">
              <w:rPr>
                <w:rFonts w:ascii="Times New Roman" w:hAnsi="Times New Roman" w:cs="Times New Roman"/>
                <w:bCs/>
                <w:sz w:val="19"/>
                <w:szCs w:val="19"/>
              </w:rPr>
              <w:t>a) olemasolev arvesti välja vahetatakse, välja arvatud juhul, kui see ei ole tehniliselt võimalik või kulutõhus, pidades silmas hinnangulist potentsiaalset säästu pikas perspektiivis;</w:t>
            </w:r>
          </w:p>
          <w:p w14:paraId="03FA083F" w14:textId="02D33F63" w:rsidR="005A57AD" w:rsidRDefault="005A57AD" w:rsidP="005A57AD">
            <w:pPr>
              <w:rPr>
                <w:rFonts w:ascii="Times New Roman" w:hAnsi="Times New Roman" w:cs="Times New Roman"/>
                <w:b/>
                <w:sz w:val="19"/>
                <w:szCs w:val="19"/>
              </w:rPr>
            </w:pPr>
            <w:r w:rsidRPr="005A5B11">
              <w:rPr>
                <w:rFonts w:ascii="Times New Roman" w:hAnsi="Times New Roman" w:cs="Times New Roman"/>
                <w:bCs/>
                <w:sz w:val="19"/>
                <w:szCs w:val="19"/>
              </w:rPr>
              <w:t>b) uus hoone ühendatakse võrku või kui hoonet renoveeritakse põhjalikult, nagu on määratletud direktiivis 2010/31/EL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20F46"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63ED2653" w14:textId="77777777" w:rsidR="005A57AD" w:rsidRDefault="005A57AD" w:rsidP="005A57AD">
            <w:pPr>
              <w:rPr>
                <w:rFonts w:ascii="Times New Roman" w:eastAsia="Times New Roman" w:hAnsi="Times New Roman" w:cs="Times New Roman"/>
                <w:b/>
                <w:color w:val="auto"/>
                <w:sz w:val="24"/>
                <w:szCs w:val="24"/>
              </w:rPr>
            </w:pPr>
          </w:p>
          <w:p w14:paraId="1967D237" w14:textId="77777777" w:rsidR="005A57AD" w:rsidRDefault="005A57AD" w:rsidP="005A57AD">
            <w:pPr>
              <w:rPr>
                <w:rFonts w:ascii="Times New Roman" w:eastAsia="Times New Roman" w:hAnsi="Times New Roman" w:cs="Times New Roman"/>
                <w:b/>
                <w:color w:val="auto"/>
                <w:sz w:val="24"/>
                <w:szCs w:val="24"/>
              </w:rPr>
            </w:pPr>
          </w:p>
          <w:p w14:paraId="54782464" w14:textId="77777777" w:rsidR="005A57AD" w:rsidRDefault="005A57AD" w:rsidP="005A57AD">
            <w:pPr>
              <w:rPr>
                <w:rFonts w:ascii="Times New Roman" w:eastAsia="Times New Roman" w:hAnsi="Times New Roman" w:cs="Times New Roman"/>
                <w:b/>
                <w:color w:val="auto"/>
                <w:sz w:val="24"/>
                <w:szCs w:val="24"/>
              </w:rPr>
            </w:pPr>
          </w:p>
          <w:p w14:paraId="76F06462" w14:textId="77777777" w:rsidR="005A57AD" w:rsidRDefault="005A57AD" w:rsidP="005A57AD">
            <w:pPr>
              <w:rPr>
                <w:rFonts w:ascii="Times New Roman" w:eastAsia="Times New Roman" w:hAnsi="Times New Roman" w:cs="Times New Roman"/>
                <w:b/>
                <w:color w:val="auto"/>
                <w:sz w:val="24"/>
                <w:szCs w:val="24"/>
              </w:rPr>
            </w:pPr>
          </w:p>
          <w:p w14:paraId="0A2297DD" w14:textId="77777777" w:rsidR="005A57AD" w:rsidRDefault="005A57AD" w:rsidP="005A57AD">
            <w:pPr>
              <w:rPr>
                <w:rFonts w:ascii="Times New Roman" w:eastAsia="Times New Roman" w:hAnsi="Times New Roman" w:cs="Times New Roman"/>
                <w:b/>
                <w:color w:val="auto"/>
                <w:sz w:val="24"/>
                <w:szCs w:val="24"/>
              </w:rPr>
            </w:pPr>
          </w:p>
          <w:p w14:paraId="6F6D0707" w14:textId="77777777" w:rsidR="005A57AD" w:rsidRDefault="005A57AD" w:rsidP="005A57AD">
            <w:pPr>
              <w:rPr>
                <w:rFonts w:ascii="Times New Roman" w:eastAsia="Times New Roman" w:hAnsi="Times New Roman" w:cs="Times New Roman"/>
                <w:b/>
                <w:color w:val="auto"/>
                <w:sz w:val="24"/>
                <w:szCs w:val="24"/>
              </w:rPr>
            </w:pPr>
          </w:p>
          <w:p w14:paraId="357E726A" w14:textId="77777777" w:rsidR="005A57AD" w:rsidRDefault="005A57AD" w:rsidP="005A57AD">
            <w:pPr>
              <w:rPr>
                <w:rFonts w:ascii="Times New Roman" w:eastAsia="Times New Roman" w:hAnsi="Times New Roman" w:cs="Times New Roman"/>
                <w:b/>
                <w:color w:val="auto"/>
                <w:sz w:val="24"/>
                <w:szCs w:val="24"/>
              </w:rPr>
            </w:pPr>
          </w:p>
          <w:p w14:paraId="20B31834" w14:textId="77777777" w:rsidR="005A57AD" w:rsidRDefault="005A57AD" w:rsidP="005A57AD">
            <w:pPr>
              <w:rPr>
                <w:rFonts w:ascii="Times New Roman" w:eastAsia="Times New Roman" w:hAnsi="Times New Roman" w:cs="Times New Roman"/>
                <w:b/>
                <w:color w:val="auto"/>
                <w:sz w:val="24"/>
                <w:szCs w:val="24"/>
              </w:rPr>
            </w:pPr>
          </w:p>
          <w:p w14:paraId="20967E73"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1BA4B902" w14:textId="77777777" w:rsidR="005A57AD" w:rsidRDefault="005A57AD" w:rsidP="005A57AD">
            <w:pPr>
              <w:rPr>
                <w:rFonts w:ascii="Times New Roman" w:eastAsia="Times New Roman" w:hAnsi="Times New Roman" w:cs="Times New Roman"/>
                <w:b/>
                <w:color w:val="auto"/>
                <w:sz w:val="24"/>
                <w:szCs w:val="24"/>
              </w:rPr>
            </w:pPr>
          </w:p>
          <w:p w14:paraId="1E339958"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412B1986" w14:textId="77777777" w:rsidR="005A57AD" w:rsidRDefault="005A57AD" w:rsidP="005A57AD">
            <w:pPr>
              <w:rPr>
                <w:rFonts w:ascii="Times New Roman" w:eastAsia="Times New Roman" w:hAnsi="Times New Roman" w:cs="Times New Roman"/>
                <w:b/>
                <w:color w:val="auto"/>
                <w:sz w:val="24"/>
                <w:szCs w:val="24"/>
              </w:rPr>
            </w:pPr>
          </w:p>
          <w:p w14:paraId="7ED61E8B" w14:textId="77777777" w:rsidR="005A57AD" w:rsidRDefault="005A57AD" w:rsidP="005A57AD">
            <w:pPr>
              <w:rPr>
                <w:rFonts w:ascii="Times New Roman" w:eastAsia="Times New Roman" w:hAnsi="Times New Roman" w:cs="Times New Roman"/>
                <w:b/>
                <w:color w:val="auto"/>
                <w:sz w:val="24"/>
                <w:szCs w:val="24"/>
              </w:rPr>
            </w:pPr>
          </w:p>
          <w:p w14:paraId="065E6BAD" w14:textId="77777777" w:rsidR="005A57AD" w:rsidRDefault="005A57AD" w:rsidP="005A57AD">
            <w:pPr>
              <w:rPr>
                <w:rFonts w:ascii="Times New Roman" w:eastAsia="Times New Roman" w:hAnsi="Times New Roman" w:cs="Times New Roman"/>
                <w:b/>
                <w:color w:val="auto"/>
                <w:sz w:val="24"/>
                <w:szCs w:val="24"/>
              </w:rPr>
            </w:pPr>
          </w:p>
          <w:p w14:paraId="2A1B0505" w14:textId="5217EB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48DFEF" w14:textId="4766A65D" w:rsidR="005A57AD" w:rsidRPr="00DB5292" w:rsidRDefault="005A57AD" w:rsidP="005A57AD">
            <w:pPr>
              <w:rPr>
                <w:rFonts w:ascii="Times New Roman" w:hAnsi="Times New Roman" w:cs="Times New Roman"/>
                <w:color w:val="auto"/>
                <w:sz w:val="18"/>
                <w:szCs w:val="18"/>
              </w:rPr>
            </w:pPr>
            <w:r w:rsidRPr="00DB5292">
              <w:rPr>
                <w:rFonts w:ascii="Times New Roman" w:hAnsi="Times New Roman" w:cs="Times New Roman"/>
                <w:color w:val="auto"/>
                <w:sz w:val="18"/>
                <w:szCs w:val="18"/>
              </w:rPr>
              <w:t>MGS § 24 lg 1; Gaasituru toimimise võrgueeskiri § 2</w:t>
            </w:r>
            <w:r w:rsidRPr="00DB5292">
              <w:rPr>
                <w:rFonts w:ascii="Times New Roman" w:hAnsi="Times New Roman" w:cs="Times New Roman"/>
                <w:color w:val="auto"/>
                <w:sz w:val="18"/>
                <w:szCs w:val="18"/>
                <w:vertAlign w:val="superscript"/>
              </w:rPr>
              <w:t>1</w:t>
            </w:r>
          </w:p>
          <w:p w14:paraId="75251DD4" w14:textId="77777777" w:rsidR="005A57AD" w:rsidRPr="00DB5292" w:rsidRDefault="005A57AD" w:rsidP="005A57AD">
            <w:pPr>
              <w:rPr>
                <w:rFonts w:ascii="Times New Roman" w:hAnsi="Times New Roman" w:cs="Times New Roman"/>
                <w:color w:val="auto"/>
                <w:sz w:val="18"/>
                <w:szCs w:val="18"/>
              </w:rPr>
            </w:pPr>
          </w:p>
          <w:p w14:paraId="23238C18" w14:textId="77777777" w:rsidR="005A57AD" w:rsidRPr="00DB5292" w:rsidRDefault="005A57AD" w:rsidP="005A57AD">
            <w:pPr>
              <w:rPr>
                <w:rFonts w:ascii="Times New Roman" w:hAnsi="Times New Roman" w:cs="Times New Roman"/>
                <w:color w:val="auto"/>
                <w:sz w:val="18"/>
                <w:szCs w:val="18"/>
              </w:rPr>
            </w:pPr>
          </w:p>
          <w:p w14:paraId="2586EC96" w14:textId="77777777" w:rsidR="005A57AD" w:rsidRPr="00DB5292" w:rsidRDefault="005A57AD" w:rsidP="005A57AD">
            <w:pPr>
              <w:rPr>
                <w:rFonts w:ascii="Times New Roman" w:hAnsi="Times New Roman" w:cs="Times New Roman"/>
                <w:color w:val="auto"/>
                <w:sz w:val="18"/>
                <w:szCs w:val="18"/>
              </w:rPr>
            </w:pPr>
          </w:p>
          <w:p w14:paraId="5A845637" w14:textId="77777777" w:rsidR="005A57AD" w:rsidRPr="00DB5292" w:rsidRDefault="005A57AD" w:rsidP="005A57AD">
            <w:pPr>
              <w:rPr>
                <w:rFonts w:ascii="Times New Roman" w:hAnsi="Times New Roman" w:cs="Times New Roman"/>
                <w:color w:val="auto"/>
                <w:sz w:val="18"/>
                <w:szCs w:val="18"/>
              </w:rPr>
            </w:pPr>
          </w:p>
          <w:p w14:paraId="065CA028" w14:textId="77777777" w:rsidR="005A57AD" w:rsidRPr="00DB5292" w:rsidRDefault="005A57AD" w:rsidP="005A57AD">
            <w:pPr>
              <w:rPr>
                <w:rFonts w:ascii="Times New Roman" w:hAnsi="Times New Roman" w:cs="Times New Roman"/>
                <w:color w:val="auto"/>
                <w:sz w:val="18"/>
                <w:szCs w:val="18"/>
              </w:rPr>
            </w:pPr>
          </w:p>
          <w:p w14:paraId="7A98ABD0" w14:textId="77777777" w:rsidR="005A57AD" w:rsidRPr="00DB5292" w:rsidRDefault="005A57AD" w:rsidP="005A57AD">
            <w:pPr>
              <w:rPr>
                <w:rFonts w:ascii="Times New Roman" w:hAnsi="Times New Roman" w:cs="Times New Roman"/>
                <w:color w:val="auto"/>
                <w:sz w:val="18"/>
                <w:szCs w:val="18"/>
              </w:rPr>
            </w:pPr>
          </w:p>
          <w:p w14:paraId="24BAFA3A" w14:textId="77777777" w:rsidR="005A57AD" w:rsidRPr="00DB5292" w:rsidRDefault="005A57AD" w:rsidP="005A57AD">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t>"ELTS § 67 lg 1 ja 5;</w:t>
            </w:r>
          </w:p>
          <w:p w14:paraId="52DAA900" w14:textId="63243B3A" w:rsidR="005A57AD" w:rsidRPr="00DB5292" w:rsidRDefault="005A57AD" w:rsidP="005A57AD">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t>VE § 39; MGS § 24 lg 1; KKütS § 15 lg 1;</w:t>
            </w:r>
          </w:p>
          <w:p w14:paraId="0C4FF4E7" w14:textId="29924715" w:rsidR="005A57AD" w:rsidRPr="00DB5292" w:rsidRDefault="005A57AD" w:rsidP="005A57AD">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t>EnKS § 11 lõiked 3 ja 4. "</w:t>
            </w:r>
          </w:p>
          <w:p w14:paraId="4346315F" w14:textId="77777777" w:rsidR="005A57AD" w:rsidRPr="00DB5292" w:rsidRDefault="005A57AD" w:rsidP="005A57AD">
            <w:pPr>
              <w:rPr>
                <w:rFonts w:ascii="Times New Roman" w:hAnsi="Times New Roman" w:cs="Times New Roman"/>
                <w:color w:val="auto"/>
                <w:sz w:val="18"/>
                <w:szCs w:val="18"/>
                <w:lang w:val="en-IE"/>
              </w:rPr>
            </w:pPr>
          </w:p>
          <w:p w14:paraId="0CC48154" w14:textId="77777777" w:rsidR="005A57AD" w:rsidRPr="00DB5292" w:rsidRDefault="005A57AD" w:rsidP="005A57AD">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t>"ELTS § 67 lg 1 ja 5;</w:t>
            </w:r>
          </w:p>
          <w:p w14:paraId="256E8085" w14:textId="3CAA3350" w:rsidR="005A57AD" w:rsidRPr="00DB5292" w:rsidRDefault="005A57AD" w:rsidP="005A57AD">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t>VE § 39; MGS § 24 lg 1; KKütS § 15 lg 1;</w:t>
            </w:r>
          </w:p>
          <w:p w14:paraId="2F1C9519" w14:textId="1B453D38" w:rsidR="005A57AD" w:rsidRPr="00DB5292" w:rsidRDefault="005A57AD" w:rsidP="005A57AD">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t>EnKS § 9 lg 4 ja § 11 lg 3 ja 4"</w:t>
            </w:r>
          </w:p>
          <w:p w14:paraId="67BB9BEF" w14:textId="77777777" w:rsidR="005A57AD" w:rsidRPr="00DB5292" w:rsidRDefault="005A57AD" w:rsidP="005A57AD">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t>"ELTS § 67 lg 1 ja 5;</w:t>
            </w:r>
          </w:p>
          <w:p w14:paraId="23E04E4A" w14:textId="46880DD4" w:rsidR="005A57AD" w:rsidRPr="00DB5292" w:rsidRDefault="005A57AD" w:rsidP="005A57AD">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t>VE § 39; MGS § 24 lg 1;KKütS § 15 lg 1;</w:t>
            </w:r>
          </w:p>
          <w:p w14:paraId="699C6A21" w14:textId="6F2820A8" w:rsidR="005A57AD" w:rsidRPr="005D16E2" w:rsidRDefault="005A57AD" w:rsidP="005A57AD">
            <w:pPr>
              <w:rPr>
                <w:rFonts w:ascii="Times New Roman" w:hAnsi="Times New Roman" w:cs="Times New Roman"/>
                <w:color w:val="auto"/>
                <w:sz w:val="18"/>
                <w:szCs w:val="18"/>
                <w:lang w:val="en-IE"/>
              </w:rPr>
            </w:pPr>
            <w:r w:rsidRPr="00030974">
              <w:rPr>
                <w:rFonts w:ascii="Times New Roman" w:hAnsi="Times New Roman" w:cs="Times New Roman"/>
                <w:color w:val="auto"/>
                <w:sz w:val="18"/>
                <w:szCs w:val="18"/>
                <w:lang w:val="en-IE"/>
              </w:rPr>
              <w:t xml:space="preserve">EnKS § 11 </w:t>
            </w:r>
            <w:proofErr w:type="spellStart"/>
            <w:r w:rsidRPr="00030974">
              <w:rPr>
                <w:rFonts w:ascii="Times New Roman" w:hAnsi="Times New Roman" w:cs="Times New Roman"/>
                <w:color w:val="auto"/>
                <w:sz w:val="18"/>
                <w:szCs w:val="18"/>
                <w:lang w:val="en-IE"/>
              </w:rPr>
              <w:t>lg</w:t>
            </w:r>
            <w:proofErr w:type="spellEnd"/>
            <w:r w:rsidRPr="00030974">
              <w:rPr>
                <w:rFonts w:ascii="Times New Roman" w:hAnsi="Times New Roman" w:cs="Times New Roman"/>
                <w:color w:val="auto"/>
                <w:sz w:val="18"/>
                <w:szCs w:val="18"/>
                <w:lang w:val="en-IE"/>
              </w:rPr>
              <w:t xml:space="preserve"> </w:t>
            </w:r>
            <w:proofErr w:type="gramStart"/>
            <w:r w:rsidRPr="00030974">
              <w:rPr>
                <w:rFonts w:ascii="Times New Roman" w:hAnsi="Times New Roman" w:cs="Times New Roman"/>
                <w:color w:val="auto"/>
                <w:sz w:val="18"/>
                <w:szCs w:val="18"/>
                <w:lang w:val="en-IE"/>
              </w:rPr>
              <w:t>3</w:t>
            </w:r>
            <w:proofErr w:type="gramEnd"/>
            <w:r w:rsidRPr="00030974">
              <w:rPr>
                <w:rFonts w:ascii="Times New Roman" w:hAnsi="Times New Roman" w:cs="Times New Roman"/>
                <w:color w:val="auto"/>
                <w:sz w:val="18"/>
                <w:szCs w:val="18"/>
                <w:lang w:val="en-IE"/>
              </w:rPr>
              <w:t xml:space="preserve"> </w:t>
            </w:r>
            <w:proofErr w:type="spellStart"/>
            <w:r w:rsidRPr="00030974">
              <w:rPr>
                <w:rFonts w:ascii="Times New Roman" w:hAnsi="Times New Roman" w:cs="Times New Roman"/>
                <w:color w:val="auto"/>
                <w:sz w:val="18"/>
                <w:szCs w:val="18"/>
                <w:lang w:val="en-IE"/>
              </w:rPr>
              <w:t>ja</w:t>
            </w:r>
            <w:proofErr w:type="spellEnd"/>
            <w:r w:rsidRPr="00030974">
              <w:rPr>
                <w:rFonts w:ascii="Times New Roman" w:hAnsi="Times New Roman" w:cs="Times New Roman"/>
                <w:color w:val="auto"/>
                <w:sz w:val="18"/>
                <w:szCs w:val="18"/>
                <w:lang w:val="en-IE"/>
              </w:rPr>
              <w:t xml:space="preserve"> </w:t>
            </w:r>
            <w:proofErr w:type="gramStart"/>
            <w:r w:rsidRPr="00030974">
              <w:rPr>
                <w:rFonts w:ascii="Times New Roman" w:hAnsi="Times New Roman" w:cs="Times New Roman"/>
                <w:color w:val="auto"/>
                <w:sz w:val="18"/>
                <w:szCs w:val="18"/>
                <w:lang w:val="en-IE"/>
              </w:rPr>
              <w:t>4</w:t>
            </w:r>
            <w:proofErr w:type="gramEnd"/>
            <w:r w:rsidRPr="00030974">
              <w:rPr>
                <w:rFonts w:ascii="Times New Roman" w:hAnsi="Times New Roman" w:cs="Times New Roman"/>
                <w:color w:val="auto"/>
                <w:sz w:val="18"/>
                <w:szCs w:val="18"/>
                <w:lang w:val="en-IE"/>
              </w:rPr>
              <w:t>.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0619C"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28B65" w14:textId="6B622615"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Kehtivad sätted, ei muudeta</w:t>
            </w:r>
          </w:p>
          <w:p w14:paraId="13CD6D8C" w14:textId="200B9122" w:rsidR="005A57AD" w:rsidRDefault="005A57AD" w:rsidP="005A57AD">
            <w:pPr>
              <w:rPr>
                <w:rFonts w:ascii="Times New Roman" w:eastAsia="Times New Roman" w:hAnsi="Times New Roman" w:cs="Times New Roman"/>
                <w:b/>
                <w:sz w:val="24"/>
                <w:szCs w:val="24"/>
              </w:rPr>
            </w:pPr>
          </w:p>
        </w:tc>
      </w:tr>
      <w:tr w:rsidR="005A57AD" w:rsidRPr="006B6FB4" w14:paraId="334BE3C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5D5A3"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144) Artikkel 13 lg 2 </w:t>
            </w:r>
          </w:p>
          <w:p w14:paraId="28513441" w14:textId="77777777" w:rsidR="005A57AD" w:rsidRPr="005A78FF" w:rsidRDefault="005A57AD" w:rsidP="005A57AD">
            <w:pPr>
              <w:rPr>
                <w:rFonts w:ascii="Times New Roman" w:hAnsi="Times New Roman" w:cs="Times New Roman"/>
                <w:bCs/>
                <w:sz w:val="19"/>
                <w:szCs w:val="19"/>
              </w:rPr>
            </w:pPr>
            <w:r w:rsidRPr="005A78FF">
              <w:rPr>
                <w:rFonts w:ascii="Times New Roman" w:hAnsi="Times New Roman" w:cs="Times New Roman"/>
                <w:bCs/>
                <w:sz w:val="19"/>
                <w:szCs w:val="19"/>
              </w:rPr>
              <w:t xml:space="preserve">Kui liikmesriigid rakendavad arukaid arvestisüsteeme ja võtavad kasutusele arukad arvestid maagaasi tarbimise </w:t>
            </w:r>
          </w:p>
          <w:p w14:paraId="4E4E60C7" w14:textId="77777777" w:rsidR="005A57AD" w:rsidRPr="005A78FF" w:rsidRDefault="005A57AD" w:rsidP="005A57AD">
            <w:pPr>
              <w:rPr>
                <w:rFonts w:ascii="Times New Roman" w:hAnsi="Times New Roman" w:cs="Times New Roman"/>
                <w:bCs/>
                <w:sz w:val="19"/>
                <w:szCs w:val="19"/>
              </w:rPr>
            </w:pPr>
            <w:r w:rsidRPr="005A78FF">
              <w:rPr>
                <w:rFonts w:ascii="Times New Roman" w:hAnsi="Times New Roman" w:cs="Times New Roman"/>
                <w:bCs/>
                <w:sz w:val="19"/>
                <w:szCs w:val="19"/>
              </w:rPr>
              <w:t>mõõtmiseks kooskõlas direktiiviga 2009/73/EÜ, siis:</w:t>
            </w:r>
          </w:p>
          <w:p w14:paraId="2FE390DB" w14:textId="77777777" w:rsidR="005A57AD" w:rsidRPr="005A78FF" w:rsidRDefault="005A57AD" w:rsidP="005A57AD">
            <w:pPr>
              <w:rPr>
                <w:rFonts w:ascii="Times New Roman" w:hAnsi="Times New Roman" w:cs="Times New Roman"/>
                <w:bCs/>
                <w:sz w:val="19"/>
                <w:szCs w:val="19"/>
              </w:rPr>
            </w:pPr>
            <w:r w:rsidRPr="005A78FF">
              <w:rPr>
                <w:rFonts w:ascii="Times New Roman" w:hAnsi="Times New Roman" w:cs="Times New Roman"/>
                <w:bCs/>
                <w:sz w:val="19"/>
                <w:szCs w:val="19"/>
              </w:rPr>
              <w:t xml:space="preserve">a) tagavad nad, et arvestisüsteemid annavad lõpptarbijatele teavet tegeliku tarbimisaja kohta ning et arvestite </w:t>
            </w:r>
          </w:p>
          <w:p w14:paraId="63616402" w14:textId="05E90FC2" w:rsidR="005A57AD" w:rsidRDefault="005A57AD" w:rsidP="005A57AD">
            <w:pPr>
              <w:rPr>
                <w:rFonts w:ascii="Times New Roman" w:hAnsi="Times New Roman" w:cs="Times New Roman"/>
                <w:bCs/>
                <w:sz w:val="19"/>
                <w:szCs w:val="19"/>
              </w:rPr>
            </w:pPr>
            <w:r w:rsidRPr="005A78FF">
              <w:rPr>
                <w:rFonts w:ascii="Times New Roman" w:hAnsi="Times New Roman" w:cs="Times New Roman"/>
                <w:bCs/>
                <w:sz w:val="19"/>
                <w:szCs w:val="19"/>
              </w:rPr>
              <w:t>miinimumfunktsioonide määramisel ja turuosalistele kohustuste kehtestamisel võetakse täielikult arvesse energiatõhususe eesmärke ja lõpptarbijate kasu;</w:t>
            </w:r>
          </w:p>
          <w:p w14:paraId="3A5F7A34" w14:textId="72CCD62A" w:rsidR="005A57AD" w:rsidRPr="00A31FA1" w:rsidRDefault="005A57AD" w:rsidP="005A57AD">
            <w:pPr>
              <w:rPr>
                <w:rFonts w:ascii="Times New Roman" w:hAnsi="Times New Roman" w:cs="Times New Roman"/>
                <w:bCs/>
                <w:sz w:val="19"/>
                <w:szCs w:val="19"/>
              </w:rPr>
            </w:pPr>
            <w:r w:rsidRPr="00A31FA1">
              <w:rPr>
                <w:rFonts w:ascii="Times New Roman" w:hAnsi="Times New Roman" w:cs="Times New Roman"/>
                <w:bCs/>
                <w:sz w:val="19"/>
                <w:szCs w:val="19"/>
              </w:rPr>
              <w:lastRenderedPageBreak/>
              <w:t>b) tagavad nad arukate arvestite ja andmete edastamise turvalisuse ning lõpptarbijate privaatsuse kooskõlas asjaomaste andmekaitset ja eraelu puutumatust käsitlevate liidu õigusaktidega;</w:t>
            </w:r>
          </w:p>
          <w:p w14:paraId="7BDFE0FF" w14:textId="77777777" w:rsidR="005A57AD" w:rsidRPr="00A31FA1" w:rsidRDefault="005A57AD" w:rsidP="005A57AD">
            <w:pPr>
              <w:rPr>
                <w:rFonts w:ascii="Times New Roman" w:hAnsi="Times New Roman" w:cs="Times New Roman"/>
                <w:bCs/>
                <w:sz w:val="19"/>
                <w:szCs w:val="19"/>
              </w:rPr>
            </w:pPr>
            <w:r w:rsidRPr="00A31FA1">
              <w:rPr>
                <w:rFonts w:ascii="Times New Roman" w:hAnsi="Times New Roman" w:cs="Times New Roman"/>
                <w:bCs/>
                <w:sz w:val="19"/>
                <w:szCs w:val="19"/>
              </w:rPr>
              <w:t xml:space="preserve">c) nõuavad nad, et tarbijatele antakse arukate arvestite paigaldamisel asjakohast nõu ja teavet, eriti nende kõikide </w:t>
            </w:r>
          </w:p>
          <w:p w14:paraId="3FD69A81" w14:textId="56C79B1C" w:rsidR="005A57AD" w:rsidRDefault="005A57AD" w:rsidP="005A57AD">
            <w:pPr>
              <w:rPr>
                <w:rFonts w:ascii="Times New Roman" w:hAnsi="Times New Roman" w:cs="Times New Roman"/>
                <w:b/>
                <w:sz w:val="19"/>
                <w:szCs w:val="19"/>
              </w:rPr>
            </w:pPr>
            <w:r w:rsidRPr="00A31FA1">
              <w:rPr>
                <w:rFonts w:ascii="Times New Roman" w:hAnsi="Times New Roman" w:cs="Times New Roman"/>
                <w:bCs/>
                <w:sz w:val="19"/>
                <w:szCs w:val="19"/>
              </w:rPr>
              <w:t>võimaluste kohta seoses näitude lugemise ning energiatarbimise jälgimisega.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84AA0"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p w14:paraId="7A4569FC" w14:textId="77777777" w:rsidR="005A57AD" w:rsidRDefault="005A57AD" w:rsidP="005A57AD">
            <w:pPr>
              <w:rPr>
                <w:rFonts w:ascii="Times New Roman" w:eastAsia="Times New Roman" w:hAnsi="Times New Roman" w:cs="Times New Roman"/>
                <w:b/>
                <w:color w:val="auto"/>
                <w:sz w:val="24"/>
                <w:szCs w:val="24"/>
              </w:rPr>
            </w:pPr>
          </w:p>
          <w:p w14:paraId="1CCFF138" w14:textId="77777777" w:rsidR="005A57AD" w:rsidRDefault="005A57AD" w:rsidP="005A57AD">
            <w:pPr>
              <w:rPr>
                <w:rFonts w:ascii="Times New Roman" w:eastAsia="Times New Roman" w:hAnsi="Times New Roman" w:cs="Times New Roman"/>
                <w:b/>
                <w:color w:val="auto"/>
                <w:sz w:val="24"/>
                <w:szCs w:val="24"/>
              </w:rPr>
            </w:pPr>
          </w:p>
          <w:p w14:paraId="08E661A4" w14:textId="77777777" w:rsidR="005A57AD" w:rsidRDefault="005A57AD" w:rsidP="005A57AD">
            <w:pPr>
              <w:rPr>
                <w:rFonts w:ascii="Times New Roman" w:eastAsia="Times New Roman" w:hAnsi="Times New Roman" w:cs="Times New Roman"/>
                <w:b/>
                <w:color w:val="auto"/>
                <w:sz w:val="24"/>
                <w:szCs w:val="24"/>
              </w:rPr>
            </w:pPr>
          </w:p>
          <w:p w14:paraId="744EFFFA" w14:textId="77777777" w:rsidR="005A57AD" w:rsidRDefault="005A57AD" w:rsidP="005A57AD">
            <w:pPr>
              <w:rPr>
                <w:rFonts w:ascii="Times New Roman" w:eastAsia="Times New Roman" w:hAnsi="Times New Roman" w:cs="Times New Roman"/>
                <w:b/>
                <w:color w:val="auto"/>
                <w:sz w:val="24"/>
                <w:szCs w:val="24"/>
              </w:rPr>
            </w:pPr>
          </w:p>
          <w:p w14:paraId="5E37255E"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42066E0F" w14:textId="77777777" w:rsidR="005A57AD" w:rsidRDefault="005A57AD" w:rsidP="005A57AD">
            <w:pPr>
              <w:rPr>
                <w:rFonts w:ascii="Times New Roman" w:eastAsia="Times New Roman" w:hAnsi="Times New Roman" w:cs="Times New Roman"/>
                <w:b/>
                <w:color w:val="auto"/>
                <w:sz w:val="24"/>
                <w:szCs w:val="24"/>
              </w:rPr>
            </w:pPr>
          </w:p>
          <w:p w14:paraId="568F0FEA" w14:textId="77777777" w:rsidR="005A57AD" w:rsidRDefault="005A57AD" w:rsidP="005A57AD">
            <w:pPr>
              <w:rPr>
                <w:rFonts w:ascii="Times New Roman" w:eastAsia="Times New Roman" w:hAnsi="Times New Roman" w:cs="Times New Roman"/>
                <w:b/>
                <w:color w:val="auto"/>
                <w:sz w:val="24"/>
                <w:szCs w:val="24"/>
              </w:rPr>
            </w:pPr>
          </w:p>
          <w:p w14:paraId="5F8E8A4B" w14:textId="77777777" w:rsidR="005A57AD" w:rsidRDefault="005A57AD" w:rsidP="005A57AD">
            <w:pPr>
              <w:rPr>
                <w:rFonts w:ascii="Times New Roman" w:eastAsia="Times New Roman" w:hAnsi="Times New Roman" w:cs="Times New Roman"/>
                <w:b/>
                <w:color w:val="auto"/>
                <w:sz w:val="24"/>
                <w:szCs w:val="24"/>
              </w:rPr>
            </w:pPr>
          </w:p>
          <w:p w14:paraId="4128FA18" w14:textId="77777777" w:rsidR="005A57AD" w:rsidRDefault="005A57AD" w:rsidP="005A57AD">
            <w:pPr>
              <w:rPr>
                <w:rFonts w:ascii="Times New Roman" w:eastAsia="Times New Roman" w:hAnsi="Times New Roman" w:cs="Times New Roman"/>
                <w:b/>
                <w:color w:val="auto"/>
                <w:sz w:val="24"/>
                <w:szCs w:val="24"/>
              </w:rPr>
            </w:pPr>
          </w:p>
          <w:p w14:paraId="170B18BE"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4CB4DADF" w14:textId="77777777" w:rsidR="005A57AD" w:rsidRDefault="005A57AD" w:rsidP="005A57AD">
            <w:pPr>
              <w:rPr>
                <w:rFonts w:ascii="Times New Roman" w:eastAsia="Times New Roman" w:hAnsi="Times New Roman" w:cs="Times New Roman"/>
                <w:b/>
                <w:color w:val="auto"/>
                <w:sz w:val="24"/>
                <w:szCs w:val="24"/>
              </w:rPr>
            </w:pPr>
          </w:p>
          <w:p w14:paraId="3CCC08F7" w14:textId="77777777" w:rsidR="005A57AD" w:rsidRDefault="005A57AD" w:rsidP="005A57AD">
            <w:pPr>
              <w:rPr>
                <w:rFonts w:ascii="Times New Roman" w:eastAsia="Times New Roman" w:hAnsi="Times New Roman" w:cs="Times New Roman"/>
                <w:b/>
                <w:color w:val="auto"/>
                <w:sz w:val="24"/>
                <w:szCs w:val="24"/>
              </w:rPr>
            </w:pPr>
          </w:p>
          <w:p w14:paraId="376AB7C2" w14:textId="77777777" w:rsidR="005A57AD" w:rsidRDefault="005A57AD" w:rsidP="005A57AD">
            <w:pPr>
              <w:rPr>
                <w:rFonts w:ascii="Times New Roman" w:eastAsia="Times New Roman" w:hAnsi="Times New Roman" w:cs="Times New Roman"/>
                <w:b/>
                <w:color w:val="auto"/>
                <w:sz w:val="24"/>
                <w:szCs w:val="24"/>
              </w:rPr>
            </w:pPr>
          </w:p>
          <w:p w14:paraId="052F77E6" w14:textId="77777777" w:rsidR="005A57AD" w:rsidRDefault="005A57AD" w:rsidP="005A57AD">
            <w:pPr>
              <w:rPr>
                <w:rFonts w:ascii="Times New Roman" w:eastAsia="Times New Roman" w:hAnsi="Times New Roman" w:cs="Times New Roman"/>
                <w:b/>
                <w:color w:val="auto"/>
                <w:sz w:val="24"/>
                <w:szCs w:val="24"/>
              </w:rPr>
            </w:pPr>
          </w:p>
          <w:p w14:paraId="6047E2DF" w14:textId="3851D2BD"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49D0A8B8" w14:textId="77777777" w:rsidR="005A57AD" w:rsidRDefault="005A57AD" w:rsidP="005A57AD">
            <w:pPr>
              <w:rPr>
                <w:rFonts w:ascii="Times New Roman" w:eastAsia="Times New Roman" w:hAnsi="Times New Roman" w:cs="Times New Roman"/>
                <w:b/>
                <w:color w:val="auto"/>
                <w:sz w:val="24"/>
                <w:szCs w:val="24"/>
              </w:rPr>
            </w:pPr>
          </w:p>
          <w:p w14:paraId="511EF63B" w14:textId="77777777" w:rsidR="005A57AD" w:rsidRDefault="005A57AD" w:rsidP="005A57AD">
            <w:pPr>
              <w:rPr>
                <w:rFonts w:ascii="Times New Roman" w:eastAsia="Times New Roman" w:hAnsi="Times New Roman" w:cs="Times New Roman"/>
                <w:b/>
                <w:color w:val="auto"/>
                <w:sz w:val="24"/>
                <w:szCs w:val="24"/>
              </w:rPr>
            </w:pPr>
          </w:p>
          <w:p w14:paraId="3FF55012" w14:textId="77777777" w:rsidR="005A57AD" w:rsidRDefault="005A57AD" w:rsidP="005A57AD">
            <w:pPr>
              <w:rPr>
                <w:rFonts w:ascii="Times New Roman" w:eastAsia="Times New Roman" w:hAnsi="Times New Roman" w:cs="Times New Roman"/>
                <w:b/>
                <w:color w:val="auto"/>
                <w:sz w:val="24"/>
                <w:szCs w:val="24"/>
              </w:rPr>
            </w:pPr>
          </w:p>
          <w:p w14:paraId="26F226A0" w14:textId="49B69BC5" w:rsidR="005A57AD" w:rsidRDefault="005A57AD" w:rsidP="005A57AD">
            <w:pPr>
              <w:rPr>
                <w:rFonts w:ascii="Times New Roman" w:eastAsia="Times New Roman" w:hAnsi="Times New Roman" w:cs="Times New Roman"/>
                <w:b/>
                <w:color w:val="auto"/>
                <w:sz w:val="24"/>
                <w:szCs w:val="24"/>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96212" w14:textId="77777777" w:rsidR="005A57AD" w:rsidRPr="00DB5292" w:rsidRDefault="005A57AD" w:rsidP="005A57AD">
            <w:pPr>
              <w:rPr>
                <w:rFonts w:ascii="Times New Roman" w:hAnsi="Times New Roman" w:cs="Times New Roman"/>
                <w:color w:val="auto"/>
                <w:sz w:val="18"/>
                <w:szCs w:val="18"/>
              </w:rPr>
            </w:pPr>
            <w:r w:rsidRPr="00DB5292">
              <w:rPr>
                <w:rFonts w:ascii="Times New Roman" w:hAnsi="Times New Roman" w:cs="Times New Roman"/>
                <w:color w:val="auto"/>
                <w:sz w:val="18"/>
                <w:szCs w:val="18"/>
              </w:rPr>
              <w:lastRenderedPageBreak/>
              <w:t>Gaasituru toimimise võrgueeskiri</w:t>
            </w:r>
          </w:p>
          <w:p w14:paraId="78F646E9" w14:textId="77777777" w:rsidR="005A57AD" w:rsidRPr="00DB5292" w:rsidRDefault="005A57AD" w:rsidP="005A57AD">
            <w:pPr>
              <w:rPr>
                <w:rFonts w:ascii="Times New Roman" w:hAnsi="Times New Roman" w:cs="Times New Roman"/>
                <w:color w:val="auto"/>
                <w:sz w:val="18"/>
                <w:szCs w:val="18"/>
              </w:rPr>
            </w:pPr>
          </w:p>
          <w:p w14:paraId="1CD81488" w14:textId="77777777" w:rsidR="005A57AD" w:rsidRPr="00DB5292" w:rsidRDefault="005A57AD" w:rsidP="005A57AD">
            <w:pPr>
              <w:rPr>
                <w:rFonts w:ascii="Times New Roman" w:hAnsi="Times New Roman" w:cs="Times New Roman"/>
                <w:color w:val="auto"/>
                <w:sz w:val="18"/>
                <w:szCs w:val="18"/>
              </w:rPr>
            </w:pPr>
          </w:p>
          <w:p w14:paraId="783A8066" w14:textId="77777777" w:rsidR="005A57AD" w:rsidRPr="00DB5292" w:rsidRDefault="005A57AD" w:rsidP="005A57AD">
            <w:pPr>
              <w:rPr>
                <w:rFonts w:ascii="Times New Roman" w:hAnsi="Times New Roman" w:cs="Times New Roman"/>
                <w:color w:val="auto"/>
                <w:sz w:val="18"/>
                <w:szCs w:val="18"/>
              </w:rPr>
            </w:pPr>
          </w:p>
          <w:p w14:paraId="3CDB63B9" w14:textId="77777777" w:rsidR="005A57AD" w:rsidRPr="00DB5292" w:rsidRDefault="005A57AD" w:rsidP="005A57AD">
            <w:pPr>
              <w:rPr>
                <w:rFonts w:ascii="Times New Roman" w:hAnsi="Times New Roman" w:cs="Times New Roman"/>
                <w:color w:val="auto"/>
                <w:sz w:val="18"/>
                <w:szCs w:val="18"/>
              </w:rPr>
            </w:pPr>
          </w:p>
          <w:p w14:paraId="1A9CCF8E" w14:textId="77777777" w:rsidR="005A57AD" w:rsidRPr="00DB5292" w:rsidRDefault="005A57AD" w:rsidP="005A57AD">
            <w:pPr>
              <w:rPr>
                <w:rFonts w:ascii="Times New Roman" w:hAnsi="Times New Roman" w:cs="Times New Roman"/>
                <w:color w:val="auto"/>
                <w:sz w:val="18"/>
                <w:szCs w:val="18"/>
              </w:rPr>
            </w:pPr>
          </w:p>
          <w:p w14:paraId="2F369D9D" w14:textId="77777777" w:rsidR="005A57AD" w:rsidRPr="00DB5292" w:rsidRDefault="005A57AD" w:rsidP="005A57AD">
            <w:pPr>
              <w:rPr>
                <w:rFonts w:ascii="Times New Roman" w:hAnsi="Times New Roman" w:cs="Times New Roman"/>
                <w:color w:val="auto"/>
                <w:sz w:val="18"/>
                <w:szCs w:val="18"/>
              </w:rPr>
            </w:pPr>
            <w:r w:rsidRPr="00DB5292">
              <w:rPr>
                <w:rFonts w:ascii="Times New Roman" w:hAnsi="Times New Roman" w:cs="Times New Roman"/>
                <w:color w:val="auto"/>
                <w:sz w:val="18"/>
                <w:szCs w:val="18"/>
              </w:rPr>
              <w:t>Gaasituru toimimise võrgueeskiri §12</w:t>
            </w:r>
          </w:p>
          <w:p w14:paraId="62981D41" w14:textId="77777777" w:rsidR="005A57AD" w:rsidRPr="00DB5292" w:rsidRDefault="005A57AD" w:rsidP="005A57AD">
            <w:pPr>
              <w:rPr>
                <w:rFonts w:ascii="Times New Roman" w:hAnsi="Times New Roman" w:cs="Times New Roman"/>
                <w:color w:val="auto"/>
                <w:sz w:val="18"/>
                <w:szCs w:val="18"/>
              </w:rPr>
            </w:pPr>
          </w:p>
          <w:p w14:paraId="2A0FEBB9" w14:textId="77777777" w:rsidR="005A57AD" w:rsidRPr="00DB5292" w:rsidRDefault="005A57AD" w:rsidP="005A57AD">
            <w:pPr>
              <w:rPr>
                <w:rFonts w:ascii="Times New Roman" w:hAnsi="Times New Roman" w:cs="Times New Roman"/>
                <w:color w:val="auto"/>
                <w:sz w:val="18"/>
                <w:szCs w:val="18"/>
              </w:rPr>
            </w:pPr>
          </w:p>
          <w:p w14:paraId="18D0A83A" w14:textId="77777777" w:rsidR="005A57AD" w:rsidRPr="00DB5292" w:rsidRDefault="005A57AD" w:rsidP="005A57AD">
            <w:pPr>
              <w:rPr>
                <w:rFonts w:ascii="Times New Roman" w:hAnsi="Times New Roman" w:cs="Times New Roman"/>
                <w:color w:val="auto"/>
                <w:sz w:val="18"/>
                <w:szCs w:val="18"/>
              </w:rPr>
            </w:pPr>
          </w:p>
          <w:p w14:paraId="01CE43AD" w14:textId="77777777" w:rsidR="005A57AD" w:rsidRPr="00DB5292" w:rsidRDefault="005A57AD" w:rsidP="005A57AD">
            <w:pPr>
              <w:rPr>
                <w:rFonts w:ascii="Times New Roman" w:hAnsi="Times New Roman" w:cs="Times New Roman"/>
                <w:color w:val="auto"/>
                <w:sz w:val="18"/>
                <w:szCs w:val="18"/>
              </w:rPr>
            </w:pPr>
          </w:p>
          <w:p w14:paraId="5FF3EB90" w14:textId="77777777" w:rsidR="005A57AD" w:rsidRPr="00DB5292" w:rsidRDefault="005A57AD" w:rsidP="005A57AD">
            <w:pPr>
              <w:rPr>
                <w:rFonts w:ascii="Times New Roman" w:hAnsi="Times New Roman" w:cs="Times New Roman"/>
                <w:color w:val="auto"/>
                <w:sz w:val="18"/>
                <w:szCs w:val="18"/>
              </w:rPr>
            </w:pPr>
            <w:r w:rsidRPr="00DB5292">
              <w:rPr>
                <w:rFonts w:ascii="Times New Roman" w:hAnsi="Times New Roman" w:cs="Times New Roman"/>
                <w:color w:val="auto"/>
                <w:sz w:val="18"/>
                <w:szCs w:val="18"/>
              </w:rPr>
              <w:t>Gaasituru toimimise võrgueeskiri § 17 lg 9</w:t>
            </w:r>
          </w:p>
          <w:p w14:paraId="56E794EE" w14:textId="77777777" w:rsidR="005A57AD" w:rsidRPr="00DB5292" w:rsidRDefault="005A57AD" w:rsidP="005A57AD">
            <w:pPr>
              <w:rPr>
                <w:rFonts w:ascii="Times New Roman" w:hAnsi="Times New Roman" w:cs="Times New Roman"/>
                <w:color w:val="auto"/>
                <w:sz w:val="18"/>
                <w:szCs w:val="18"/>
              </w:rPr>
            </w:pPr>
          </w:p>
          <w:p w14:paraId="4E8FED58" w14:textId="77777777" w:rsidR="005A57AD" w:rsidRPr="00DB5292" w:rsidRDefault="005A57AD" w:rsidP="005A57AD">
            <w:pPr>
              <w:rPr>
                <w:rFonts w:ascii="Times New Roman" w:hAnsi="Times New Roman" w:cs="Times New Roman"/>
                <w:color w:val="auto"/>
                <w:sz w:val="18"/>
                <w:szCs w:val="18"/>
              </w:rPr>
            </w:pPr>
          </w:p>
          <w:p w14:paraId="15334DE6" w14:textId="77777777" w:rsidR="005A57AD" w:rsidRPr="00DB5292" w:rsidRDefault="005A57AD" w:rsidP="005A57AD">
            <w:pPr>
              <w:rPr>
                <w:rFonts w:ascii="Times New Roman" w:hAnsi="Times New Roman" w:cs="Times New Roman"/>
                <w:color w:val="auto"/>
                <w:sz w:val="18"/>
                <w:szCs w:val="18"/>
              </w:rPr>
            </w:pPr>
          </w:p>
          <w:p w14:paraId="76ACED4F" w14:textId="77777777" w:rsidR="005A57AD" w:rsidRPr="00DB5292" w:rsidRDefault="005A57AD" w:rsidP="005A57AD">
            <w:pPr>
              <w:rPr>
                <w:rFonts w:ascii="Times New Roman" w:hAnsi="Times New Roman" w:cs="Times New Roman"/>
                <w:color w:val="auto"/>
                <w:sz w:val="18"/>
                <w:szCs w:val="18"/>
              </w:rPr>
            </w:pPr>
          </w:p>
          <w:p w14:paraId="4AA1F1BD" w14:textId="77777777" w:rsidR="005A57AD" w:rsidRPr="00DB5292" w:rsidRDefault="005A57AD" w:rsidP="005A57AD">
            <w:pPr>
              <w:rPr>
                <w:rFonts w:ascii="Times New Roman" w:hAnsi="Times New Roman" w:cs="Times New Roman"/>
                <w:color w:val="auto"/>
                <w:sz w:val="18"/>
                <w:szCs w:val="18"/>
              </w:rPr>
            </w:pPr>
          </w:p>
          <w:p w14:paraId="32C080D9" w14:textId="2F44D2B4" w:rsidR="005A57AD" w:rsidRPr="00DB5292" w:rsidRDefault="005A57AD" w:rsidP="005A57AD">
            <w:pPr>
              <w:rPr>
                <w:rFonts w:ascii="Times New Roman" w:hAnsi="Times New Roman" w:cs="Times New Roman"/>
                <w:color w:val="auto"/>
                <w:sz w:val="18"/>
                <w:szCs w:val="18"/>
              </w:rPr>
            </w:pPr>
            <w:proofErr w:type="spellStart"/>
            <w:r w:rsidRPr="00DB5292">
              <w:rPr>
                <w:rFonts w:ascii="Times New Roman" w:hAnsi="Times New Roman" w:cs="Times New Roman"/>
                <w:color w:val="auto"/>
                <w:sz w:val="18"/>
                <w:szCs w:val="18"/>
              </w:rPr>
              <w:t>EnKS</w:t>
            </w:r>
            <w:proofErr w:type="spellEnd"/>
            <w:r w:rsidRPr="00DB5292">
              <w:rPr>
                <w:rFonts w:ascii="Times New Roman" w:hAnsi="Times New Roman" w:cs="Times New Roman"/>
                <w:color w:val="auto"/>
                <w:sz w:val="18"/>
                <w:szCs w:val="18"/>
              </w:rPr>
              <w:t xml:space="preserve"> § 9 lg 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BCB91"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03EED4"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 säte, ei muudeta</w:t>
            </w:r>
          </w:p>
          <w:p w14:paraId="51302360" w14:textId="77777777" w:rsidR="005A57AD" w:rsidRDefault="005A57AD" w:rsidP="005A57AD">
            <w:pPr>
              <w:rPr>
                <w:rFonts w:ascii="Times New Roman" w:eastAsia="Times New Roman" w:hAnsi="Times New Roman" w:cs="Times New Roman"/>
                <w:b/>
                <w:sz w:val="24"/>
                <w:szCs w:val="24"/>
              </w:rPr>
            </w:pPr>
          </w:p>
          <w:p w14:paraId="68409AFD" w14:textId="77777777" w:rsidR="005A57AD" w:rsidRDefault="005A57AD" w:rsidP="005A57AD">
            <w:pPr>
              <w:rPr>
                <w:rFonts w:ascii="Times New Roman" w:eastAsia="Times New Roman" w:hAnsi="Times New Roman" w:cs="Times New Roman"/>
                <w:b/>
                <w:sz w:val="24"/>
                <w:szCs w:val="24"/>
              </w:rPr>
            </w:pPr>
          </w:p>
          <w:p w14:paraId="7D891846" w14:textId="77777777" w:rsidR="005A57AD" w:rsidRDefault="005A57AD" w:rsidP="005A57AD">
            <w:pPr>
              <w:rPr>
                <w:rFonts w:ascii="Times New Roman" w:eastAsia="Times New Roman" w:hAnsi="Times New Roman" w:cs="Times New Roman"/>
                <w:b/>
                <w:sz w:val="24"/>
                <w:szCs w:val="24"/>
              </w:rPr>
            </w:pPr>
          </w:p>
          <w:p w14:paraId="081310C2"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p w14:paraId="05582F58" w14:textId="77777777" w:rsidR="005A57AD" w:rsidRDefault="005A57AD" w:rsidP="005A57AD">
            <w:pPr>
              <w:rPr>
                <w:rFonts w:ascii="Times New Roman" w:eastAsia="Times New Roman" w:hAnsi="Times New Roman" w:cs="Times New Roman"/>
                <w:b/>
                <w:sz w:val="24"/>
                <w:szCs w:val="24"/>
              </w:rPr>
            </w:pPr>
          </w:p>
          <w:p w14:paraId="2907A683" w14:textId="77777777" w:rsidR="005A57AD" w:rsidRDefault="005A57AD" w:rsidP="005A57AD">
            <w:pPr>
              <w:rPr>
                <w:rFonts w:ascii="Times New Roman" w:eastAsia="Times New Roman" w:hAnsi="Times New Roman" w:cs="Times New Roman"/>
                <w:b/>
                <w:sz w:val="24"/>
                <w:szCs w:val="24"/>
              </w:rPr>
            </w:pPr>
          </w:p>
          <w:p w14:paraId="79F5A998" w14:textId="77777777" w:rsidR="005A57AD" w:rsidRDefault="005A57AD" w:rsidP="005A57AD">
            <w:pPr>
              <w:rPr>
                <w:rFonts w:ascii="Times New Roman" w:eastAsia="Times New Roman" w:hAnsi="Times New Roman" w:cs="Times New Roman"/>
                <w:b/>
                <w:sz w:val="24"/>
                <w:szCs w:val="24"/>
              </w:rPr>
            </w:pPr>
          </w:p>
          <w:p w14:paraId="7B17BBEE" w14:textId="7777777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 säte, ei muudeta</w:t>
            </w:r>
          </w:p>
          <w:p w14:paraId="65A6D628" w14:textId="77777777" w:rsidR="005A57AD" w:rsidRDefault="005A57AD" w:rsidP="005A57AD">
            <w:pPr>
              <w:rPr>
                <w:rFonts w:ascii="Times New Roman" w:eastAsia="Times New Roman" w:hAnsi="Times New Roman" w:cs="Times New Roman"/>
                <w:b/>
                <w:sz w:val="24"/>
                <w:szCs w:val="24"/>
              </w:rPr>
            </w:pPr>
          </w:p>
          <w:p w14:paraId="664F8608" w14:textId="77777777" w:rsidR="005A57AD" w:rsidRDefault="005A57AD" w:rsidP="005A57AD">
            <w:pPr>
              <w:rPr>
                <w:rFonts w:ascii="Times New Roman" w:eastAsia="Times New Roman" w:hAnsi="Times New Roman" w:cs="Times New Roman"/>
                <w:b/>
                <w:sz w:val="24"/>
                <w:szCs w:val="24"/>
              </w:rPr>
            </w:pPr>
          </w:p>
          <w:p w14:paraId="614E1883" w14:textId="77777777" w:rsidR="005A57AD" w:rsidRDefault="005A57AD" w:rsidP="005A57AD">
            <w:pPr>
              <w:rPr>
                <w:rFonts w:ascii="Times New Roman" w:eastAsia="Times New Roman" w:hAnsi="Times New Roman" w:cs="Times New Roman"/>
                <w:b/>
                <w:sz w:val="24"/>
                <w:szCs w:val="24"/>
              </w:rPr>
            </w:pPr>
          </w:p>
          <w:p w14:paraId="2B5D3F23" w14:textId="27B78500"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tc>
      </w:tr>
      <w:tr w:rsidR="005A57AD" w:rsidRPr="006B6FB4" w14:paraId="6A58FA6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71F92" w14:textId="2F1097F1"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145) Artikkel 14 lg 1</w:t>
            </w:r>
          </w:p>
          <w:p w14:paraId="37DAC736" w14:textId="77777777" w:rsidR="005A57AD" w:rsidRPr="00697B44" w:rsidRDefault="005A57AD" w:rsidP="005A57AD">
            <w:pPr>
              <w:rPr>
                <w:rFonts w:ascii="Times New Roman" w:hAnsi="Times New Roman" w:cs="Times New Roman"/>
                <w:bCs/>
                <w:sz w:val="19"/>
                <w:szCs w:val="19"/>
              </w:rPr>
            </w:pPr>
            <w:r w:rsidRPr="00697B44">
              <w:rPr>
                <w:rFonts w:ascii="Times New Roman" w:hAnsi="Times New Roman" w:cs="Times New Roman"/>
                <w:bCs/>
                <w:sz w:val="19"/>
                <w:szCs w:val="19"/>
              </w:rPr>
              <w:t xml:space="preserve">Liikmesriigid tagavad, et kaugkütte, </w:t>
            </w:r>
            <w:proofErr w:type="spellStart"/>
            <w:r w:rsidRPr="00697B44">
              <w:rPr>
                <w:rFonts w:ascii="Times New Roman" w:hAnsi="Times New Roman" w:cs="Times New Roman"/>
                <w:bCs/>
                <w:sz w:val="19"/>
                <w:szCs w:val="19"/>
              </w:rPr>
              <w:t>kaugjahutuse</w:t>
            </w:r>
            <w:proofErr w:type="spellEnd"/>
            <w:r w:rsidRPr="00697B44">
              <w:rPr>
                <w:rFonts w:ascii="Times New Roman" w:hAnsi="Times New Roman" w:cs="Times New Roman"/>
                <w:bCs/>
                <w:sz w:val="19"/>
                <w:szCs w:val="19"/>
              </w:rPr>
              <w:t xml:space="preserve"> ja sooja tarbevee lõpptarbijad varustatakse konkurentsivõimelise </w:t>
            </w:r>
          </w:p>
          <w:p w14:paraId="2719A478" w14:textId="5F192800" w:rsidR="005A57AD" w:rsidRDefault="005A57AD" w:rsidP="005A57AD">
            <w:pPr>
              <w:rPr>
                <w:rFonts w:ascii="Times New Roman" w:hAnsi="Times New Roman" w:cs="Times New Roman"/>
                <w:b/>
                <w:sz w:val="19"/>
                <w:szCs w:val="19"/>
              </w:rPr>
            </w:pPr>
            <w:r w:rsidRPr="00697B44">
              <w:rPr>
                <w:rFonts w:ascii="Times New Roman" w:hAnsi="Times New Roman" w:cs="Times New Roman"/>
                <w:bCs/>
                <w:sz w:val="19"/>
                <w:szCs w:val="19"/>
              </w:rPr>
              <w:t>hinnaga arvestitega, mis kajastavad täpselt tegelikku energiatarbimist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75C3F" w14:textId="7F767373"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AAFC3" w14:textId="2288E72A" w:rsidR="005A57AD" w:rsidRPr="00367ECA" w:rsidRDefault="005A57AD" w:rsidP="005A57AD">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11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1</w:t>
            </w:r>
            <w:proofErr w:type="gram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A57B44"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6DF16" w14:textId="40EF8085" w:rsidR="005A57AD" w:rsidRPr="005B0A74" w:rsidRDefault="005A57AD" w:rsidP="005A57AD">
            <w:pPr>
              <w:rPr>
                <w:rFonts w:ascii="Times New Roman" w:eastAsia="Times New Roman" w:hAnsi="Times New Roman" w:cs="Times New Roman"/>
                <w:b/>
                <w:sz w:val="24"/>
                <w:szCs w:val="24"/>
              </w:rPr>
            </w:pPr>
            <w:r w:rsidRPr="005B0A74">
              <w:rPr>
                <w:rFonts w:ascii="Times New Roman" w:eastAsia="Times New Roman" w:hAnsi="Times New Roman" w:cs="Times New Roman"/>
                <w:b/>
                <w:sz w:val="24"/>
                <w:szCs w:val="24"/>
              </w:rPr>
              <w:t xml:space="preserve">Kehtiv säte ei muudeta </w:t>
            </w:r>
          </w:p>
        </w:tc>
      </w:tr>
      <w:tr w:rsidR="005A57AD" w:rsidRPr="006B6FB4" w14:paraId="5B9BE89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033B9"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146) Artikkel 14 lg 2 </w:t>
            </w:r>
          </w:p>
          <w:p w14:paraId="0C7699A1" w14:textId="3A60BFDF" w:rsidR="005A57AD" w:rsidRDefault="005A57AD" w:rsidP="005A57AD">
            <w:pPr>
              <w:rPr>
                <w:rFonts w:ascii="Times New Roman" w:hAnsi="Times New Roman" w:cs="Times New Roman"/>
                <w:b/>
                <w:sz w:val="19"/>
                <w:szCs w:val="19"/>
              </w:rPr>
            </w:pPr>
            <w:r w:rsidRPr="005A100A">
              <w:rPr>
                <w:rFonts w:ascii="Times New Roman" w:hAnsi="Times New Roman" w:cs="Times New Roman"/>
                <w:bCs/>
                <w:sz w:val="19"/>
                <w:szCs w:val="19"/>
              </w:rPr>
              <w:t>Kui hoonele tarnitakse kütet, jahutust või sooja tarbevett mitut hoonet teenindavast kesksest allikast või kaugkütte</w:t>
            </w:r>
            <w:r>
              <w:rPr>
                <w:rFonts w:ascii="Times New Roman" w:hAnsi="Times New Roman" w:cs="Times New Roman"/>
                <w:bCs/>
                <w:sz w:val="19"/>
                <w:szCs w:val="19"/>
              </w:rPr>
              <w:t xml:space="preserve">- </w:t>
            </w:r>
            <w:r w:rsidRPr="005A100A">
              <w:rPr>
                <w:rFonts w:ascii="Times New Roman" w:hAnsi="Times New Roman" w:cs="Times New Roman"/>
                <w:bCs/>
                <w:sz w:val="19"/>
                <w:szCs w:val="19"/>
              </w:rPr>
              <w:t xml:space="preserve">või </w:t>
            </w:r>
            <w:proofErr w:type="spellStart"/>
            <w:r w:rsidRPr="005A100A">
              <w:rPr>
                <w:rFonts w:ascii="Times New Roman" w:hAnsi="Times New Roman" w:cs="Times New Roman"/>
                <w:bCs/>
                <w:sz w:val="19"/>
                <w:szCs w:val="19"/>
              </w:rPr>
              <w:t>kaugjahutussüsteemist</w:t>
            </w:r>
            <w:proofErr w:type="spellEnd"/>
            <w:r w:rsidRPr="005A100A">
              <w:rPr>
                <w:rFonts w:ascii="Times New Roman" w:hAnsi="Times New Roman" w:cs="Times New Roman"/>
                <w:bCs/>
                <w:sz w:val="19"/>
                <w:szCs w:val="19"/>
              </w:rPr>
              <w:t>, paigaldatakse arvesti soojusvaheti juurde või tarnimiskoh</w:t>
            </w:r>
            <w:r>
              <w:rPr>
                <w:rFonts w:ascii="Times New Roman" w:hAnsi="Times New Roman" w:cs="Times New Roman"/>
                <w:bCs/>
                <w:sz w:val="19"/>
                <w:szCs w:val="19"/>
              </w:rPr>
              <w:t xml:space="preserve">t. </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06EBC" w14:textId="4E1E433D"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4F371" w14:textId="3383C013" w:rsidR="005A57AD" w:rsidRDefault="005A57AD" w:rsidP="005A57AD">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11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2</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C2B63"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9602F" w14:textId="7AD52BAB" w:rsidR="005A57AD" w:rsidRPr="005B0A74" w:rsidRDefault="005A57AD" w:rsidP="005A57AD">
            <w:pPr>
              <w:rPr>
                <w:rFonts w:ascii="Times New Roman" w:eastAsia="Times New Roman" w:hAnsi="Times New Roman" w:cs="Times New Roman"/>
                <w:b/>
                <w:sz w:val="24"/>
                <w:szCs w:val="24"/>
              </w:rPr>
            </w:pPr>
            <w:r w:rsidRPr="005B0A74">
              <w:rPr>
                <w:rFonts w:ascii="Times New Roman" w:eastAsia="Times New Roman" w:hAnsi="Times New Roman" w:cs="Times New Roman"/>
                <w:b/>
                <w:sz w:val="24"/>
                <w:szCs w:val="24"/>
              </w:rPr>
              <w:t>Kehtiv säte, ei muudeta</w:t>
            </w:r>
          </w:p>
        </w:tc>
      </w:tr>
      <w:tr w:rsidR="005A57AD" w:rsidRPr="006B6FB4" w14:paraId="29A07E2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4E75C0"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147) Artikkel 15 lg 1 </w:t>
            </w:r>
          </w:p>
          <w:p w14:paraId="0DB987C7" w14:textId="2CCC7FF7" w:rsidR="005A57AD" w:rsidRPr="00A97388" w:rsidRDefault="005A57AD" w:rsidP="005A57AD">
            <w:pPr>
              <w:rPr>
                <w:rFonts w:ascii="Times New Roman" w:hAnsi="Times New Roman" w:cs="Times New Roman"/>
                <w:bCs/>
                <w:sz w:val="19"/>
                <w:szCs w:val="19"/>
              </w:rPr>
            </w:pPr>
            <w:r w:rsidRPr="00A97388">
              <w:rPr>
                <w:rFonts w:ascii="Times New Roman" w:hAnsi="Times New Roman" w:cs="Times New Roman"/>
                <w:bCs/>
                <w:sz w:val="19"/>
                <w:szCs w:val="19"/>
              </w:rPr>
              <w:t xml:space="preserve">Kortermajades ja mitmeotstarbelistes hoonetes, kus on keskküte või -jahutus või mida varustatakse kaugkütte- või </w:t>
            </w:r>
          </w:p>
          <w:p w14:paraId="219AA779" w14:textId="77777777" w:rsidR="005A57AD" w:rsidRPr="00A97388" w:rsidRDefault="005A57AD" w:rsidP="005A57AD">
            <w:pPr>
              <w:rPr>
                <w:rFonts w:ascii="Times New Roman" w:hAnsi="Times New Roman" w:cs="Times New Roman"/>
                <w:bCs/>
                <w:sz w:val="19"/>
                <w:szCs w:val="19"/>
              </w:rPr>
            </w:pPr>
            <w:proofErr w:type="spellStart"/>
            <w:r w:rsidRPr="00A97388">
              <w:rPr>
                <w:rFonts w:ascii="Times New Roman" w:hAnsi="Times New Roman" w:cs="Times New Roman"/>
                <w:bCs/>
                <w:sz w:val="19"/>
                <w:szCs w:val="19"/>
              </w:rPr>
              <w:t>kaugjahutussüsteemist</w:t>
            </w:r>
            <w:proofErr w:type="spellEnd"/>
            <w:r w:rsidRPr="00A97388">
              <w:rPr>
                <w:rFonts w:ascii="Times New Roman" w:hAnsi="Times New Roman" w:cs="Times New Roman"/>
                <w:bCs/>
                <w:sz w:val="19"/>
                <w:szCs w:val="19"/>
              </w:rPr>
              <w:t xml:space="preserve">, paigaldatakse individuaalsed arvestid, et mõõta kütte, jahutuse ja sooja tarbevee tarbimist igas </w:t>
            </w:r>
          </w:p>
          <w:p w14:paraId="4517A00D" w14:textId="77777777" w:rsidR="005A57AD" w:rsidRDefault="005A57AD" w:rsidP="005A57AD">
            <w:pPr>
              <w:rPr>
                <w:rFonts w:ascii="Times New Roman" w:hAnsi="Times New Roman" w:cs="Times New Roman"/>
                <w:bCs/>
                <w:sz w:val="19"/>
                <w:szCs w:val="19"/>
              </w:rPr>
            </w:pPr>
            <w:r w:rsidRPr="00A97388">
              <w:rPr>
                <w:rFonts w:ascii="Times New Roman" w:hAnsi="Times New Roman" w:cs="Times New Roman"/>
                <w:bCs/>
                <w:sz w:val="19"/>
                <w:szCs w:val="19"/>
              </w:rPr>
              <w:t>hooneüksuses, kui see on tehniliselt teostatav, kulutasuv ja proportsioonis potentsiaalse energiasäästuga.</w:t>
            </w:r>
          </w:p>
          <w:p w14:paraId="422BD189" w14:textId="77777777" w:rsidR="005A57AD" w:rsidRPr="00A97388" w:rsidRDefault="005A57AD" w:rsidP="005A57AD">
            <w:pPr>
              <w:rPr>
                <w:rFonts w:ascii="Times New Roman" w:hAnsi="Times New Roman" w:cs="Times New Roman"/>
                <w:bCs/>
                <w:sz w:val="19"/>
                <w:szCs w:val="19"/>
              </w:rPr>
            </w:pPr>
          </w:p>
          <w:p w14:paraId="3663FD6C" w14:textId="77777777" w:rsidR="005A57AD" w:rsidRPr="00A97388" w:rsidRDefault="005A57AD" w:rsidP="005A57AD">
            <w:pPr>
              <w:rPr>
                <w:rFonts w:ascii="Times New Roman" w:hAnsi="Times New Roman" w:cs="Times New Roman"/>
                <w:bCs/>
                <w:sz w:val="19"/>
                <w:szCs w:val="19"/>
              </w:rPr>
            </w:pPr>
            <w:r w:rsidRPr="00A97388">
              <w:rPr>
                <w:rFonts w:ascii="Times New Roman" w:hAnsi="Times New Roman" w:cs="Times New Roman"/>
                <w:bCs/>
                <w:sz w:val="19"/>
                <w:szCs w:val="19"/>
              </w:rPr>
              <w:t xml:space="preserve">Kui individuaalsete arvestite kasutamine ei ole tehniliselt teostatav ega kulutõhus iga hooneüksuse kütte tarbimise </w:t>
            </w:r>
          </w:p>
          <w:p w14:paraId="108C890F" w14:textId="273AA152" w:rsidR="005A57AD" w:rsidRDefault="005A57AD" w:rsidP="005A57AD">
            <w:pPr>
              <w:rPr>
                <w:rFonts w:ascii="Times New Roman" w:hAnsi="Times New Roman" w:cs="Times New Roman"/>
                <w:b/>
                <w:sz w:val="19"/>
                <w:szCs w:val="19"/>
              </w:rPr>
            </w:pPr>
            <w:r w:rsidRPr="00A97388">
              <w:rPr>
                <w:rFonts w:ascii="Times New Roman" w:hAnsi="Times New Roman" w:cs="Times New Roman"/>
                <w:bCs/>
                <w:sz w:val="19"/>
                <w:szCs w:val="19"/>
              </w:rPr>
              <w:t xml:space="preserve">mõõtmiseks, kasutatakse igal radiaatoril soojatarbimise mõõtmiseks individuaalseid küttekulujaotureid, välja arvatud juhul, kui liikmesriik tõendab, et selliste küttekulujaoturite paigaldamine ei ole kulutõhus. Sellistel juhtudel võib kaaluda alternatiivseid kulutõhusaid soojatarbimise mõõtmise viise. Iga liikmesriik sõnastab selgelt tehnilise teostamatuse ja kulutasuvuse puudumise kindlaksmääramise </w:t>
            </w:r>
            <w:proofErr w:type="spellStart"/>
            <w:r w:rsidRPr="00A97388">
              <w:rPr>
                <w:rFonts w:ascii="Times New Roman" w:hAnsi="Times New Roman" w:cs="Times New Roman"/>
                <w:bCs/>
                <w:sz w:val="19"/>
                <w:szCs w:val="19"/>
              </w:rPr>
              <w:t>üldkriteeriumid</w:t>
            </w:r>
            <w:proofErr w:type="spellEnd"/>
            <w:r w:rsidRPr="00A97388">
              <w:rPr>
                <w:rFonts w:ascii="Times New Roman" w:hAnsi="Times New Roman" w:cs="Times New Roman"/>
                <w:bCs/>
                <w:sz w:val="19"/>
                <w:szCs w:val="19"/>
              </w:rPr>
              <w:t>, metoodika ja korra ning avaldab need.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67E64"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005965A8" w14:textId="77777777" w:rsidR="005A57AD" w:rsidRDefault="005A57AD" w:rsidP="005A57AD">
            <w:pPr>
              <w:rPr>
                <w:rFonts w:ascii="Times New Roman" w:eastAsia="Times New Roman" w:hAnsi="Times New Roman" w:cs="Times New Roman"/>
                <w:b/>
                <w:color w:val="auto"/>
                <w:sz w:val="24"/>
                <w:szCs w:val="24"/>
              </w:rPr>
            </w:pPr>
          </w:p>
          <w:p w14:paraId="378ADDE9" w14:textId="77777777" w:rsidR="005A57AD" w:rsidRDefault="005A57AD" w:rsidP="005A57AD">
            <w:pPr>
              <w:rPr>
                <w:rFonts w:ascii="Times New Roman" w:eastAsia="Times New Roman" w:hAnsi="Times New Roman" w:cs="Times New Roman"/>
                <w:b/>
                <w:color w:val="auto"/>
                <w:sz w:val="24"/>
                <w:szCs w:val="24"/>
              </w:rPr>
            </w:pPr>
          </w:p>
          <w:p w14:paraId="14FE558C" w14:textId="77777777" w:rsidR="005A57AD" w:rsidRDefault="005A57AD" w:rsidP="005A57AD">
            <w:pPr>
              <w:rPr>
                <w:rFonts w:ascii="Times New Roman" w:eastAsia="Times New Roman" w:hAnsi="Times New Roman" w:cs="Times New Roman"/>
                <w:b/>
                <w:color w:val="auto"/>
                <w:sz w:val="24"/>
                <w:szCs w:val="24"/>
              </w:rPr>
            </w:pPr>
          </w:p>
          <w:p w14:paraId="2302F7C0" w14:textId="77777777" w:rsidR="005A57AD" w:rsidRDefault="005A57AD" w:rsidP="005A57AD">
            <w:pPr>
              <w:rPr>
                <w:rFonts w:ascii="Times New Roman" w:eastAsia="Times New Roman" w:hAnsi="Times New Roman" w:cs="Times New Roman"/>
                <w:b/>
                <w:color w:val="auto"/>
                <w:sz w:val="24"/>
                <w:szCs w:val="24"/>
              </w:rPr>
            </w:pPr>
          </w:p>
          <w:p w14:paraId="1B074180" w14:textId="77777777" w:rsidR="005A57AD" w:rsidRDefault="005A57AD" w:rsidP="005A57AD">
            <w:pPr>
              <w:rPr>
                <w:rFonts w:ascii="Times New Roman" w:eastAsia="Times New Roman" w:hAnsi="Times New Roman" w:cs="Times New Roman"/>
                <w:b/>
                <w:color w:val="auto"/>
                <w:sz w:val="24"/>
                <w:szCs w:val="24"/>
              </w:rPr>
            </w:pPr>
          </w:p>
          <w:p w14:paraId="4426CB21" w14:textId="77777777" w:rsidR="005A57AD" w:rsidRDefault="005A57AD" w:rsidP="005A57AD">
            <w:pPr>
              <w:rPr>
                <w:rFonts w:ascii="Times New Roman" w:eastAsia="Times New Roman" w:hAnsi="Times New Roman" w:cs="Times New Roman"/>
                <w:b/>
                <w:color w:val="auto"/>
                <w:sz w:val="24"/>
                <w:szCs w:val="24"/>
              </w:rPr>
            </w:pPr>
          </w:p>
          <w:p w14:paraId="31393A24" w14:textId="77777777" w:rsidR="005A57AD" w:rsidRDefault="005A57AD" w:rsidP="005A57AD">
            <w:pPr>
              <w:rPr>
                <w:rFonts w:ascii="Times New Roman" w:eastAsia="Times New Roman" w:hAnsi="Times New Roman" w:cs="Times New Roman"/>
                <w:b/>
                <w:color w:val="auto"/>
                <w:sz w:val="24"/>
                <w:szCs w:val="24"/>
              </w:rPr>
            </w:pPr>
          </w:p>
          <w:p w14:paraId="52775106" w14:textId="77777777" w:rsidR="005A57AD" w:rsidRDefault="005A57AD" w:rsidP="005A57AD">
            <w:pPr>
              <w:rPr>
                <w:rFonts w:ascii="Times New Roman" w:eastAsia="Times New Roman" w:hAnsi="Times New Roman" w:cs="Times New Roman"/>
                <w:b/>
                <w:color w:val="auto"/>
                <w:sz w:val="24"/>
                <w:szCs w:val="24"/>
              </w:rPr>
            </w:pPr>
          </w:p>
          <w:p w14:paraId="7A72CBA1" w14:textId="0BF1146F"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F68C6" w14:textId="77777777" w:rsidR="005A57AD" w:rsidRDefault="005A57AD" w:rsidP="005A57AD">
            <w:pPr>
              <w:rPr>
                <w:rFonts w:ascii="Times New Roman" w:hAnsi="Times New Roman" w:cs="Times New Roman"/>
                <w:color w:val="auto"/>
                <w:sz w:val="18"/>
                <w:szCs w:val="18"/>
                <w:lang w:val="en-IE"/>
              </w:rPr>
            </w:pPr>
            <w:r w:rsidRPr="00353274">
              <w:rPr>
                <w:rFonts w:ascii="Times New Roman" w:hAnsi="Times New Roman" w:cs="Times New Roman"/>
                <w:color w:val="auto"/>
                <w:sz w:val="18"/>
                <w:szCs w:val="18"/>
                <w:lang w:val="en-IE"/>
              </w:rPr>
              <w:t xml:space="preserve">EnKS § 11 </w:t>
            </w:r>
            <w:proofErr w:type="spellStart"/>
            <w:r w:rsidRPr="00353274">
              <w:rPr>
                <w:rFonts w:ascii="Times New Roman" w:hAnsi="Times New Roman" w:cs="Times New Roman"/>
                <w:color w:val="auto"/>
                <w:sz w:val="18"/>
                <w:szCs w:val="18"/>
                <w:lang w:val="en-IE"/>
              </w:rPr>
              <w:t>lg</w:t>
            </w:r>
            <w:proofErr w:type="spellEnd"/>
            <w:r w:rsidRPr="00353274">
              <w:rPr>
                <w:rFonts w:ascii="Times New Roman" w:hAnsi="Times New Roman" w:cs="Times New Roman"/>
                <w:color w:val="auto"/>
                <w:sz w:val="18"/>
                <w:szCs w:val="18"/>
                <w:lang w:val="en-IE"/>
              </w:rPr>
              <w:t xml:space="preserve"> </w:t>
            </w:r>
            <w:proofErr w:type="gramStart"/>
            <w:r w:rsidRPr="00353274">
              <w:rPr>
                <w:rFonts w:ascii="Times New Roman" w:hAnsi="Times New Roman" w:cs="Times New Roman"/>
                <w:color w:val="auto"/>
                <w:sz w:val="18"/>
                <w:szCs w:val="18"/>
                <w:lang w:val="en-IE"/>
              </w:rPr>
              <w:t>3</w:t>
            </w:r>
            <w:proofErr w:type="gramEnd"/>
          </w:p>
          <w:p w14:paraId="162E97AF" w14:textId="77777777" w:rsidR="005A57AD" w:rsidRDefault="005A57AD" w:rsidP="005A57AD">
            <w:pPr>
              <w:rPr>
                <w:rFonts w:ascii="Times New Roman" w:hAnsi="Times New Roman" w:cs="Times New Roman"/>
                <w:color w:val="auto"/>
                <w:sz w:val="18"/>
                <w:szCs w:val="18"/>
                <w:lang w:val="en-IE"/>
              </w:rPr>
            </w:pPr>
          </w:p>
          <w:p w14:paraId="3CC31A9B" w14:textId="77777777" w:rsidR="005A57AD" w:rsidRDefault="005A57AD" w:rsidP="005A57AD">
            <w:pPr>
              <w:rPr>
                <w:rFonts w:ascii="Times New Roman" w:hAnsi="Times New Roman" w:cs="Times New Roman"/>
                <w:color w:val="auto"/>
                <w:sz w:val="18"/>
                <w:szCs w:val="18"/>
                <w:lang w:val="en-IE"/>
              </w:rPr>
            </w:pPr>
          </w:p>
          <w:p w14:paraId="7567E9EB" w14:textId="77777777" w:rsidR="005A57AD" w:rsidRDefault="005A57AD" w:rsidP="005A57AD">
            <w:pPr>
              <w:rPr>
                <w:rFonts w:ascii="Times New Roman" w:hAnsi="Times New Roman" w:cs="Times New Roman"/>
                <w:color w:val="auto"/>
                <w:sz w:val="18"/>
                <w:szCs w:val="18"/>
                <w:lang w:val="en-IE"/>
              </w:rPr>
            </w:pPr>
          </w:p>
          <w:p w14:paraId="5C585405" w14:textId="77777777" w:rsidR="005A57AD" w:rsidRDefault="005A57AD" w:rsidP="005A57AD">
            <w:pPr>
              <w:rPr>
                <w:rFonts w:ascii="Times New Roman" w:hAnsi="Times New Roman" w:cs="Times New Roman"/>
                <w:color w:val="auto"/>
                <w:sz w:val="18"/>
                <w:szCs w:val="18"/>
                <w:lang w:val="en-IE"/>
              </w:rPr>
            </w:pPr>
          </w:p>
          <w:p w14:paraId="5710A8DE" w14:textId="77777777" w:rsidR="005A57AD" w:rsidRDefault="005A57AD" w:rsidP="005A57AD">
            <w:pPr>
              <w:rPr>
                <w:rFonts w:ascii="Times New Roman" w:hAnsi="Times New Roman" w:cs="Times New Roman"/>
                <w:color w:val="auto"/>
                <w:sz w:val="18"/>
                <w:szCs w:val="18"/>
                <w:lang w:val="en-IE"/>
              </w:rPr>
            </w:pPr>
          </w:p>
          <w:p w14:paraId="532E3E0E" w14:textId="77777777" w:rsidR="005A57AD" w:rsidRDefault="005A57AD" w:rsidP="005A57AD">
            <w:pPr>
              <w:rPr>
                <w:rFonts w:ascii="Times New Roman" w:hAnsi="Times New Roman" w:cs="Times New Roman"/>
                <w:color w:val="auto"/>
                <w:sz w:val="18"/>
                <w:szCs w:val="18"/>
                <w:lang w:val="en-IE"/>
              </w:rPr>
            </w:pPr>
          </w:p>
          <w:p w14:paraId="5F426F60" w14:textId="77777777" w:rsidR="005A57AD" w:rsidRDefault="005A57AD" w:rsidP="005A57AD">
            <w:pPr>
              <w:rPr>
                <w:rFonts w:ascii="Times New Roman" w:hAnsi="Times New Roman" w:cs="Times New Roman"/>
                <w:color w:val="auto"/>
                <w:sz w:val="18"/>
                <w:szCs w:val="18"/>
                <w:lang w:val="en-IE"/>
              </w:rPr>
            </w:pPr>
          </w:p>
          <w:p w14:paraId="2B585FE1" w14:textId="77777777" w:rsidR="005A57AD" w:rsidRDefault="005A57AD" w:rsidP="005A57AD">
            <w:pPr>
              <w:rPr>
                <w:rFonts w:ascii="Times New Roman" w:hAnsi="Times New Roman" w:cs="Times New Roman"/>
                <w:color w:val="auto"/>
                <w:sz w:val="18"/>
                <w:szCs w:val="18"/>
                <w:lang w:val="en-IE"/>
              </w:rPr>
            </w:pPr>
          </w:p>
          <w:p w14:paraId="0C725F6F" w14:textId="77777777" w:rsidR="005A57AD" w:rsidRDefault="005A57AD" w:rsidP="005A57AD">
            <w:pPr>
              <w:rPr>
                <w:rFonts w:ascii="Times New Roman" w:hAnsi="Times New Roman" w:cs="Times New Roman"/>
                <w:color w:val="auto"/>
                <w:sz w:val="18"/>
                <w:szCs w:val="18"/>
                <w:lang w:val="en-IE"/>
              </w:rPr>
            </w:pPr>
          </w:p>
          <w:p w14:paraId="646CD8A5" w14:textId="77777777" w:rsidR="005A57AD" w:rsidRDefault="005A57AD" w:rsidP="005A57AD">
            <w:pPr>
              <w:rPr>
                <w:rFonts w:ascii="Times New Roman" w:hAnsi="Times New Roman" w:cs="Times New Roman"/>
                <w:color w:val="auto"/>
                <w:sz w:val="18"/>
                <w:szCs w:val="18"/>
                <w:lang w:val="en-IE"/>
              </w:rPr>
            </w:pPr>
          </w:p>
          <w:p w14:paraId="6C791C52" w14:textId="77777777" w:rsidR="005A57AD" w:rsidRDefault="005A57AD" w:rsidP="005A57AD">
            <w:pPr>
              <w:rPr>
                <w:rFonts w:ascii="Times New Roman" w:hAnsi="Times New Roman" w:cs="Times New Roman"/>
                <w:color w:val="auto"/>
                <w:sz w:val="18"/>
                <w:szCs w:val="18"/>
                <w:lang w:val="en-IE"/>
              </w:rPr>
            </w:pPr>
          </w:p>
          <w:p w14:paraId="20FACEC2" w14:textId="6B486315" w:rsidR="005A57AD" w:rsidRDefault="005A57AD" w:rsidP="005A57AD">
            <w:pPr>
              <w:rPr>
                <w:rFonts w:ascii="Times New Roman" w:hAnsi="Times New Roman" w:cs="Times New Roman"/>
                <w:color w:val="auto"/>
                <w:sz w:val="18"/>
                <w:szCs w:val="18"/>
                <w:lang w:val="en-IE"/>
              </w:rPr>
            </w:pPr>
            <w:r w:rsidRPr="00ED6514">
              <w:rPr>
                <w:rFonts w:ascii="Times New Roman" w:hAnsi="Times New Roman" w:cs="Times New Roman"/>
                <w:color w:val="auto"/>
                <w:sz w:val="18"/>
                <w:szCs w:val="18"/>
                <w:lang w:val="en-IE"/>
              </w:rPr>
              <w:t xml:space="preserve">EnKS § 11 </w:t>
            </w:r>
            <w:proofErr w:type="spellStart"/>
            <w:r w:rsidRPr="00ED6514">
              <w:rPr>
                <w:rFonts w:ascii="Times New Roman" w:hAnsi="Times New Roman" w:cs="Times New Roman"/>
                <w:color w:val="auto"/>
                <w:sz w:val="18"/>
                <w:szCs w:val="18"/>
                <w:lang w:val="en-IE"/>
              </w:rPr>
              <w:t>lg</w:t>
            </w:r>
            <w:proofErr w:type="spellEnd"/>
            <w:r w:rsidRPr="00ED6514">
              <w:rPr>
                <w:rFonts w:ascii="Times New Roman" w:hAnsi="Times New Roman" w:cs="Times New Roman"/>
                <w:color w:val="auto"/>
                <w:sz w:val="18"/>
                <w:szCs w:val="18"/>
                <w:lang w:val="en-IE"/>
              </w:rPr>
              <w:t xml:space="preserve"> </w:t>
            </w:r>
            <w:proofErr w:type="gramStart"/>
            <w:r w:rsidRPr="00ED6514">
              <w:rPr>
                <w:rFonts w:ascii="Times New Roman" w:hAnsi="Times New Roman" w:cs="Times New Roman"/>
                <w:color w:val="auto"/>
                <w:sz w:val="18"/>
                <w:szCs w:val="18"/>
                <w:lang w:val="en-IE"/>
              </w:rPr>
              <w:t>3</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AB846"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84133" w14:textId="77777777" w:rsidR="005A57AD" w:rsidRPr="005B0A74" w:rsidRDefault="005A57AD" w:rsidP="005A57AD">
            <w:pPr>
              <w:rPr>
                <w:rFonts w:ascii="Times New Roman" w:eastAsia="Times New Roman" w:hAnsi="Times New Roman" w:cs="Times New Roman"/>
                <w:b/>
                <w:sz w:val="24"/>
                <w:szCs w:val="24"/>
              </w:rPr>
            </w:pPr>
            <w:r w:rsidRPr="005B0A74">
              <w:rPr>
                <w:rFonts w:ascii="Times New Roman" w:eastAsia="Times New Roman" w:hAnsi="Times New Roman" w:cs="Times New Roman"/>
                <w:b/>
                <w:sz w:val="24"/>
                <w:szCs w:val="24"/>
              </w:rPr>
              <w:t xml:space="preserve">Kehtiv säte, ei muudeta </w:t>
            </w:r>
          </w:p>
          <w:p w14:paraId="04025FBF" w14:textId="77777777" w:rsidR="005A57AD" w:rsidRDefault="005A57AD" w:rsidP="005A57AD">
            <w:pPr>
              <w:rPr>
                <w:rFonts w:ascii="Times New Roman" w:eastAsia="Times New Roman" w:hAnsi="Times New Roman" w:cs="Times New Roman"/>
                <w:b/>
                <w:sz w:val="24"/>
                <w:szCs w:val="24"/>
                <w:highlight w:val="yellow"/>
              </w:rPr>
            </w:pPr>
          </w:p>
          <w:p w14:paraId="64A99671" w14:textId="77777777" w:rsidR="005A57AD" w:rsidRDefault="005A57AD" w:rsidP="005A57AD">
            <w:pPr>
              <w:rPr>
                <w:rFonts w:ascii="Times New Roman" w:eastAsia="Times New Roman" w:hAnsi="Times New Roman" w:cs="Times New Roman"/>
                <w:b/>
                <w:sz w:val="24"/>
                <w:szCs w:val="24"/>
                <w:highlight w:val="yellow"/>
              </w:rPr>
            </w:pPr>
          </w:p>
          <w:p w14:paraId="0D244A7D" w14:textId="77777777" w:rsidR="005A57AD" w:rsidRDefault="005A57AD" w:rsidP="005A57AD">
            <w:pPr>
              <w:rPr>
                <w:rFonts w:ascii="Times New Roman" w:eastAsia="Times New Roman" w:hAnsi="Times New Roman" w:cs="Times New Roman"/>
                <w:b/>
                <w:sz w:val="24"/>
                <w:szCs w:val="24"/>
                <w:highlight w:val="yellow"/>
              </w:rPr>
            </w:pPr>
          </w:p>
          <w:p w14:paraId="70FCD26C" w14:textId="77777777" w:rsidR="005A57AD" w:rsidRDefault="005A57AD" w:rsidP="005A57AD">
            <w:pPr>
              <w:rPr>
                <w:rFonts w:ascii="Times New Roman" w:eastAsia="Times New Roman" w:hAnsi="Times New Roman" w:cs="Times New Roman"/>
                <w:b/>
                <w:sz w:val="24"/>
                <w:szCs w:val="24"/>
                <w:highlight w:val="yellow"/>
              </w:rPr>
            </w:pPr>
          </w:p>
          <w:p w14:paraId="509964EC" w14:textId="77777777" w:rsidR="005A57AD" w:rsidRDefault="005A57AD" w:rsidP="005A57AD">
            <w:pPr>
              <w:rPr>
                <w:rFonts w:ascii="Times New Roman" w:eastAsia="Times New Roman" w:hAnsi="Times New Roman" w:cs="Times New Roman"/>
                <w:b/>
                <w:sz w:val="24"/>
                <w:szCs w:val="24"/>
                <w:highlight w:val="yellow"/>
              </w:rPr>
            </w:pPr>
          </w:p>
          <w:p w14:paraId="3D7D12FD" w14:textId="77777777" w:rsidR="000A57D2" w:rsidRDefault="000A57D2" w:rsidP="005A57AD">
            <w:pPr>
              <w:rPr>
                <w:rFonts w:ascii="Times New Roman" w:eastAsia="Times New Roman" w:hAnsi="Times New Roman" w:cs="Times New Roman"/>
                <w:b/>
                <w:sz w:val="24"/>
                <w:szCs w:val="24"/>
                <w:highlight w:val="yellow"/>
              </w:rPr>
            </w:pPr>
          </w:p>
          <w:p w14:paraId="45738AD4" w14:textId="77777777" w:rsidR="005A57AD" w:rsidRDefault="005A57AD" w:rsidP="005A57AD">
            <w:pPr>
              <w:rPr>
                <w:rFonts w:ascii="Times New Roman" w:eastAsia="Times New Roman" w:hAnsi="Times New Roman" w:cs="Times New Roman"/>
                <w:b/>
                <w:sz w:val="24"/>
                <w:szCs w:val="24"/>
                <w:highlight w:val="yellow"/>
              </w:rPr>
            </w:pPr>
          </w:p>
          <w:p w14:paraId="61EF6012" w14:textId="77777777" w:rsidR="005A57AD" w:rsidRDefault="005A57AD" w:rsidP="005A57AD">
            <w:pPr>
              <w:rPr>
                <w:rFonts w:ascii="Times New Roman" w:eastAsia="Times New Roman" w:hAnsi="Times New Roman" w:cs="Times New Roman"/>
                <w:b/>
                <w:sz w:val="24"/>
                <w:szCs w:val="24"/>
                <w:highlight w:val="yellow"/>
              </w:rPr>
            </w:pPr>
          </w:p>
          <w:p w14:paraId="71DC406D" w14:textId="694AC204" w:rsidR="005A57AD" w:rsidRDefault="005A57AD" w:rsidP="005A57AD">
            <w:pPr>
              <w:rPr>
                <w:rFonts w:ascii="Times New Roman" w:eastAsia="Times New Roman" w:hAnsi="Times New Roman" w:cs="Times New Roman"/>
                <w:b/>
                <w:sz w:val="24"/>
                <w:szCs w:val="24"/>
                <w:highlight w:val="yellow"/>
              </w:rPr>
            </w:pPr>
            <w:r w:rsidRPr="000A57D2">
              <w:rPr>
                <w:rFonts w:ascii="Times New Roman" w:eastAsia="Times New Roman" w:hAnsi="Times New Roman" w:cs="Times New Roman"/>
                <w:b/>
                <w:sz w:val="24"/>
                <w:szCs w:val="24"/>
              </w:rPr>
              <w:t>Kehtiv säte, ei muudeta</w:t>
            </w:r>
          </w:p>
        </w:tc>
      </w:tr>
      <w:tr w:rsidR="005A57AD" w:rsidRPr="006B6FB4" w14:paraId="351BF902"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FB703"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148) Artikkel 15 lg 2 </w:t>
            </w:r>
          </w:p>
          <w:p w14:paraId="7C9A17AC" w14:textId="39CED178" w:rsidR="005A57AD" w:rsidRDefault="005A57AD" w:rsidP="005A57AD">
            <w:pPr>
              <w:rPr>
                <w:rFonts w:ascii="Times New Roman" w:hAnsi="Times New Roman" w:cs="Times New Roman"/>
                <w:b/>
                <w:sz w:val="19"/>
                <w:szCs w:val="19"/>
              </w:rPr>
            </w:pPr>
            <w:r w:rsidRPr="00180362">
              <w:rPr>
                <w:rFonts w:ascii="Times New Roman" w:hAnsi="Times New Roman" w:cs="Times New Roman"/>
                <w:bCs/>
                <w:sz w:val="19"/>
                <w:szCs w:val="19"/>
              </w:rPr>
              <w:lastRenderedPageBreak/>
              <w:t>Uutes kortermajades ja uute mitmeotstarbeliste hoonete elamiseks mõeldud osades, kus on keskne kütteallikas sooja tarbevee jaoks või mida varustatakse kaugküttesüsteemist, paigaldatakse individuaalsed arvestid sooja tarbevee mõõtmiseks, ilma et see piiraks lõike 1 esimese lõigu kohaldamist.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8B1613" w14:textId="27BC57A4"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AA2A7" w14:textId="5293047C" w:rsidR="005A57AD" w:rsidRPr="00353274" w:rsidRDefault="005A57AD" w:rsidP="005A57AD">
            <w:pPr>
              <w:rPr>
                <w:rFonts w:ascii="Times New Roman" w:hAnsi="Times New Roman" w:cs="Times New Roman"/>
                <w:color w:val="auto"/>
                <w:sz w:val="18"/>
                <w:szCs w:val="18"/>
                <w:lang w:val="en-IE"/>
              </w:rPr>
            </w:pPr>
            <w:proofErr w:type="spellStart"/>
            <w:r w:rsidRPr="00DA7196">
              <w:rPr>
                <w:rFonts w:ascii="Times New Roman" w:hAnsi="Times New Roman" w:cs="Times New Roman"/>
                <w:color w:val="auto"/>
                <w:sz w:val="18"/>
                <w:szCs w:val="18"/>
                <w:lang w:val="en-IE"/>
              </w:rPr>
              <w:t>Hoone</w:t>
            </w:r>
            <w:proofErr w:type="spellEnd"/>
            <w:r w:rsidRPr="00DA7196">
              <w:rPr>
                <w:rFonts w:ascii="Times New Roman" w:hAnsi="Times New Roman" w:cs="Times New Roman"/>
                <w:color w:val="auto"/>
                <w:sz w:val="18"/>
                <w:szCs w:val="18"/>
                <w:lang w:val="en-IE"/>
              </w:rPr>
              <w:t xml:space="preserve"> </w:t>
            </w:r>
            <w:proofErr w:type="spellStart"/>
            <w:r w:rsidRPr="00DA7196">
              <w:rPr>
                <w:rFonts w:ascii="Times New Roman" w:hAnsi="Times New Roman" w:cs="Times New Roman"/>
                <w:color w:val="auto"/>
                <w:sz w:val="18"/>
                <w:szCs w:val="18"/>
                <w:lang w:val="en-IE"/>
              </w:rPr>
              <w:t>energiatõhususe</w:t>
            </w:r>
            <w:proofErr w:type="spellEnd"/>
            <w:r w:rsidRPr="00DA7196">
              <w:rPr>
                <w:rFonts w:ascii="Times New Roman" w:hAnsi="Times New Roman" w:cs="Times New Roman"/>
                <w:color w:val="auto"/>
                <w:sz w:val="18"/>
                <w:szCs w:val="18"/>
                <w:lang w:val="en-IE"/>
              </w:rPr>
              <w:t xml:space="preserve"> </w:t>
            </w:r>
            <w:proofErr w:type="spellStart"/>
            <w:r w:rsidRPr="00DA7196">
              <w:rPr>
                <w:rFonts w:ascii="Times New Roman" w:hAnsi="Times New Roman" w:cs="Times New Roman"/>
                <w:color w:val="auto"/>
                <w:sz w:val="18"/>
                <w:szCs w:val="18"/>
                <w:lang w:val="en-IE"/>
              </w:rPr>
              <w:t>miinimumnõuded</w:t>
            </w:r>
            <w:proofErr w:type="spellEnd"/>
            <w:r w:rsidRPr="00DA7196">
              <w:rPr>
                <w:rFonts w:ascii="Times New Roman" w:hAnsi="Times New Roman" w:cs="Times New Roman"/>
                <w:color w:val="auto"/>
                <w:sz w:val="18"/>
                <w:szCs w:val="18"/>
                <w:lang w:val="en-IE"/>
              </w:rPr>
              <w:t xml:space="preserve"> § 13 </w:t>
            </w:r>
            <w:proofErr w:type="spellStart"/>
            <w:r w:rsidRPr="00DA7196">
              <w:rPr>
                <w:rFonts w:ascii="Times New Roman" w:hAnsi="Times New Roman" w:cs="Times New Roman"/>
                <w:color w:val="auto"/>
                <w:sz w:val="18"/>
                <w:szCs w:val="18"/>
                <w:lang w:val="en-IE"/>
              </w:rPr>
              <w:t>lg</w:t>
            </w:r>
            <w:proofErr w:type="spellEnd"/>
            <w:r w:rsidRPr="00DA7196">
              <w:rPr>
                <w:rFonts w:ascii="Times New Roman" w:hAnsi="Times New Roman" w:cs="Times New Roman"/>
                <w:color w:val="auto"/>
                <w:sz w:val="18"/>
                <w:szCs w:val="18"/>
                <w:lang w:val="en-IE"/>
              </w:rPr>
              <w:t xml:space="preserve"> </w:t>
            </w:r>
            <w:proofErr w:type="gramStart"/>
            <w:r w:rsidRPr="00DA7196">
              <w:rPr>
                <w:rFonts w:ascii="Times New Roman" w:hAnsi="Times New Roman" w:cs="Times New Roman"/>
                <w:color w:val="auto"/>
                <w:sz w:val="18"/>
                <w:szCs w:val="18"/>
                <w:lang w:val="en-IE"/>
              </w:rPr>
              <w:t>4</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ED301"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1D4C2" w14:textId="55A781BE" w:rsidR="005A57AD" w:rsidRPr="00D14D7A" w:rsidRDefault="005A57AD" w:rsidP="005A57AD">
            <w:pPr>
              <w:rPr>
                <w:rFonts w:ascii="Times New Roman" w:eastAsia="Times New Roman" w:hAnsi="Times New Roman" w:cs="Times New Roman"/>
                <w:b/>
                <w:sz w:val="24"/>
                <w:szCs w:val="24"/>
              </w:rPr>
            </w:pPr>
            <w:r w:rsidRPr="00D14D7A">
              <w:rPr>
                <w:rFonts w:ascii="Times New Roman" w:eastAsia="Times New Roman" w:hAnsi="Times New Roman" w:cs="Times New Roman"/>
                <w:b/>
                <w:sz w:val="24"/>
                <w:szCs w:val="24"/>
              </w:rPr>
              <w:t>Kehtiv säte, ei muudeta</w:t>
            </w:r>
          </w:p>
        </w:tc>
      </w:tr>
      <w:tr w:rsidR="005A57AD" w:rsidRPr="006B6FB4" w14:paraId="2F01FFC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6D4DD"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149) Artikkel 15 lg 3 </w:t>
            </w:r>
          </w:p>
          <w:p w14:paraId="72F8D45B" w14:textId="77777777" w:rsidR="005A57AD" w:rsidRPr="0062049C" w:rsidRDefault="005A57AD" w:rsidP="005A57AD">
            <w:pPr>
              <w:rPr>
                <w:rFonts w:ascii="Times New Roman" w:hAnsi="Times New Roman" w:cs="Times New Roman"/>
                <w:bCs/>
                <w:sz w:val="19"/>
                <w:szCs w:val="19"/>
              </w:rPr>
            </w:pPr>
            <w:r w:rsidRPr="0062049C">
              <w:rPr>
                <w:rFonts w:ascii="Times New Roman" w:hAnsi="Times New Roman" w:cs="Times New Roman"/>
                <w:bCs/>
                <w:sz w:val="19"/>
                <w:szCs w:val="19"/>
              </w:rPr>
              <w:t xml:space="preserve">Kui kortermaju või mitmeotstarbelisi hooneid varustatakse kaugkütte- või </w:t>
            </w:r>
            <w:proofErr w:type="spellStart"/>
            <w:r w:rsidRPr="0062049C">
              <w:rPr>
                <w:rFonts w:ascii="Times New Roman" w:hAnsi="Times New Roman" w:cs="Times New Roman"/>
                <w:bCs/>
                <w:sz w:val="19"/>
                <w:szCs w:val="19"/>
              </w:rPr>
              <w:t>kaugjahutussüsteemist</w:t>
            </w:r>
            <w:proofErr w:type="spellEnd"/>
            <w:r w:rsidRPr="0062049C">
              <w:rPr>
                <w:rFonts w:ascii="Times New Roman" w:hAnsi="Times New Roman" w:cs="Times New Roman"/>
                <w:bCs/>
                <w:sz w:val="19"/>
                <w:szCs w:val="19"/>
              </w:rPr>
              <w:t xml:space="preserve"> või kui sellistes </w:t>
            </w:r>
          </w:p>
          <w:p w14:paraId="4EF79B92" w14:textId="77777777" w:rsidR="005A57AD" w:rsidRPr="0062049C" w:rsidRDefault="005A57AD" w:rsidP="005A57AD">
            <w:pPr>
              <w:rPr>
                <w:rFonts w:ascii="Times New Roman" w:hAnsi="Times New Roman" w:cs="Times New Roman"/>
                <w:bCs/>
                <w:sz w:val="19"/>
                <w:szCs w:val="19"/>
              </w:rPr>
            </w:pPr>
            <w:r w:rsidRPr="0062049C">
              <w:rPr>
                <w:rFonts w:ascii="Times New Roman" w:hAnsi="Times New Roman" w:cs="Times New Roman"/>
                <w:bCs/>
                <w:sz w:val="19"/>
                <w:szCs w:val="19"/>
              </w:rPr>
              <w:t xml:space="preserve">majades on põhiline ühine küte või jahutus, tagavad liikmesriigid, et neil on läbipaistvad ja avalikult kättesaadavad </w:t>
            </w:r>
          </w:p>
          <w:p w14:paraId="47AE622B" w14:textId="6C55E704" w:rsidR="005A57AD" w:rsidRPr="0062049C" w:rsidRDefault="005A57AD" w:rsidP="005A57AD">
            <w:pPr>
              <w:rPr>
                <w:rFonts w:ascii="Times New Roman" w:hAnsi="Times New Roman" w:cs="Times New Roman"/>
                <w:bCs/>
                <w:sz w:val="19"/>
                <w:szCs w:val="19"/>
              </w:rPr>
            </w:pPr>
            <w:r w:rsidRPr="0062049C">
              <w:rPr>
                <w:rFonts w:ascii="Times New Roman" w:hAnsi="Times New Roman" w:cs="Times New Roman"/>
                <w:bCs/>
                <w:sz w:val="19"/>
                <w:szCs w:val="19"/>
              </w:rPr>
              <w:t xml:space="preserve">riiklikud normid kütte, jahutuse ja sooja tarbevee tarbimise kulude jaotamise kohta sellistes hoonetes, et tagada individuaalse tarbimise arvestuse läbipaistvus ja täpsus. Kui see on asjakohane, hõlmavad </w:t>
            </w:r>
            <w:r>
              <w:rPr>
                <w:rFonts w:ascii="Times New Roman" w:hAnsi="Times New Roman" w:cs="Times New Roman"/>
                <w:bCs/>
                <w:sz w:val="19"/>
                <w:szCs w:val="19"/>
              </w:rPr>
              <w:t>n</w:t>
            </w:r>
            <w:r w:rsidRPr="0062049C">
              <w:rPr>
                <w:rFonts w:ascii="Times New Roman" w:hAnsi="Times New Roman" w:cs="Times New Roman"/>
                <w:bCs/>
                <w:sz w:val="19"/>
                <w:szCs w:val="19"/>
              </w:rPr>
              <w:t>imetatud normid juhiseid energiakulude jaotamise viisi kohta järgmiselt:</w:t>
            </w:r>
          </w:p>
          <w:p w14:paraId="07F8E40A" w14:textId="77777777" w:rsidR="005A57AD" w:rsidRPr="0062049C" w:rsidRDefault="005A57AD" w:rsidP="005A57AD">
            <w:pPr>
              <w:rPr>
                <w:rFonts w:ascii="Times New Roman" w:hAnsi="Times New Roman" w:cs="Times New Roman"/>
                <w:bCs/>
                <w:sz w:val="19"/>
                <w:szCs w:val="19"/>
              </w:rPr>
            </w:pPr>
            <w:r w:rsidRPr="0062049C">
              <w:rPr>
                <w:rFonts w:ascii="Times New Roman" w:hAnsi="Times New Roman" w:cs="Times New Roman"/>
                <w:bCs/>
                <w:sz w:val="19"/>
                <w:szCs w:val="19"/>
              </w:rPr>
              <w:t>a) soe tarbevesi;</w:t>
            </w:r>
          </w:p>
          <w:p w14:paraId="725113FE" w14:textId="77777777" w:rsidR="005A57AD" w:rsidRPr="0062049C" w:rsidRDefault="005A57AD" w:rsidP="005A57AD">
            <w:pPr>
              <w:rPr>
                <w:rFonts w:ascii="Times New Roman" w:hAnsi="Times New Roman" w:cs="Times New Roman"/>
                <w:bCs/>
                <w:sz w:val="19"/>
                <w:szCs w:val="19"/>
              </w:rPr>
            </w:pPr>
            <w:r w:rsidRPr="0062049C">
              <w:rPr>
                <w:rFonts w:ascii="Times New Roman" w:hAnsi="Times New Roman" w:cs="Times New Roman"/>
                <w:bCs/>
                <w:sz w:val="19"/>
                <w:szCs w:val="19"/>
              </w:rPr>
              <w:t xml:space="preserve">b) hoone seadmetest kiirguv soojus ja </w:t>
            </w:r>
            <w:proofErr w:type="spellStart"/>
            <w:r w:rsidRPr="0062049C">
              <w:rPr>
                <w:rFonts w:ascii="Times New Roman" w:hAnsi="Times New Roman" w:cs="Times New Roman"/>
                <w:bCs/>
                <w:sz w:val="19"/>
                <w:szCs w:val="19"/>
              </w:rPr>
              <w:t>ühispindade</w:t>
            </w:r>
            <w:proofErr w:type="spellEnd"/>
            <w:r w:rsidRPr="0062049C">
              <w:rPr>
                <w:rFonts w:ascii="Times New Roman" w:hAnsi="Times New Roman" w:cs="Times New Roman"/>
                <w:bCs/>
                <w:sz w:val="19"/>
                <w:szCs w:val="19"/>
              </w:rPr>
              <w:t xml:space="preserve"> kütmiseks kasutatav soojus (kui trepikodades ja koridorides on </w:t>
            </w:r>
          </w:p>
          <w:p w14:paraId="2B78F89A" w14:textId="77777777" w:rsidR="005A57AD" w:rsidRPr="0062049C" w:rsidRDefault="005A57AD" w:rsidP="005A57AD">
            <w:pPr>
              <w:rPr>
                <w:rFonts w:ascii="Times New Roman" w:hAnsi="Times New Roman" w:cs="Times New Roman"/>
                <w:bCs/>
                <w:sz w:val="19"/>
                <w:szCs w:val="19"/>
              </w:rPr>
            </w:pPr>
            <w:r w:rsidRPr="0062049C">
              <w:rPr>
                <w:rFonts w:ascii="Times New Roman" w:hAnsi="Times New Roman" w:cs="Times New Roman"/>
                <w:bCs/>
                <w:sz w:val="19"/>
                <w:szCs w:val="19"/>
              </w:rPr>
              <w:t>radiaatorid);</w:t>
            </w:r>
          </w:p>
          <w:p w14:paraId="4523914D" w14:textId="77777777" w:rsidR="005A57AD" w:rsidRDefault="005A57AD" w:rsidP="005A57AD">
            <w:pPr>
              <w:rPr>
                <w:rFonts w:ascii="Times New Roman" w:hAnsi="Times New Roman" w:cs="Times New Roman"/>
                <w:bCs/>
                <w:sz w:val="19"/>
                <w:szCs w:val="19"/>
              </w:rPr>
            </w:pPr>
            <w:r w:rsidRPr="0062049C">
              <w:rPr>
                <w:rFonts w:ascii="Times New Roman" w:hAnsi="Times New Roman" w:cs="Times New Roman"/>
                <w:bCs/>
                <w:sz w:val="19"/>
                <w:szCs w:val="19"/>
              </w:rPr>
              <w:t>c) korterite küte ja jahutus</w:t>
            </w:r>
          </w:p>
          <w:p w14:paraId="376D107D" w14:textId="5AE5F333" w:rsidR="005A57AD" w:rsidRDefault="005A57AD" w:rsidP="005A57AD">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E4B9F" w14:textId="7CF4861D"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80627" w14:textId="35281B0A" w:rsidR="005A57AD" w:rsidRPr="00DA7196" w:rsidRDefault="005A57AD" w:rsidP="005A57AD">
            <w:pPr>
              <w:rPr>
                <w:rFonts w:ascii="Times New Roman" w:hAnsi="Times New Roman" w:cs="Times New Roman"/>
                <w:color w:val="auto"/>
                <w:sz w:val="18"/>
                <w:szCs w:val="18"/>
                <w:lang w:val="en-IE"/>
              </w:rPr>
            </w:pPr>
            <w:proofErr w:type="spellStart"/>
            <w:r>
              <w:rPr>
                <w:rFonts w:ascii="Times New Roman" w:hAnsi="Times New Roman" w:cs="Times New Roman"/>
                <w:color w:val="auto"/>
                <w:sz w:val="18"/>
                <w:szCs w:val="18"/>
                <w:lang w:val="en-IE"/>
              </w:rPr>
              <w:t>Uus</w:t>
            </w:r>
            <w:proofErr w:type="spellEnd"/>
            <w:r>
              <w:rPr>
                <w:rFonts w:ascii="Times New Roman" w:hAnsi="Times New Roman" w:cs="Times New Roman"/>
                <w:color w:val="auto"/>
                <w:sz w:val="18"/>
                <w:szCs w:val="18"/>
                <w:lang w:val="en-IE"/>
              </w:rPr>
              <w:t xml:space="preserve"> </w:t>
            </w:r>
            <w:proofErr w:type="spellStart"/>
            <w:r>
              <w:rPr>
                <w:rFonts w:ascii="Times New Roman" w:hAnsi="Times New Roman" w:cs="Times New Roman"/>
                <w:color w:val="auto"/>
                <w:sz w:val="18"/>
                <w:szCs w:val="18"/>
                <w:lang w:val="en-IE"/>
              </w:rPr>
              <w:t>määrus</w:t>
            </w:r>
            <w:proofErr w:type="spell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0D585"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CAA5B" w14:textId="23F4E7E9" w:rsidR="005A57AD" w:rsidRPr="00D14D7A" w:rsidRDefault="005A57AD" w:rsidP="005A57AD">
            <w:pPr>
              <w:rPr>
                <w:rFonts w:ascii="Times New Roman" w:eastAsia="Times New Roman" w:hAnsi="Times New Roman" w:cs="Times New Roman"/>
                <w:b/>
                <w:sz w:val="24"/>
                <w:szCs w:val="24"/>
              </w:rPr>
            </w:pPr>
            <w:r w:rsidRPr="00D14D7A">
              <w:rPr>
                <w:rFonts w:ascii="Times New Roman" w:eastAsia="Times New Roman" w:hAnsi="Times New Roman" w:cs="Times New Roman"/>
                <w:b/>
                <w:sz w:val="24"/>
                <w:szCs w:val="24"/>
              </w:rPr>
              <w:t xml:space="preserve">Uus määrus </w:t>
            </w:r>
            <w:r w:rsidR="00840FA6" w:rsidRPr="00D14D7A">
              <w:rPr>
                <w:rFonts w:ascii="Times New Roman" w:eastAsia="Times New Roman" w:hAnsi="Times New Roman" w:cs="Times New Roman"/>
                <w:b/>
                <w:sz w:val="24"/>
                <w:szCs w:val="24"/>
              </w:rPr>
              <w:t xml:space="preserve">Rakendusakti </w:t>
            </w:r>
            <w:r w:rsidR="00D14D7A" w:rsidRPr="00D14D7A">
              <w:rPr>
                <w:rFonts w:ascii="Times New Roman" w:eastAsia="Times New Roman" w:hAnsi="Times New Roman" w:cs="Times New Roman"/>
                <w:b/>
                <w:sz w:val="24"/>
                <w:szCs w:val="24"/>
              </w:rPr>
              <w:t xml:space="preserve">kavand nr. 5 (SK Lisa 2) </w:t>
            </w:r>
          </w:p>
          <w:p w14:paraId="2CBD341A" w14:textId="77777777" w:rsidR="00D14D7A" w:rsidRPr="00D14D7A" w:rsidRDefault="00D14D7A" w:rsidP="005A57AD">
            <w:pPr>
              <w:rPr>
                <w:rFonts w:ascii="Times New Roman" w:eastAsia="Times New Roman" w:hAnsi="Times New Roman" w:cs="Times New Roman"/>
                <w:b/>
                <w:sz w:val="24"/>
                <w:szCs w:val="24"/>
              </w:rPr>
            </w:pPr>
          </w:p>
          <w:p w14:paraId="47AC1081" w14:textId="75819701" w:rsidR="005A57AD" w:rsidRPr="00D14D7A" w:rsidRDefault="005A57AD" w:rsidP="005A57AD">
            <w:pPr>
              <w:rPr>
                <w:rFonts w:ascii="Times New Roman" w:eastAsia="Times New Roman" w:hAnsi="Times New Roman" w:cs="Times New Roman"/>
                <w:b/>
                <w:sz w:val="24"/>
                <w:szCs w:val="24"/>
              </w:rPr>
            </w:pPr>
          </w:p>
        </w:tc>
      </w:tr>
      <w:tr w:rsidR="005A57AD" w:rsidRPr="006B6FB4" w14:paraId="5D52A302"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67586"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150) Artikkel 16 lg 1 </w:t>
            </w:r>
          </w:p>
          <w:p w14:paraId="4FFE8BA5" w14:textId="411D17DB" w:rsidR="005A57AD" w:rsidRDefault="005A57AD" w:rsidP="005A57AD">
            <w:pPr>
              <w:rPr>
                <w:rFonts w:ascii="Times New Roman" w:hAnsi="Times New Roman" w:cs="Times New Roman"/>
                <w:b/>
                <w:sz w:val="19"/>
                <w:szCs w:val="19"/>
              </w:rPr>
            </w:pPr>
            <w:r w:rsidRPr="00044F3D">
              <w:rPr>
                <w:rFonts w:ascii="Times New Roman" w:hAnsi="Times New Roman" w:cs="Times New Roman"/>
                <w:bCs/>
                <w:sz w:val="19"/>
                <w:szCs w:val="19"/>
              </w:rPr>
              <w:t xml:space="preserve">Artiklite 14 ja 15 kohaldamiseks paigaldatakse arvestite ja </w:t>
            </w:r>
            <w:r>
              <w:rPr>
                <w:rFonts w:ascii="Times New Roman" w:hAnsi="Times New Roman" w:cs="Times New Roman"/>
                <w:bCs/>
                <w:sz w:val="19"/>
                <w:szCs w:val="19"/>
              </w:rPr>
              <w:t>k</w:t>
            </w:r>
            <w:r w:rsidRPr="00044F3D">
              <w:rPr>
                <w:rFonts w:ascii="Times New Roman" w:hAnsi="Times New Roman" w:cs="Times New Roman"/>
                <w:bCs/>
                <w:sz w:val="19"/>
                <w:szCs w:val="19"/>
              </w:rPr>
              <w:t xml:space="preserve">üttekulujaoturite uuel paigaldamisel üksnes </w:t>
            </w:r>
            <w:proofErr w:type="spellStart"/>
            <w:r w:rsidRPr="00044F3D">
              <w:rPr>
                <w:rFonts w:ascii="Times New Roman" w:hAnsi="Times New Roman" w:cs="Times New Roman"/>
                <w:bCs/>
                <w:sz w:val="19"/>
                <w:szCs w:val="19"/>
              </w:rPr>
              <w:t>kaugloetavaid</w:t>
            </w:r>
            <w:proofErr w:type="spellEnd"/>
            <w:r w:rsidRPr="00044F3D">
              <w:rPr>
                <w:rFonts w:ascii="Times New Roman" w:hAnsi="Times New Roman" w:cs="Times New Roman"/>
                <w:bCs/>
                <w:sz w:val="19"/>
                <w:szCs w:val="19"/>
              </w:rPr>
              <w:t xml:space="preserve"> arvesteid ja küttekulujaotureid. Kohaldatakse artikli 15 lõikes 1 sätestatud tehnilise teostatavuse ja kulutõhususe tingimusi.</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01447" w14:textId="41F4B5D2"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6D1BD" w14:textId="062DE22D" w:rsidR="005A57AD" w:rsidRPr="006650FC" w:rsidRDefault="005A57AD" w:rsidP="005A57AD">
            <w:pPr>
              <w:rPr>
                <w:rFonts w:ascii="Times New Roman" w:hAnsi="Times New Roman" w:cs="Times New Roman"/>
                <w:color w:val="auto"/>
                <w:sz w:val="18"/>
                <w:szCs w:val="18"/>
                <w:lang w:val="en-IE"/>
              </w:rPr>
            </w:pPr>
            <w:r w:rsidRPr="006650FC">
              <w:rPr>
                <w:rFonts w:ascii="Times New Roman" w:hAnsi="Times New Roman" w:cs="Times New Roman"/>
                <w:color w:val="auto"/>
                <w:sz w:val="18"/>
                <w:szCs w:val="18"/>
                <w:lang w:val="en-IE"/>
              </w:rPr>
              <w:t xml:space="preserve">EnKS § 37 </w:t>
            </w:r>
            <w:proofErr w:type="spellStart"/>
            <w:r w:rsidRPr="006650FC">
              <w:rPr>
                <w:rFonts w:ascii="Times New Roman" w:hAnsi="Times New Roman" w:cs="Times New Roman"/>
                <w:color w:val="auto"/>
                <w:sz w:val="18"/>
                <w:szCs w:val="18"/>
                <w:lang w:val="en-IE"/>
              </w:rPr>
              <w:t>lg</w:t>
            </w:r>
            <w:proofErr w:type="spellEnd"/>
            <w:r w:rsidRPr="006650FC">
              <w:rPr>
                <w:rFonts w:ascii="Times New Roman" w:hAnsi="Times New Roman" w:cs="Times New Roman"/>
                <w:color w:val="auto"/>
                <w:sz w:val="18"/>
                <w:szCs w:val="18"/>
                <w:lang w:val="en-IE"/>
              </w:rPr>
              <w:t xml:space="preserve"> </w:t>
            </w:r>
            <w:proofErr w:type="gramStart"/>
            <w:r w:rsidRPr="006650FC">
              <w:rPr>
                <w:rFonts w:ascii="Times New Roman" w:hAnsi="Times New Roman" w:cs="Times New Roman"/>
                <w:color w:val="auto"/>
                <w:sz w:val="18"/>
                <w:szCs w:val="18"/>
                <w:lang w:val="en-IE"/>
              </w:rPr>
              <w:t>1</w:t>
            </w:r>
            <w:r>
              <w:rPr>
                <w:rFonts w:ascii="Times New Roman" w:hAnsi="Times New Roman" w:cs="Times New Roman"/>
                <w:color w:val="auto"/>
                <w:sz w:val="18"/>
                <w:szCs w:val="18"/>
                <w:vertAlign w:val="superscript"/>
                <w:lang w:val="en-IE"/>
              </w:rPr>
              <w:t>1</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939DF"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2FE9A" w14:textId="1FF96507" w:rsidR="005A57AD" w:rsidRPr="001D3BB5" w:rsidRDefault="001D3BB5" w:rsidP="005A57AD">
            <w:pPr>
              <w:rPr>
                <w:rFonts w:ascii="Times New Roman" w:eastAsia="Times New Roman" w:hAnsi="Times New Roman" w:cs="Times New Roman"/>
                <w:b/>
                <w:sz w:val="24"/>
                <w:szCs w:val="24"/>
              </w:rPr>
            </w:pPr>
            <w:r w:rsidRPr="001D3BB5">
              <w:rPr>
                <w:rFonts w:ascii="Times New Roman" w:eastAsia="Times New Roman" w:hAnsi="Times New Roman" w:cs="Times New Roman"/>
                <w:b/>
                <w:sz w:val="24"/>
                <w:szCs w:val="24"/>
              </w:rPr>
              <w:t>Muudetud säte, eelnõu punkt 51</w:t>
            </w:r>
          </w:p>
          <w:p w14:paraId="41EDDD61" w14:textId="55CF209D" w:rsidR="005A57AD" w:rsidRDefault="005A57AD" w:rsidP="005A57AD">
            <w:pPr>
              <w:rPr>
                <w:rFonts w:ascii="Times New Roman" w:eastAsia="Times New Roman" w:hAnsi="Times New Roman" w:cs="Times New Roman"/>
                <w:b/>
                <w:sz w:val="24"/>
                <w:szCs w:val="24"/>
                <w:highlight w:val="yellow"/>
              </w:rPr>
            </w:pPr>
          </w:p>
        </w:tc>
      </w:tr>
      <w:tr w:rsidR="005A57AD" w:rsidRPr="006C232D" w14:paraId="5FB1F2D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B1120"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151) Artikkel 16 lg 2 </w:t>
            </w:r>
          </w:p>
          <w:p w14:paraId="576B65C2" w14:textId="0BF566FF" w:rsidR="005A57AD" w:rsidRPr="004678BB" w:rsidRDefault="005A57AD" w:rsidP="005A57AD">
            <w:pPr>
              <w:rPr>
                <w:rFonts w:ascii="Times New Roman" w:hAnsi="Times New Roman" w:cs="Times New Roman"/>
                <w:bCs/>
                <w:sz w:val="19"/>
                <w:szCs w:val="19"/>
              </w:rPr>
            </w:pPr>
            <w:r w:rsidRPr="004678BB">
              <w:rPr>
                <w:rFonts w:ascii="Times New Roman" w:hAnsi="Times New Roman" w:cs="Times New Roman"/>
                <w:bCs/>
                <w:sz w:val="19"/>
                <w:szCs w:val="19"/>
              </w:rPr>
              <w:t xml:space="preserve">2. Paigaldatud arvestid ja </w:t>
            </w:r>
            <w:r>
              <w:rPr>
                <w:rFonts w:ascii="Times New Roman" w:hAnsi="Times New Roman" w:cs="Times New Roman"/>
                <w:bCs/>
                <w:sz w:val="19"/>
                <w:szCs w:val="19"/>
              </w:rPr>
              <w:t>k</w:t>
            </w:r>
            <w:r w:rsidRPr="004678BB">
              <w:rPr>
                <w:rFonts w:ascii="Times New Roman" w:hAnsi="Times New Roman" w:cs="Times New Roman"/>
                <w:bCs/>
                <w:sz w:val="19"/>
                <w:szCs w:val="19"/>
              </w:rPr>
              <w:t xml:space="preserve">üttekulujaoturid, mis ei ole </w:t>
            </w:r>
            <w:proofErr w:type="spellStart"/>
            <w:r w:rsidRPr="004678BB">
              <w:rPr>
                <w:rFonts w:ascii="Times New Roman" w:hAnsi="Times New Roman" w:cs="Times New Roman"/>
                <w:bCs/>
                <w:sz w:val="19"/>
                <w:szCs w:val="19"/>
              </w:rPr>
              <w:t>kaugloetavad</w:t>
            </w:r>
            <w:proofErr w:type="spellEnd"/>
            <w:r w:rsidRPr="004678BB">
              <w:rPr>
                <w:rFonts w:ascii="Times New Roman" w:hAnsi="Times New Roman" w:cs="Times New Roman"/>
                <w:bCs/>
                <w:sz w:val="19"/>
                <w:szCs w:val="19"/>
              </w:rPr>
              <w:t xml:space="preserve">, ehitatakse ümber </w:t>
            </w:r>
            <w:proofErr w:type="spellStart"/>
            <w:r w:rsidRPr="004678BB">
              <w:rPr>
                <w:rFonts w:ascii="Times New Roman" w:hAnsi="Times New Roman" w:cs="Times New Roman"/>
                <w:bCs/>
                <w:sz w:val="19"/>
                <w:szCs w:val="19"/>
              </w:rPr>
              <w:t>kaugloetavaks</w:t>
            </w:r>
            <w:proofErr w:type="spellEnd"/>
            <w:r w:rsidRPr="004678BB">
              <w:rPr>
                <w:rFonts w:ascii="Times New Roman" w:hAnsi="Times New Roman" w:cs="Times New Roman"/>
                <w:bCs/>
                <w:sz w:val="19"/>
                <w:szCs w:val="19"/>
              </w:rPr>
              <w:t xml:space="preserve"> või vahetatakse välja </w:t>
            </w:r>
            <w:proofErr w:type="spellStart"/>
            <w:r w:rsidRPr="004678BB">
              <w:rPr>
                <w:rFonts w:ascii="Times New Roman" w:hAnsi="Times New Roman" w:cs="Times New Roman"/>
                <w:bCs/>
                <w:sz w:val="19"/>
                <w:szCs w:val="19"/>
              </w:rPr>
              <w:t>kaugloetavate</w:t>
            </w:r>
            <w:proofErr w:type="spellEnd"/>
            <w:r w:rsidRPr="004678BB">
              <w:rPr>
                <w:rFonts w:ascii="Times New Roman" w:hAnsi="Times New Roman" w:cs="Times New Roman"/>
                <w:bCs/>
                <w:sz w:val="19"/>
                <w:szCs w:val="19"/>
              </w:rPr>
              <w:t xml:space="preserve"> arvestitega hiljemalt 1. jaanuariks 2027, välja arvatud juhul, kui asjaomane liikmesriik tõendab, et see ei ole kulutasuv</w:t>
            </w:r>
          </w:p>
          <w:p w14:paraId="56333FB9" w14:textId="352449D0" w:rsidR="005A57AD" w:rsidRDefault="005A57AD" w:rsidP="005A57AD">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0730D" w14:textId="7880C77D" w:rsidR="005A57AD" w:rsidRDefault="006C232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A8135" w14:textId="372230A3" w:rsidR="005A57AD" w:rsidRPr="001845BB" w:rsidRDefault="005A57AD" w:rsidP="005A57AD">
            <w:pPr>
              <w:rPr>
                <w:rFonts w:ascii="Times New Roman" w:hAnsi="Times New Roman" w:cs="Times New Roman"/>
                <w:color w:val="auto"/>
                <w:sz w:val="18"/>
                <w:szCs w:val="18"/>
                <w:vertAlign w:val="superscript"/>
                <w:lang w:val="en-IE"/>
              </w:rPr>
            </w:pPr>
            <w:r w:rsidRPr="001845BB">
              <w:rPr>
                <w:rFonts w:ascii="Times New Roman" w:hAnsi="Times New Roman" w:cs="Times New Roman"/>
                <w:color w:val="auto"/>
                <w:sz w:val="18"/>
                <w:szCs w:val="18"/>
                <w:lang w:val="en-IE"/>
              </w:rPr>
              <w:t xml:space="preserve">EnKS § 37 </w:t>
            </w:r>
            <w:proofErr w:type="spellStart"/>
            <w:r w:rsidRPr="001845BB">
              <w:rPr>
                <w:rFonts w:ascii="Times New Roman" w:hAnsi="Times New Roman" w:cs="Times New Roman"/>
                <w:color w:val="auto"/>
                <w:sz w:val="18"/>
                <w:szCs w:val="18"/>
                <w:lang w:val="en-IE"/>
              </w:rPr>
              <w:t>lg</w:t>
            </w:r>
            <w:proofErr w:type="spellEnd"/>
            <w:r w:rsidRPr="001845BB">
              <w:rPr>
                <w:rFonts w:ascii="Times New Roman" w:hAnsi="Times New Roman" w:cs="Times New Roman"/>
                <w:color w:val="auto"/>
                <w:sz w:val="18"/>
                <w:szCs w:val="18"/>
                <w:lang w:val="en-IE"/>
              </w:rPr>
              <w:t xml:space="preserve"> </w:t>
            </w:r>
            <w:proofErr w:type="gramStart"/>
            <w:r w:rsidRPr="001845BB">
              <w:rPr>
                <w:rFonts w:ascii="Times New Roman" w:hAnsi="Times New Roman" w:cs="Times New Roman"/>
                <w:color w:val="auto"/>
                <w:sz w:val="18"/>
                <w:szCs w:val="18"/>
                <w:lang w:val="en-IE"/>
              </w:rPr>
              <w:t>1</w:t>
            </w:r>
            <w:r>
              <w:rPr>
                <w:rFonts w:ascii="Times New Roman" w:hAnsi="Times New Roman" w:cs="Times New Roman"/>
                <w:color w:val="auto"/>
                <w:sz w:val="18"/>
                <w:szCs w:val="18"/>
                <w:vertAlign w:val="superscript"/>
                <w:lang w:val="en-IE"/>
              </w:rPr>
              <w:t>1</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6B8CAA"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061BA" w14:textId="1BB40E71" w:rsidR="005A57AD" w:rsidRPr="006C232D" w:rsidRDefault="006C232D" w:rsidP="005A57AD">
            <w:pPr>
              <w:rPr>
                <w:rFonts w:ascii="Times New Roman" w:eastAsia="Times New Roman" w:hAnsi="Times New Roman" w:cs="Times New Roman"/>
                <w:b/>
                <w:sz w:val="24"/>
                <w:szCs w:val="24"/>
              </w:rPr>
            </w:pPr>
            <w:r w:rsidRPr="006C232D">
              <w:rPr>
                <w:rFonts w:ascii="Times New Roman" w:eastAsia="Times New Roman" w:hAnsi="Times New Roman" w:cs="Times New Roman"/>
                <w:b/>
                <w:sz w:val="24"/>
                <w:szCs w:val="24"/>
              </w:rPr>
              <w:t>Muudetud säte, eelnõu punkt 51, rakendusakti kavand nr. 5 (SK Lisa 2)</w:t>
            </w:r>
          </w:p>
        </w:tc>
      </w:tr>
      <w:tr w:rsidR="005A57AD" w:rsidRPr="006B6FB4" w14:paraId="1BE06DE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B2AC5" w14:textId="6A0FFEA1" w:rsidR="005A57AD" w:rsidRPr="00CF0DFA" w:rsidRDefault="005A57AD" w:rsidP="005A57AD">
            <w:pPr>
              <w:rPr>
                <w:rFonts w:ascii="Times New Roman" w:hAnsi="Times New Roman" w:cs="Times New Roman"/>
                <w:bCs/>
                <w:sz w:val="19"/>
                <w:szCs w:val="19"/>
              </w:rPr>
            </w:pPr>
            <w:r>
              <w:rPr>
                <w:rFonts w:ascii="Times New Roman" w:hAnsi="Times New Roman" w:cs="Times New Roman"/>
                <w:b/>
                <w:sz w:val="19"/>
                <w:szCs w:val="19"/>
              </w:rPr>
              <w:t xml:space="preserve">152) Artikkel 17 </w:t>
            </w:r>
          </w:p>
          <w:p w14:paraId="4E52602A" w14:textId="77777777" w:rsidR="005A57AD" w:rsidRDefault="005A57AD" w:rsidP="005A57AD">
            <w:pPr>
              <w:rPr>
                <w:rFonts w:ascii="Times New Roman" w:hAnsi="Times New Roman" w:cs="Times New Roman"/>
                <w:bCs/>
                <w:sz w:val="19"/>
                <w:szCs w:val="19"/>
              </w:rPr>
            </w:pPr>
            <w:r w:rsidRPr="00CF0DFA">
              <w:rPr>
                <w:rFonts w:ascii="Times New Roman" w:hAnsi="Times New Roman" w:cs="Times New Roman"/>
                <w:bCs/>
                <w:sz w:val="19"/>
                <w:szCs w:val="19"/>
              </w:rPr>
              <w:t xml:space="preserve">Jäetakse välja vastavalt </w:t>
            </w:r>
            <w:hyperlink r:id="rId9" w:history="1">
              <w:r w:rsidRPr="00EE04EC">
                <w:rPr>
                  <w:rStyle w:val="Hperlink"/>
                  <w:rFonts w:ascii="Times New Roman" w:hAnsi="Times New Roman" w:cs="Times New Roman"/>
                  <w:bCs/>
                  <w:sz w:val="19"/>
                  <w:szCs w:val="19"/>
                </w:rPr>
                <w:t xml:space="preserve">Euroopa Parlamendi ja nõukogu direktiiv (EL) 2024/1788, 13. juuni 2024, mis käsitleb taastuvatest energiaallikatest toodetud gaasi, maagaasi ja vesiniku siseturgude </w:t>
              </w:r>
              <w:r w:rsidRPr="00EE04EC">
                <w:rPr>
                  <w:rStyle w:val="Hperlink"/>
                  <w:rFonts w:ascii="Times New Roman" w:hAnsi="Times New Roman" w:cs="Times New Roman"/>
                  <w:bCs/>
                  <w:sz w:val="19"/>
                  <w:szCs w:val="19"/>
                </w:rPr>
                <w:lastRenderedPageBreak/>
                <w:t>ühiseid norme ning millega muudetakse direktiivi (EL) 2023/1791 ja tunnistatakse kehtetuks direktiiv 2009/73/EÜ (uuesti sõnastatud) (</w:t>
              </w:r>
              <w:proofErr w:type="spellStart"/>
              <w:r w:rsidRPr="00EE04EC">
                <w:rPr>
                  <w:rStyle w:val="Hperlink"/>
                  <w:rFonts w:ascii="Times New Roman" w:hAnsi="Times New Roman" w:cs="Times New Roman"/>
                  <w:bCs/>
                  <w:sz w:val="19"/>
                  <w:szCs w:val="19"/>
                </w:rPr>
                <w:t>EMPs</w:t>
              </w:r>
              <w:proofErr w:type="spellEnd"/>
              <w:r w:rsidRPr="00EE04EC">
                <w:rPr>
                  <w:rStyle w:val="Hperlink"/>
                  <w:rFonts w:ascii="Times New Roman" w:hAnsi="Times New Roman" w:cs="Times New Roman"/>
                  <w:bCs/>
                  <w:sz w:val="19"/>
                  <w:szCs w:val="19"/>
                </w:rPr>
                <w:t xml:space="preserve"> kohaldatav tekst)</w:t>
              </w:r>
            </w:hyperlink>
          </w:p>
          <w:p w14:paraId="3A0D2ADD" w14:textId="77777777" w:rsidR="005A57AD" w:rsidRDefault="005A57AD" w:rsidP="005A57AD">
            <w:pPr>
              <w:rPr>
                <w:rFonts w:ascii="Times New Roman" w:hAnsi="Times New Roman" w:cs="Times New Roman"/>
                <w:b/>
                <w:sz w:val="19"/>
                <w:szCs w:val="19"/>
              </w:rPr>
            </w:pPr>
          </w:p>
          <w:p w14:paraId="6903A202" w14:textId="77777777" w:rsidR="005A57AD" w:rsidRPr="00511FD7" w:rsidRDefault="005A57AD" w:rsidP="005A57AD">
            <w:pPr>
              <w:rPr>
                <w:rFonts w:ascii="Times New Roman" w:hAnsi="Times New Roman" w:cs="Times New Roman"/>
                <w:bCs/>
                <w:sz w:val="19"/>
                <w:szCs w:val="19"/>
              </w:rPr>
            </w:pPr>
            <w:r w:rsidRPr="00511FD7">
              <w:rPr>
                <w:rFonts w:ascii="Times New Roman" w:hAnsi="Times New Roman" w:cs="Times New Roman"/>
                <w:bCs/>
                <w:sz w:val="19"/>
                <w:szCs w:val="19"/>
              </w:rPr>
              <w:t>Direktiivi (EL) 2023/1791 muudetakse järgmiselt.</w:t>
            </w:r>
          </w:p>
          <w:p w14:paraId="4B6B2056" w14:textId="77777777" w:rsidR="005A57AD" w:rsidRPr="00511FD7" w:rsidRDefault="005A57AD" w:rsidP="005A57AD">
            <w:pPr>
              <w:rPr>
                <w:rFonts w:ascii="Times New Roman" w:hAnsi="Times New Roman" w:cs="Times New Roman"/>
                <w:bCs/>
                <w:sz w:val="19"/>
                <w:szCs w:val="19"/>
              </w:rPr>
            </w:pPr>
            <w:r w:rsidRPr="00511FD7">
              <w:rPr>
                <w:rFonts w:ascii="Times New Roman" w:hAnsi="Times New Roman" w:cs="Times New Roman"/>
                <w:bCs/>
                <w:sz w:val="19"/>
                <w:szCs w:val="19"/>
              </w:rPr>
              <w:t>1) Artiklid 17 ja 19 jäetakse välja.</w:t>
            </w:r>
          </w:p>
          <w:p w14:paraId="66D9B843" w14:textId="77777777" w:rsidR="005A57AD" w:rsidRPr="00511FD7" w:rsidRDefault="005A57AD" w:rsidP="005A57AD">
            <w:pPr>
              <w:rPr>
                <w:rFonts w:ascii="Times New Roman" w:hAnsi="Times New Roman" w:cs="Times New Roman"/>
                <w:bCs/>
                <w:sz w:val="19"/>
                <w:szCs w:val="19"/>
              </w:rPr>
            </w:pPr>
            <w:r w:rsidRPr="00511FD7">
              <w:rPr>
                <w:rFonts w:ascii="Times New Roman" w:hAnsi="Times New Roman" w:cs="Times New Roman"/>
                <w:bCs/>
                <w:sz w:val="19"/>
                <w:szCs w:val="19"/>
              </w:rPr>
              <w:t>2) Artikli 39 teine lõik asendatakse järgmisega: „Artikleid 13–16, artikleid 18 ja 20 ning II, IX, XII, XIII ja XIV lisasid kohaldatakse alates 12. oktoobrist 2025.“</w:t>
            </w:r>
          </w:p>
          <w:p w14:paraId="578FEB39" w14:textId="497EE055" w:rsidR="005A57AD" w:rsidRDefault="005A57AD" w:rsidP="005A57AD">
            <w:pPr>
              <w:rPr>
                <w:rFonts w:ascii="Times New Roman" w:hAnsi="Times New Roman" w:cs="Times New Roman"/>
                <w:b/>
                <w:sz w:val="19"/>
                <w:szCs w:val="19"/>
              </w:rPr>
            </w:pPr>
            <w:r w:rsidRPr="00511FD7">
              <w:rPr>
                <w:rFonts w:ascii="Times New Roman" w:hAnsi="Times New Roman" w:cs="Times New Roman"/>
                <w:bCs/>
                <w:sz w:val="19"/>
                <w:szCs w:val="19"/>
              </w:rPr>
              <w:t>3) VIII lisa jäetakse välja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FD5D4" w14:textId="44133B82"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B03F9" w14:textId="77777777" w:rsidR="005A57AD" w:rsidRPr="001845BB"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D45F1F"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42BE1" w14:textId="6A0396BF" w:rsidR="005A57AD" w:rsidRPr="006C232D" w:rsidRDefault="005A57AD" w:rsidP="005A57AD">
            <w:pPr>
              <w:rPr>
                <w:rFonts w:ascii="Times New Roman" w:eastAsia="Times New Roman" w:hAnsi="Times New Roman" w:cs="Times New Roman"/>
                <w:b/>
                <w:sz w:val="24"/>
                <w:szCs w:val="24"/>
              </w:rPr>
            </w:pPr>
            <w:r w:rsidRPr="006C232D">
              <w:rPr>
                <w:rFonts w:ascii="Times New Roman" w:eastAsia="Times New Roman" w:hAnsi="Times New Roman" w:cs="Times New Roman"/>
                <w:b/>
                <w:sz w:val="24"/>
                <w:szCs w:val="24"/>
              </w:rPr>
              <w:t xml:space="preserve">Artikkel tühistati </w:t>
            </w:r>
          </w:p>
          <w:p w14:paraId="20E9E05D" w14:textId="77777777" w:rsidR="005A57AD" w:rsidRDefault="005A57AD" w:rsidP="005A57AD">
            <w:pPr>
              <w:rPr>
                <w:rFonts w:ascii="Times New Roman" w:hAnsi="Times New Roman" w:cs="Times New Roman"/>
                <w:bCs/>
                <w:sz w:val="19"/>
                <w:szCs w:val="19"/>
              </w:rPr>
            </w:pPr>
          </w:p>
          <w:p w14:paraId="03719E61" w14:textId="24245552" w:rsidR="005A57AD" w:rsidRPr="00511FD7" w:rsidRDefault="005A57AD" w:rsidP="005A57AD">
            <w:pPr>
              <w:rPr>
                <w:rFonts w:ascii="Times New Roman" w:hAnsi="Times New Roman" w:cs="Times New Roman"/>
                <w:bCs/>
                <w:sz w:val="19"/>
                <w:szCs w:val="19"/>
              </w:rPr>
            </w:pPr>
            <w:r w:rsidRPr="00511FD7">
              <w:rPr>
                <w:rFonts w:ascii="Times New Roman" w:hAnsi="Times New Roman" w:cs="Times New Roman"/>
                <w:bCs/>
                <w:sz w:val="19"/>
                <w:szCs w:val="19"/>
              </w:rPr>
              <w:t>Direktiivi (EL) 2023/1791 muudetakse järgmiselt.</w:t>
            </w:r>
          </w:p>
          <w:p w14:paraId="38D5B0BA" w14:textId="77777777" w:rsidR="005A57AD" w:rsidRPr="00511FD7" w:rsidRDefault="005A57AD" w:rsidP="005A57AD">
            <w:pPr>
              <w:rPr>
                <w:rFonts w:ascii="Times New Roman" w:hAnsi="Times New Roman" w:cs="Times New Roman"/>
                <w:bCs/>
                <w:sz w:val="19"/>
                <w:szCs w:val="19"/>
              </w:rPr>
            </w:pPr>
            <w:r w:rsidRPr="00511FD7">
              <w:rPr>
                <w:rFonts w:ascii="Times New Roman" w:hAnsi="Times New Roman" w:cs="Times New Roman"/>
                <w:bCs/>
                <w:sz w:val="19"/>
                <w:szCs w:val="19"/>
              </w:rPr>
              <w:t>1) Artiklid 17 ja 19 jäetakse välja.</w:t>
            </w:r>
          </w:p>
          <w:p w14:paraId="78E99FF7" w14:textId="77777777" w:rsidR="005A57AD" w:rsidRPr="00511FD7" w:rsidRDefault="005A57AD" w:rsidP="005A57AD">
            <w:pPr>
              <w:rPr>
                <w:rFonts w:ascii="Times New Roman" w:hAnsi="Times New Roman" w:cs="Times New Roman"/>
                <w:bCs/>
                <w:sz w:val="19"/>
                <w:szCs w:val="19"/>
              </w:rPr>
            </w:pPr>
            <w:r w:rsidRPr="00511FD7">
              <w:rPr>
                <w:rFonts w:ascii="Times New Roman" w:hAnsi="Times New Roman" w:cs="Times New Roman"/>
                <w:bCs/>
                <w:sz w:val="19"/>
                <w:szCs w:val="19"/>
              </w:rPr>
              <w:lastRenderedPageBreak/>
              <w:t>2) Artikli 39 teine lõik asendatakse järgmisega:</w:t>
            </w:r>
            <w:r w:rsidRPr="00511FD7">
              <w:rPr>
                <w:rFonts w:ascii="Times New Roman" w:eastAsia="Times New Roman" w:hAnsi="Times New Roman" w:cs="Times New Roman"/>
                <w:b/>
                <w:sz w:val="24"/>
                <w:szCs w:val="24"/>
              </w:rPr>
              <w:t xml:space="preserve"> </w:t>
            </w:r>
            <w:r w:rsidRPr="00511FD7">
              <w:rPr>
                <w:rFonts w:ascii="Times New Roman" w:hAnsi="Times New Roman" w:cs="Times New Roman"/>
                <w:bCs/>
                <w:sz w:val="19"/>
                <w:szCs w:val="19"/>
              </w:rPr>
              <w:t>„Artikleid 13–16, artikleid 18 ja 20 ning II, IX, XII, XIII ja XIV lisasid kohaldatakse alates 12. oktoobrist 2025.“</w:t>
            </w:r>
          </w:p>
          <w:p w14:paraId="6C51DEE2" w14:textId="35AAC31D" w:rsidR="005A57AD" w:rsidRDefault="005A57AD" w:rsidP="005A57AD">
            <w:pPr>
              <w:rPr>
                <w:rFonts w:ascii="Times New Roman" w:eastAsia="Times New Roman" w:hAnsi="Times New Roman" w:cs="Times New Roman"/>
                <w:b/>
                <w:sz w:val="24"/>
                <w:szCs w:val="24"/>
                <w:highlight w:val="yellow"/>
              </w:rPr>
            </w:pPr>
            <w:r w:rsidRPr="00511FD7">
              <w:rPr>
                <w:rFonts w:ascii="Times New Roman" w:hAnsi="Times New Roman" w:cs="Times New Roman"/>
                <w:bCs/>
                <w:sz w:val="19"/>
                <w:szCs w:val="19"/>
              </w:rPr>
              <w:t>3) VIII lisa jäetakse välja</w:t>
            </w:r>
          </w:p>
        </w:tc>
      </w:tr>
      <w:tr w:rsidR="005A57AD" w:rsidRPr="006B6FB4" w14:paraId="0B450C2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6AE3F"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lastRenderedPageBreak/>
              <w:t xml:space="preserve">153) Artikkel 18 lg 1 </w:t>
            </w:r>
          </w:p>
          <w:p w14:paraId="5BE7F8F7" w14:textId="3F36D377" w:rsidR="005A57AD" w:rsidRPr="00893EE3" w:rsidRDefault="005A57AD" w:rsidP="005A57AD">
            <w:pPr>
              <w:rPr>
                <w:rFonts w:ascii="Times New Roman" w:hAnsi="Times New Roman" w:cs="Times New Roman"/>
                <w:bCs/>
                <w:sz w:val="19"/>
                <w:szCs w:val="19"/>
              </w:rPr>
            </w:pPr>
            <w:r w:rsidRPr="00893EE3">
              <w:rPr>
                <w:rFonts w:ascii="Times New Roman" w:hAnsi="Times New Roman" w:cs="Times New Roman"/>
                <w:bCs/>
                <w:sz w:val="19"/>
                <w:szCs w:val="19"/>
              </w:rPr>
              <w:t>Kui on paigaldatud arvestid ja küttekulujaoturid, tagavad liikmesriigid, et arvetel esitatav teave ja tarbimisandmed on usaldusväärsed, täpsed ja põhinevad tegelikul tarbimisel või küttekulujaoturi näidul, vastavalt IX lisa punktidele 1 ja 2 kõigi lõppkasutajate puhul.</w:t>
            </w:r>
          </w:p>
          <w:p w14:paraId="113F300E" w14:textId="77777777" w:rsidR="005A57AD" w:rsidRPr="00893EE3" w:rsidRDefault="005A57AD" w:rsidP="005A57AD">
            <w:pPr>
              <w:rPr>
                <w:rFonts w:ascii="Times New Roman" w:hAnsi="Times New Roman" w:cs="Times New Roman"/>
                <w:bCs/>
                <w:sz w:val="19"/>
                <w:szCs w:val="19"/>
              </w:rPr>
            </w:pPr>
          </w:p>
          <w:p w14:paraId="3C91C57B" w14:textId="48CD904F" w:rsidR="005A57AD" w:rsidRDefault="005A57AD" w:rsidP="005A57AD">
            <w:pPr>
              <w:rPr>
                <w:rFonts w:ascii="Times New Roman" w:hAnsi="Times New Roman" w:cs="Times New Roman"/>
                <w:b/>
                <w:sz w:val="19"/>
                <w:szCs w:val="19"/>
              </w:rPr>
            </w:pPr>
            <w:r w:rsidRPr="00893EE3">
              <w:rPr>
                <w:rFonts w:ascii="Times New Roman" w:hAnsi="Times New Roman" w:cs="Times New Roman"/>
                <w:bCs/>
                <w:sz w:val="19"/>
                <w:szCs w:val="19"/>
              </w:rPr>
              <w:t>Kui liikmesriik nii ette näeb, võib seda kohustust täita näitude regulaarse iselugemise süsteemiga, mille puhul lõpptarbijad või -kasutajad teatavad oma arvesti näidud energiatarnijale, välja arvatud juhul, kui kasutatakse artikli 15 kohast küttekulu jaoturitel põhinevat tarbimispõhist mõõtmist. Arve esitatakse hinnangulise tarbimise või ühtse määra alusel üksnes juhul, kui lõpptarbija või -kasutaja ei ole teatanud arvestinäitusid teatava arveperioodi kohta.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4201F"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2B466D13" w14:textId="77777777" w:rsidR="005A57AD" w:rsidRDefault="005A57AD" w:rsidP="005A57AD">
            <w:pPr>
              <w:rPr>
                <w:rFonts w:ascii="Times New Roman" w:eastAsia="Times New Roman" w:hAnsi="Times New Roman" w:cs="Times New Roman"/>
                <w:b/>
                <w:color w:val="auto"/>
                <w:sz w:val="24"/>
                <w:szCs w:val="24"/>
              </w:rPr>
            </w:pPr>
          </w:p>
          <w:p w14:paraId="0F8C2F85" w14:textId="77777777" w:rsidR="005A57AD" w:rsidRDefault="005A57AD" w:rsidP="005A57AD">
            <w:pPr>
              <w:rPr>
                <w:rFonts w:ascii="Times New Roman" w:eastAsia="Times New Roman" w:hAnsi="Times New Roman" w:cs="Times New Roman"/>
                <w:b/>
                <w:color w:val="auto"/>
                <w:sz w:val="24"/>
                <w:szCs w:val="24"/>
              </w:rPr>
            </w:pPr>
          </w:p>
          <w:p w14:paraId="11AA0D31" w14:textId="77777777" w:rsidR="005A57AD" w:rsidRDefault="005A57AD" w:rsidP="005A57AD">
            <w:pPr>
              <w:rPr>
                <w:rFonts w:ascii="Times New Roman" w:eastAsia="Times New Roman" w:hAnsi="Times New Roman" w:cs="Times New Roman"/>
                <w:b/>
                <w:color w:val="auto"/>
                <w:sz w:val="24"/>
                <w:szCs w:val="24"/>
              </w:rPr>
            </w:pPr>
          </w:p>
          <w:p w14:paraId="06C2D91E" w14:textId="77777777" w:rsidR="005A57AD" w:rsidRDefault="005A57AD" w:rsidP="005A57AD">
            <w:pPr>
              <w:rPr>
                <w:rFonts w:ascii="Times New Roman" w:eastAsia="Times New Roman" w:hAnsi="Times New Roman" w:cs="Times New Roman"/>
                <w:b/>
                <w:color w:val="auto"/>
                <w:sz w:val="24"/>
                <w:szCs w:val="24"/>
              </w:rPr>
            </w:pPr>
          </w:p>
          <w:p w14:paraId="0DE3A075" w14:textId="77777777" w:rsidR="005A57AD" w:rsidRDefault="005A57AD" w:rsidP="005A57AD">
            <w:pPr>
              <w:rPr>
                <w:rFonts w:ascii="Times New Roman" w:eastAsia="Times New Roman" w:hAnsi="Times New Roman" w:cs="Times New Roman"/>
                <w:b/>
                <w:color w:val="auto"/>
                <w:sz w:val="24"/>
                <w:szCs w:val="24"/>
              </w:rPr>
            </w:pPr>
          </w:p>
          <w:p w14:paraId="454D0EED" w14:textId="77777777" w:rsidR="005A57AD" w:rsidRDefault="005A57AD" w:rsidP="005A57AD">
            <w:pPr>
              <w:rPr>
                <w:rFonts w:ascii="Times New Roman" w:eastAsia="Times New Roman" w:hAnsi="Times New Roman" w:cs="Times New Roman"/>
                <w:b/>
                <w:color w:val="auto"/>
                <w:sz w:val="24"/>
                <w:szCs w:val="24"/>
              </w:rPr>
            </w:pPr>
          </w:p>
          <w:p w14:paraId="3F51DBC5" w14:textId="29DE2AB1"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48E1C" w14:textId="77777777" w:rsidR="005A57AD" w:rsidRDefault="005A57AD" w:rsidP="005A57AD">
            <w:pPr>
              <w:rPr>
                <w:rFonts w:ascii="Times New Roman" w:hAnsi="Times New Roman" w:cs="Times New Roman"/>
                <w:color w:val="auto"/>
                <w:sz w:val="18"/>
                <w:szCs w:val="18"/>
                <w:vertAlign w:val="superscript"/>
                <w:lang w:val="en-IE"/>
              </w:rPr>
            </w:pPr>
            <w:r w:rsidRPr="00D74D9F">
              <w:rPr>
                <w:rFonts w:ascii="Times New Roman" w:hAnsi="Times New Roman" w:cs="Times New Roman"/>
                <w:color w:val="auto"/>
                <w:sz w:val="18"/>
                <w:szCs w:val="18"/>
                <w:lang w:val="en-IE"/>
              </w:rPr>
              <w:t>EnKS § 13</w:t>
            </w:r>
            <w:r>
              <w:rPr>
                <w:rFonts w:ascii="Times New Roman" w:hAnsi="Times New Roman" w:cs="Times New Roman"/>
                <w:color w:val="auto"/>
                <w:sz w:val="18"/>
                <w:szCs w:val="18"/>
                <w:vertAlign w:val="superscript"/>
                <w:lang w:val="en-IE"/>
              </w:rPr>
              <w:t>1</w:t>
            </w:r>
          </w:p>
          <w:p w14:paraId="73556846" w14:textId="77777777" w:rsidR="005A57AD" w:rsidRDefault="005A57AD" w:rsidP="005A57AD">
            <w:pPr>
              <w:rPr>
                <w:rFonts w:ascii="Times New Roman" w:hAnsi="Times New Roman" w:cs="Times New Roman"/>
                <w:color w:val="auto"/>
                <w:sz w:val="18"/>
                <w:szCs w:val="18"/>
                <w:vertAlign w:val="superscript"/>
                <w:lang w:val="en-IE"/>
              </w:rPr>
            </w:pPr>
          </w:p>
          <w:p w14:paraId="20072C93" w14:textId="77777777" w:rsidR="005A57AD" w:rsidRDefault="005A57AD" w:rsidP="005A57AD">
            <w:pPr>
              <w:rPr>
                <w:rFonts w:ascii="Times New Roman" w:hAnsi="Times New Roman" w:cs="Times New Roman"/>
                <w:color w:val="auto"/>
                <w:sz w:val="18"/>
                <w:szCs w:val="18"/>
                <w:vertAlign w:val="superscript"/>
                <w:lang w:val="en-IE"/>
              </w:rPr>
            </w:pPr>
          </w:p>
          <w:p w14:paraId="641840D0" w14:textId="77777777" w:rsidR="005A57AD" w:rsidRDefault="005A57AD" w:rsidP="005A57AD">
            <w:pPr>
              <w:rPr>
                <w:rFonts w:ascii="Times New Roman" w:hAnsi="Times New Roman" w:cs="Times New Roman"/>
                <w:color w:val="auto"/>
                <w:sz w:val="18"/>
                <w:szCs w:val="18"/>
                <w:vertAlign w:val="superscript"/>
                <w:lang w:val="en-IE"/>
              </w:rPr>
            </w:pPr>
          </w:p>
          <w:p w14:paraId="44109056" w14:textId="77777777" w:rsidR="005A57AD" w:rsidRDefault="005A57AD" w:rsidP="005A57AD">
            <w:pPr>
              <w:rPr>
                <w:rFonts w:ascii="Times New Roman" w:hAnsi="Times New Roman" w:cs="Times New Roman"/>
                <w:color w:val="auto"/>
                <w:sz w:val="18"/>
                <w:szCs w:val="18"/>
                <w:vertAlign w:val="superscript"/>
                <w:lang w:val="en-IE"/>
              </w:rPr>
            </w:pPr>
          </w:p>
          <w:p w14:paraId="6080D388" w14:textId="77777777" w:rsidR="005A57AD" w:rsidRDefault="005A57AD" w:rsidP="005A57AD">
            <w:pPr>
              <w:rPr>
                <w:rFonts w:ascii="Times New Roman" w:hAnsi="Times New Roman" w:cs="Times New Roman"/>
                <w:color w:val="auto"/>
                <w:sz w:val="18"/>
                <w:szCs w:val="18"/>
                <w:vertAlign w:val="superscript"/>
                <w:lang w:val="en-IE"/>
              </w:rPr>
            </w:pPr>
          </w:p>
          <w:p w14:paraId="36B70FF1" w14:textId="77777777" w:rsidR="005A57AD" w:rsidRDefault="005A57AD" w:rsidP="005A57AD">
            <w:pPr>
              <w:rPr>
                <w:rFonts w:ascii="Times New Roman" w:hAnsi="Times New Roman" w:cs="Times New Roman"/>
                <w:color w:val="auto"/>
                <w:sz w:val="18"/>
                <w:szCs w:val="18"/>
                <w:vertAlign w:val="superscript"/>
                <w:lang w:val="en-IE"/>
              </w:rPr>
            </w:pPr>
          </w:p>
          <w:p w14:paraId="0CF2F4CA" w14:textId="77777777" w:rsidR="005A57AD" w:rsidRDefault="005A57AD" w:rsidP="005A57AD">
            <w:pPr>
              <w:rPr>
                <w:rFonts w:ascii="Times New Roman" w:hAnsi="Times New Roman" w:cs="Times New Roman"/>
                <w:color w:val="auto"/>
                <w:sz w:val="18"/>
                <w:szCs w:val="18"/>
                <w:vertAlign w:val="superscript"/>
                <w:lang w:val="en-IE"/>
              </w:rPr>
            </w:pPr>
          </w:p>
          <w:p w14:paraId="77339740" w14:textId="77777777" w:rsidR="005A57AD" w:rsidRDefault="005A57AD" w:rsidP="005A57AD">
            <w:pPr>
              <w:rPr>
                <w:rFonts w:ascii="Times New Roman" w:hAnsi="Times New Roman" w:cs="Times New Roman"/>
                <w:color w:val="auto"/>
                <w:sz w:val="18"/>
                <w:szCs w:val="18"/>
                <w:vertAlign w:val="superscript"/>
                <w:lang w:val="en-IE"/>
              </w:rPr>
            </w:pPr>
          </w:p>
          <w:p w14:paraId="4268F779" w14:textId="5184F9D2" w:rsidR="005A57AD" w:rsidRPr="0000273F" w:rsidRDefault="005A57AD" w:rsidP="005A57AD">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12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AADCE"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16F1C" w14:textId="0CA98FE1" w:rsidR="005A57AD" w:rsidRPr="006C232D" w:rsidRDefault="005A57AD" w:rsidP="005A57AD">
            <w:pPr>
              <w:rPr>
                <w:rFonts w:ascii="Times New Roman" w:eastAsia="Times New Roman" w:hAnsi="Times New Roman" w:cs="Times New Roman"/>
                <w:b/>
                <w:sz w:val="24"/>
                <w:szCs w:val="24"/>
              </w:rPr>
            </w:pPr>
            <w:r w:rsidRPr="006C232D">
              <w:rPr>
                <w:rFonts w:ascii="Times New Roman" w:eastAsia="Times New Roman" w:hAnsi="Times New Roman" w:cs="Times New Roman"/>
                <w:b/>
                <w:sz w:val="24"/>
                <w:szCs w:val="24"/>
              </w:rPr>
              <w:t xml:space="preserve">Kehtiv säte, </w:t>
            </w:r>
            <w:r w:rsidR="006C232D">
              <w:rPr>
                <w:rFonts w:ascii="Times New Roman" w:eastAsia="Times New Roman" w:hAnsi="Times New Roman" w:cs="Times New Roman"/>
                <w:b/>
                <w:sz w:val="24"/>
                <w:szCs w:val="24"/>
              </w:rPr>
              <w:t xml:space="preserve">ei muudeta </w:t>
            </w:r>
            <w:r w:rsidRPr="006C232D">
              <w:rPr>
                <w:rFonts w:ascii="Times New Roman" w:eastAsia="Times New Roman" w:hAnsi="Times New Roman" w:cs="Times New Roman"/>
                <w:b/>
                <w:sz w:val="24"/>
                <w:szCs w:val="24"/>
              </w:rPr>
              <w:t xml:space="preserve"> </w:t>
            </w:r>
          </w:p>
          <w:p w14:paraId="0DE81877" w14:textId="77777777" w:rsidR="005A57AD" w:rsidRDefault="005A57AD" w:rsidP="005A57AD">
            <w:pPr>
              <w:rPr>
                <w:rFonts w:ascii="Times New Roman" w:eastAsia="Times New Roman" w:hAnsi="Times New Roman" w:cs="Times New Roman"/>
                <w:b/>
                <w:sz w:val="24"/>
                <w:szCs w:val="24"/>
                <w:highlight w:val="yellow"/>
              </w:rPr>
            </w:pPr>
          </w:p>
          <w:p w14:paraId="2A7EF022" w14:textId="77777777" w:rsidR="005A57AD" w:rsidRDefault="005A57AD" w:rsidP="005A57AD">
            <w:pPr>
              <w:rPr>
                <w:rFonts w:ascii="Times New Roman" w:eastAsia="Times New Roman" w:hAnsi="Times New Roman" w:cs="Times New Roman"/>
                <w:b/>
                <w:sz w:val="24"/>
                <w:szCs w:val="24"/>
                <w:highlight w:val="yellow"/>
              </w:rPr>
            </w:pPr>
          </w:p>
          <w:p w14:paraId="3EE1092A" w14:textId="77777777" w:rsidR="005A57AD" w:rsidRDefault="005A57AD" w:rsidP="005A57AD">
            <w:pPr>
              <w:rPr>
                <w:rFonts w:ascii="Times New Roman" w:eastAsia="Times New Roman" w:hAnsi="Times New Roman" w:cs="Times New Roman"/>
                <w:b/>
                <w:sz w:val="24"/>
                <w:szCs w:val="24"/>
                <w:highlight w:val="yellow"/>
              </w:rPr>
            </w:pPr>
          </w:p>
          <w:p w14:paraId="003465A4" w14:textId="77777777" w:rsidR="005A57AD" w:rsidRDefault="005A57AD" w:rsidP="005A57AD">
            <w:pPr>
              <w:rPr>
                <w:rFonts w:ascii="Times New Roman" w:eastAsia="Times New Roman" w:hAnsi="Times New Roman" w:cs="Times New Roman"/>
                <w:b/>
                <w:sz w:val="24"/>
                <w:szCs w:val="24"/>
                <w:highlight w:val="yellow"/>
              </w:rPr>
            </w:pPr>
          </w:p>
          <w:p w14:paraId="30F5187D" w14:textId="77777777" w:rsidR="005A57AD" w:rsidRDefault="005A57AD" w:rsidP="005A57AD">
            <w:pPr>
              <w:rPr>
                <w:rFonts w:ascii="Times New Roman" w:eastAsia="Times New Roman" w:hAnsi="Times New Roman" w:cs="Times New Roman"/>
                <w:b/>
                <w:sz w:val="24"/>
                <w:szCs w:val="24"/>
                <w:highlight w:val="yellow"/>
              </w:rPr>
            </w:pPr>
          </w:p>
          <w:p w14:paraId="0D35A04D" w14:textId="77777777" w:rsidR="006C232D" w:rsidRPr="006C232D" w:rsidRDefault="006C232D" w:rsidP="006C232D">
            <w:pPr>
              <w:rPr>
                <w:rFonts w:ascii="Times New Roman" w:eastAsia="Times New Roman" w:hAnsi="Times New Roman" w:cs="Times New Roman"/>
                <w:b/>
                <w:sz w:val="24"/>
                <w:szCs w:val="24"/>
              </w:rPr>
            </w:pPr>
            <w:r w:rsidRPr="006C232D">
              <w:rPr>
                <w:rFonts w:ascii="Times New Roman" w:eastAsia="Times New Roman" w:hAnsi="Times New Roman" w:cs="Times New Roman"/>
                <w:b/>
                <w:sz w:val="24"/>
                <w:szCs w:val="24"/>
              </w:rPr>
              <w:t xml:space="preserve">Kehtiv säte, </w:t>
            </w:r>
            <w:r>
              <w:rPr>
                <w:rFonts w:ascii="Times New Roman" w:eastAsia="Times New Roman" w:hAnsi="Times New Roman" w:cs="Times New Roman"/>
                <w:b/>
                <w:sz w:val="24"/>
                <w:szCs w:val="24"/>
              </w:rPr>
              <w:t xml:space="preserve">ei muudeta </w:t>
            </w:r>
            <w:r w:rsidRPr="006C232D">
              <w:rPr>
                <w:rFonts w:ascii="Times New Roman" w:eastAsia="Times New Roman" w:hAnsi="Times New Roman" w:cs="Times New Roman"/>
                <w:b/>
                <w:sz w:val="24"/>
                <w:szCs w:val="24"/>
              </w:rPr>
              <w:t xml:space="preserve"> </w:t>
            </w:r>
          </w:p>
          <w:p w14:paraId="791A914C" w14:textId="65C494EA" w:rsidR="005A57AD" w:rsidRDefault="005A57AD" w:rsidP="005A57AD">
            <w:pPr>
              <w:rPr>
                <w:rFonts w:ascii="Times New Roman" w:eastAsia="Times New Roman" w:hAnsi="Times New Roman" w:cs="Times New Roman"/>
                <w:b/>
                <w:sz w:val="24"/>
                <w:szCs w:val="24"/>
                <w:highlight w:val="yellow"/>
              </w:rPr>
            </w:pPr>
          </w:p>
        </w:tc>
      </w:tr>
      <w:tr w:rsidR="005A57AD" w:rsidRPr="006B6FB4" w14:paraId="3C63899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B81B3"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154) Artikkel 18 lg 2 </w:t>
            </w:r>
          </w:p>
          <w:p w14:paraId="72727F2E" w14:textId="77777777" w:rsidR="005A57AD" w:rsidRPr="00216579" w:rsidRDefault="005A57AD" w:rsidP="005A57AD">
            <w:pPr>
              <w:rPr>
                <w:rFonts w:ascii="Times New Roman" w:hAnsi="Times New Roman" w:cs="Times New Roman"/>
                <w:bCs/>
                <w:sz w:val="19"/>
                <w:szCs w:val="19"/>
              </w:rPr>
            </w:pPr>
            <w:r w:rsidRPr="00216579">
              <w:rPr>
                <w:rFonts w:ascii="Times New Roman" w:hAnsi="Times New Roman" w:cs="Times New Roman"/>
                <w:bCs/>
                <w:sz w:val="19"/>
                <w:szCs w:val="19"/>
              </w:rPr>
              <w:t>Liikmesriik</w:t>
            </w:r>
          </w:p>
          <w:p w14:paraId="0AE48295" w14:textId="1B8E7ACB" w:rsidR="005A57AD" w:rsidRPr="00216579" w:rsidRDefault="005A57AD" w:rsidP="005A57AD">
            <w:pPr>
              <w:rPr>
                <w:rFonts w:ascii="Times New Roman" w:hAnsi="Times New Roman" w:cs="Times New Roman"/>
                <w:bCs/>
                <w:sz w:val="19"/>
                <w:szCs w:val="19"/>
              </w:rPr>
            </w:pPr>
            <w:r w:rsidRPr="00216579">
              <w:rPr>
                <w:rFonts w:ascii="Times New Roman" w:hAnsi="Times New Roman" w:cs="Times New Roman"/>
                <w:bCs/>
                <w:sz w:val="19"/>
                <w:szCs w:val="19"/>
              </w:rPr>
              <w:t>a) nõuab, et kui teave lõppkasutaja energiaarvete ja varasema tarbimise kohta või küttekulujaoturi näidud on kättesaadavad, tehakse need lõppkasutaja taotluse korral kättesaadavaks tema määratud energiateenuseosutajale;</w:t>
            </w:r>
          </w:p>
          <w:p w14:paraId="7B7241D3" w14:textId="77777777" w:rsidR="005A57AD" w:rsidRPr="00216579" w:rsidRDefault="005A57AD" w:rsidP="005A57AD">
            <w:pPr>
              <w:rPr>
                <w:rFonts w:ascii="Times New Roman" w:hAnsi="Times New Roman" w:cs="Times New Roman"/>
                <w:bCs/>
                <w:sz w:val="19"/>
                <w:szCs w:val="19"/>
              </w:rPr>
            </w:pPr>
            <w:r w:rsidRPr="00216579">
              <w:rPr>
                <w:rFonts w:ascii="Times New Roman" w:hAnsi="Times New Roman" w:cs="Times New Roman"/>
                <w:bCs/>
                <w:sz w:val="19"/>
                <w:szCs w:val="19"/>
              </w:rPr>
              <w:t>b) tagab, et lõpptarbijatele pakutakse võimalust saada arvetel esitatavat teavet ja arveid elektrooniliselt;</w:t>
            </w:r>
          </w:p>
          <w:p w14:paraId="69544897" w14:textId="77777777" w:rsidR="005A57AD" w:rsidRPr="00216579" w:rsidRDefault="005A57AD" w:rsidP="005A57AD">
            <w:pPr>
              <w:rPr>
                <w:rFonts w:ascii="Times New Roman" w:hAnsi="Times New Roman" w:cs="Times New Roman"/>
                <w:bCs/>
                <w:sz w:val="19"/>
                <w:szCs w:val="19"/>
              </w:rPr>
            </w:pPr>
            <w:r w:rsidRPr="00216579">
              <w:rPr>
                <w:rFonts w:ascii="Times New Roman" w:hAnsi="Times New Roman" w:cs="Times New Roman"/>
                <w:bCs/>
                <w:sz w:val="19"/>
                <w:szCs w:val="19"/>
              </w:rPr>
              <w:t>c) tagab, et kõikidele lõppkasutajatele esitatakse selge ja arusaadav teave arvega vastavalt IX lisa punktile 3,</w:t>
            </w:r>
          </w:p>
          <w:p w14:paraId="6171BC51" w14:textId="77777777" w:rsidR="005A57AD" w:rsidRPr="00216579" w:rsidRDefault="005A57AD" w:rsidP="005A57AD">
            <w:pPr>
              <w:rPr>
                <w:rFonts w:ascii="Times New Roman" w:hAnsi="Times New Roman" w:cs="Times New Roman"/>
                <w:bCs/>
                <w:sz w:val="19"/>
                <w:szCs w:val="19"/>
              </w:rPr>
            </w:pPr>
            <w:r w:rsidRPr="00216579">
              <w:rPr>
                <w:rFonts w:ascii="Times New Roman" w:hAnsi="Times New Roman" w:cs="Times New Roman"/>
                <w:bCs/>
                <w:sz w:val="19"/>
                <w:szCs w:val="19"/>
              </w:rPr>
              <w:t xml:space="preserve">d) edendab küberturvalisust ja tagab lõppkasutajate eraelu puutumatuse ja andmekaitse kooskõlas kohaldatava liidu </w:t>
            </w:r>
          </w:p>
          <w:p w14:paraId="63526C1B" w14:textId="77777777" w:rsidR="005A57AD" w:rsidRPr="00216579" w:rsidRDefault="005A57AD" w:rsidP="005A57AD">
            <w:pPr>
              <w:rPr>
                <w:rFonts w:ascii="Times New Roman" w:hAnsi="Times New Roman" w:cs="Times New Roman"/>
                <w:bCs/>
                <w:sz w:val="19"/>
                <w:szCs w:val="19"/>
              </w:rPr>
            </w:pPr>
            <w:r w:rsidRPr="00216579">
              <w:rPr>
                <w:rFonts w:ascii="Times New Roman" w:hAnsi="Times New Roman" w:cs="Times New Roman"/>
                <w:bCs/>
                <w:sz w:val="19"/>
                <w:szCs w:val="19"/>
              </w:rPr>
              <w:t>õigusega.</w:t>
            </w:r>
          </w:p>
          <w:p w14:paraId="39E78244" w14:textId="77777777" w:rsidR="005A57AD" w:rsidRDefault="005A57AD" w:rsidP="005A57AD">
            <w:pPr>
              <w:rPr>
                <w:rFonts w:ascii="Times New Roman" w:hAnsi="Times New Roman" w:cs="Times New Roman"/>
                <w:bCs/>
                <w:sz w:val="19"/>
                <w:szCs w:val="19"/>
              </w:rPr>
            </w:pPr>
          </w:p>
          <w:p w14:paraId="6C0A2B3C" w14:textId="44097558" w:rsidR="005A57AD" w:rsidRPr="00216579" w:rsidRDefault="005A57AD" w:rsidP="005A57AD">
            <w:pPr>
              <w:rPr>
                <w:rFonts w:ascii="Times New Roman" w:hAnsi="Times New Roman" w:cs="Times New Roman"/>
                <w:bCs/>
                <w:sz w:val="19"/>
                <w:szCs w:val="19"/>
              </w:rPr>
            </w:pPr>
            <w:r w:rsidRPr="00216579">
              <w:rPr>
                <w:rFonts w:ascii="Times New Roman" w:hAnsi="Times New Roman" w:cs="Times New Roman"/>
                <w:bCs/>
                <w:sz w:val="19"/>
                <w:szCs w:val="19"/>
              </w:rPr>
              <w:t xml:space="preserve">Liikmesriik võib näha ette, et lõpptarbija taotluse korral ei käsitata arvel esitatavat teavet maksenõudena. Sellisel juhul </w:t>
            </w:r>
          </w:p>
          <w:p w14:paraId="4889CE18" w14:textId="5D299E6C" w:rsidR="005A57AD" w:rsidRDefault="005A57AD" w:rsidP="005A57AD">
            <w:pPr>
              <w:rPr>
                <w:rFonts w:ascii="Times New Roman" w:hAnsi="Times New Roman" w:cs="Times New Roman"/>
                <w:b/>
                <w:sz w:val="19"/>
                <w:szCs w:val="19"/>
              </w:rPr>
            </w:pPr>
            <w:r w:rsidRPr="00216579">
              <w:rPr>
                <w:rFonts w:ascii="Times New Roman" w:hAnsi="Times New Roman" w:cs="Times New Roman"/>
                <w:bCs/>
                <w:sz w:val="19"/>
                <w:szCs w:val="19"/>
              </w:rPr>
              <w:t>tagavad liikmesriigid, et tegelike maksete tegemiseks pakutakse paindlikku korda.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D282E" w14:textId="77777777" w:rsidR="005A57AD" w:rsidRDefault="005A57AD" w:rsidP="005A57AD">
            <w:pPr>
              <w:rPr>
                <w:rFonts w:ascii="Times New Roman" w:eastAsia="Times New Roman" w:hAnsi="Times New Roman" w:cs="Times New Roman"/>
                <w:b/>
                <w:color w:val="auto"/>
                <w:sz w:val="24"/>
                <w:szCs w:val="24"/>
              </w:rPr>
            </w:pPr>
          </w:p>
          <w:p w14:paraId="11A01C80" w14:textId="77777777" w:rsidR="005A57AD" w:rsidRDefault="005A57AD" w:rsidP="005A57AD">
            <w:pPr>
              <w:rPr>
                <w:rFonts w:ascii="Times New Roman" w:eastAsia="Times New Roman" w:hAnsi="Times New Roman" w:cs="Times New Roman"/>
                <w:b/>
                <w:color w:val="auto"/>
                <w:sz w:val="24"/>
                <w:szCs w:val="24"/>
              </w:rPr>
            </w:pPr>
          </w:p>
          <w:p w14:paraId="3038C029" w14:textId="422B4919"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p w14:paraId="57FEE804" w14:textId="77777777" w:rsidR="005A57AD" w:rsidRDefault="005A57AD" w:rsidP="005A57AD">
            <w:pPr>
              <w:rPr>
                <w:rFonts w:ascii="Times New Roman" w:eastAsia="Times New Roman" w:hAnsi="Times New Roman" w:cs="Times New Roman"/>
                <w:b/>
                <w:color w:val="auto"/>
                <w:sz w:val="24"/>
                <w:szCs w:val="24"/>
              </w:rPr>
            </w:pPr>
          </w:p>
          <w:p w14:paraId="51EE5616" w14:textId="77777777" w:rsidR="005A57AD" w:rsidRDefault="005A57AD" w:rsidP="005A57AD">
            <w:pPr>
              <w:rPr>
                <w:rFonts w:ascii="Times New Roman" w:eastAsia="Times New Roman" w:hAnsi="Times New Roman" w:cs="Times New Roman"/>
                <w:b/>
                <w:color w:val="auto"/>
                <w:sz w:val="24"/>
                <w:szCs w:val="24"/>
              </w:rPr>
            </w:pPr>
          </w:p>
          <w:p w14:paraId="4897FA84" w14:textId="77777777" w:rsidR="005A57AD" w:rsidRDefault="005A57AD" w:rsidP="005A57AD">
            <w:pPr>
              <w:rPr>
                <w:rFonts w:ascii="Times New Roman" w:eastAsia="Times New Roman" w:hAnsi="Times New Roman" w:cs="Times New Roman"/>
                <w:b/>
                <w:color w:val="auto"/>
                <w:sz w:val="24"/>
                <w:szCs w:val="24"/>
              </w:rPr>
            </w:pPr>
          </w:p>
          <w:p w14:paraId="08E1ECA0" w14:textId="77777777" w:rsidR="005A57AD" w:rsidRDefault="005A57AD" w:rsidP="005A57AD">
            <w:pPr>
              <w:rPr>
                <w:rFonts w:ascii="Times New Roman" w:eastAsia="Times New Roman" w:hAnsi="Times New Roman" w:cs="Times New Roman"/>
                <w:b/>
                <w:color w:val="auto"/>
                <w:sz w:val="24"/>
                <w:szCs w:val="24"/>
              </w:rPr>
            </w:pPr>
          </w:p>
          <w:p w14:paraId="433A65D9" w14:textId="2E90FE83"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6F47F2D3" w14:textId="04DDE4E3" w:rsidR="005A57AD" w:rsidRDefault="005A57AD" w:rsidP="005A57AD">
            <w:pPr>
              <w:rPr>
                <w:rFonts w:ascii="Times New Roman" w:eastAsia="Times New Roman" w:hAnsi="Times New Roman" w:cs="Times New Roman"/>
                <w:b/>
                <w:color w:val="auto"/>
                <w:sz w:val="24"/>
                <w:szCs w:val="24"/>
              </w:rPr>
            </w:pPr>
          </w:p>
          <w:p w14:paraId="0485CEBD" w14:textId="6AC38F0A"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p w14:paraId="02D19155" w14:textId="77777777" w:rsidR="005A57AD" w:rsidRDefault="005A57AD" w:rsidP="005A57AD">
            <w:pPr>
              <w:rPr>
                <w:rFonts w:ascii="Times New Roman" w:eastAsia="Times New Roman" w:hAnsi="Times New Roman" w:cs="Times New Roman"/>
                <w:b/>
                <w:color w:val="auto"/>
                <w:sz w:val="24"/>
                <w:szCs w:val="24"/>
              </w:rPr>
            </w:pPr>
          </w:p>
          <w:p w14:paraId="59E302F6" w14:textId="77777777" w:rsidR="005A57AD" w:rsidRDefault="005A57AD" w:rsidP="005A57AD">
            <w:pPr>
              <w:rPr>
                <w:rFonts w:ascii="Times New Roman" w:eastAsia="Times New Roman" w:hAnsi="Times New Roman" w:cs="Times New Roman"/>
                <w:b/>
                <w:color w:val="auto"/>
                <w:sz w:val="24"/>
                <w:szCs w:val="24"/>
              </w:rPr>
            </w:pPr>
          </w:p>
          <w:p w14:paraId="03BC591E" w14:textId="7777777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606BCA69" w14:textId="77777777" w:rsidR="005A57AD" w:rsidRDefault="005A57AD" w:rsidP="005A57AD">
            <w:pPr>
              <w:rPr>
                <w:rFonts w:ascii="Times New Roman" w:eastAsia="Times New Roman" w:hAnsi="Times New Roman" w:cs="Times New Roman"/>
                <w:b/>
                <w:color w:val="auto"/>
                <w:sz w:val="24"/>
                <w:szCs w:val="24"/>
              </w:rPr>
            </w:pPr>
          </w:p>
          <w:p w14:paraId="318D4F2F" w14:textId="77777777" w:rsidR="005A57AD" w:rsidRDefault="005A57AD" w:rsidP="005A57AD">
            <w:pPr>
              <w:rPr>
                <w:rFonts w:ascii="Times New Roman" w:eastAsia="Times New Roman" w:hAnsi="Times New Roman" w:cs="Times New Roman"/>
                <w:b/>
                <w:color w:val="auto"/>
                <w:sz w:val="24"/>
                <w:szCs w:val="24"/>
              </w:rPr>
            </w:pPr>
          </w:p>
          <w:p w14:paraId="29E14605" w14:textId="77777777" w:rsidR="006C232D" w:rsidRDefault="006C232D" w:rsidP="005A57AD">
            <w:pPr>
              <w:rPr>
                <w:rFonts w:ascii="Times New Roman" w:eastAsia="Times New Roman" w:hAnsi="Times New Roman" w:cs="Times New Roman"/>
                <w:b/>
                <w:color w:val="auto"/>
                <w:sz w:val="24"/>
                <w:szCs w:val="24"/>
              </w:rPr>
            </w:pPr>
          </w:p>
          <w:p w14:paraId="7ACDF2C3" w14:textId="77777777" w:rsidR="006C232D" w:rsidRDefault="006C232D" w:rsidP="005A57AD">
            <w:pPr>
              <w:rPr>
                <w:rFonts w:ascii="Times New Roman" w:eastAsia="Times New Roman" w:hAnsi="Times New Roman" w:cs="Times New Roman"/>
                <w:b/>
                <w:color w:val="auto"/>
                <w:sz w:val="24"/>
                <w:szCs w:val="24"/>
              </w:rPr>
            </w:pPr>
          </w:p>
          <w:p w14:paraId="7016AFF7" w14:textId="77777777" w:rsidR="006C232D" w:rsidRDefault="006C232D" w:rsidP="005A57AD">
            <w:pPr>
              <w:rPr>
                <w:rFonts w:ascii="Times New Roman" w:eastAsia="Times New Roman" w:hAnsi="Times New Roman" w:cs="Times New Roman"/>
                <w:b/>
                <w:color w:val="auto"/>
                <w:sz w:val="24"/>
                <w:szCs w:val="24"/>
              </w:rPr>
            </w:pPr>
          </w:p>
          <w:p w14:paraId="69B43B98" w14:textId="659CAA3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D6B40" w14:textId="77777777" w:rsidR="005A57AD" w:rsidRPr="00DB5292" w:rsidRDefault="005A57AD" w:rsidP="005A57AD">
            <w:pPr>
              <w:rPr>
                <w:rFonts w:ascii="Times New Roman" w:hAnsi="Times New Roman" w:cs="Times New Roman"/>
                <w:color w:val="auto"/>
                <w:sz w:val="18"/>
                <w:szCs w:val="18"/>
                <w:lang w:val="en-IE"/>
              </w:rPr>
            </w:pPr>
          </w:p>
          <w:p w14:paraId="45A6B45C" w14:textId="77777777" w:rsidR="005A57AD" w:rsidRPr="00DB5292" w:rsidRDefault="005A57AD" w:rsidP="005A57AD">
            <w:pPr>
              <w:rPr>
                <w:rFonts w:ascii="Times New Roman" w:hAnsi="Times New Roman" w:cs="Times New Roman"/>
                <w:color w:val="auto"/>
                <w:sz w:val="18"/>
                <w:szCs w:val="18"/>
                <w:lang w:val="en-IE"/>
              </w:rPr>
            </w:pPr>
          </w:p>
          <w:p w14:paraId="75D7715B" w14:textId="77777777" w:rsidR="005A57AD" w:rsidRPr="00DB5292" w:rsidRDefault="005A57AD" w:rsidP="005A57AD">
            <w:pPr>
              <w:rPr>
                <w:rFonts w:ascii="Times New Roman" w:hAnsi="Times New Roman" w:cs="Times New Roman"/>
                <w:color w:val="auto"/>
                <w:sz w:val="18"/>
                <w:szCs w:val="18"/>
                <w:lang w:val="en-IE"/>
              </w:rPr>
            </w:pPr>
          </w:p>
          <w:p w14:paraId="639B00E0" w14:textId="77777777" w:rsidR="005A57AD" w:rsidRPr="00DB5292" w:rsidRDefault="005A57AD" w:rsidP="005A57AD">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t>EnKS § 13</w:t>
            </w:r>
          </w:p>
          <w:p w14:paraId="05330FE0" w14:textId="77777777" w:rsidR="005A57AD" w:rsidRPr="00DB5292" w:rsidRDefault="005A57AD" w:rsidP="005A57AD">
            <w:pPr>
              <w:rPr>
                <w:rFonts w:ascii="Times New Roman" w:hAnsi="Times New Roman" w:cs="Times New Roman"/>
                <w:color w:val="auto"/>
                <w:sz w:val="18"/>
                <w:szCs w:val="18"/>
                <w:lang w:val="en-IE"/>
              </w:rPr>
            </w:pPr>
          </w:p>
          <w:p w14:paraId="53AADBEF" w14:textId="77777777" w:rsidR="005A57AD" w:rsidRPr="00DB5292" w:rsidRDefault="005A57AD" w:rsidP="005A57AD">
            <w:pPr>
              <w:rPr>
                <w:rFonts w:ascii="Times New Roman" w:hAnsi="Times New Roman" w:cs="Times New Roman"/>
                <w:color w:val="auto"/>
                <w:sz w:val="18"/>
                <w:szCs w:val="18"/>
                <w:lang w:val="en-IE"/>
              </w:rPr>
            </w:pPr>
          </w:p>
          <w:p w14:paraId="6DA8CEA7" w14:textId="77777777" w:rsidR="005A57AD" w:rsidRPr="00DB5292" w:rsidRDefault="005A57AD" w:rsidP="005A57AD">
            <w:pPr>
              <w:rPr>
                <w:rFonts w:ascii="Times New Roman" w:hAnsi="Times New Roman" w:cs="Times New Roman"/>
                <w:color w:val="auto"/>
                <w:sz w:val="18"/>
                <w:szCs w:val="18"/>
                <w:lang w:val="en-IE"/>
              </w:rPr>
            </w:pPr>
          </w:p>
          <w:p w14:paraId="0762B5B2" w14:textId="77777777" w:rsidR="005A57AD" w:rsidRPr="00DB5292" w:rsidRDefault="005A57AD" w:rsidP="005A57AD">
            <w:pPr>
              <w:rPr>
                <w:rFonts w:ascii="Times New Roman" w:hAnsi="Times New Roman" w:cs="Times New Roman"/>
                <w:color w:val="auto"/>
                <w:sz w:val="18"/>
                <w:szCs w:val="18"/>
                <w:lang w:val="en-IE"/>
              </w:rPr>
            </w:pPr>
          </w:p>
          <w:p w14:paraId="073FE73B" w14:textId="77777777" w:rsidR="005A57AD" w:rsidRPr="00DB5292" w:rsidRDefault="005A57AD" w:rsidP="005A57AD">
            <w:pPr>
              <w:rPr>
                <w:rFonts w:ascii="Times New Roman" w:hAnsi="Times New Roman" w:cs="Times New Roman"/>
                <w:color w:val="auto"/>
                <w:sz w:val="18"/>
                <w:szCs w:val="18"/>
                <w:lang w:val="en-IE"/>
              </w:rPr>
            </w:pPr>
          </w:p>
          <w:p w14:paraId="7755DC5B" w14:textId="77777777" w:rsidR="005A57AD" w:rsidRPr="00DB5292" w:rsidRDefault="005A57AD" w:rsidP="005A57AD">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t xml:space="preserve">EnKS § 13 </w:t>
            </w:r>
          </w:p>
          <w:p w14:paraId="21B4D020" w14:textId="77777777" w:rsidR="005A57AD" w:rsidRPr="00DB5292" w:rsidRDefault="005A57AD" w:rsidP="005A57AD">
            <w:pPr>
              <w:rPr>
                <w:rFonts w:ascii="Times New Roman" w:hAnsi="Times New Roman" w:cs="Times New Roman"/>
                <w:color w:val="auto"/>
                <w:sz w:val="18"/>
                <w:szCs w:val="18"/>
                <w:lang w:val="en-IE"/>
              </w:rPr>
            </w:pPr>
          </w:p>
          <w:p w14:paraId="2DF8482E" w14:textId="77777777" w:rsidR="005A57AD" w:rsidRPr="00DB5292" w:rsidRDefault="005A57AD" w:rsidP="005A57AD">
            <w:pPr>
              <w:rPr>
                <w:rFonts w:ascii="Times New Roman" w:hAnsi="Times New Roman" w:cs="Times New Roman"/>
                <w:color w:val="auto"/>
                <w:sz w:val="18"/>
                <w:szCs w:val="18"/>
                <w:lang w:val="en-IE"/>
              </w:rPr>
            </w:pPr>
          </w:p>
          <w:p w14:paraId="1C06502C" w14:textId="77777777" w:rsidR="005A57AD" w:rsidRPr="00DB5292" w:rsidRDefault="005A57AD" w:rsidP="005A57AD">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t>EnKS § 12(1) ja EnKS § 12' lg 1</w:t>
            </w:r>
          </w:p>
          <w:p w14:paraId="282AD0D6" w14:textId="77777777" w:rsidR="005A57AD" w:rsidRPr="00DB5292" w:rsidRDefault="005A57AD" w:rsidP="005A57AD">
            <w:pPr>
              <w:rPr>
                <w:rFonts w:ascii="Times New Roman" w:hAnsi="Times New Roman" w:cs="Times New Roman"/>
                <w:color w:val="auto"/>
                <w:sz w:val="18"/>
                <w:szCs w:val="18"/>
                <w:lang w:val="en-IE"/>
              </w:rPr>
            </w:pPr>
          </w:p>
          <w:p w14:paraId="752012E0" w14:textId="77777777" w:rsidR="005A57AD" w:rsidRPr="00DB5292" w:rsidRDefault="005A57AD" w:rsidP="005A57AD">
            <w:pPr>
              <w:rPr>
                <w:rFonts w:ascii="Times New Roman" w:hAnsi="Times New Roman" w:cs="Times New Roman"/>
                <w:color w:val="auto"/>
                <w:sz w:val="18"/>
                <w:szCs w:val="18"/>
                <w:lang w:val="en-IE"/>
              </w:rPr>
            </w:pPr>
          </w:p>
          <w:p w14:paraId="425F1DFF" w14:textId="180C6B02" w:rsidR="005A57AD" w:rsidRPr="00D74D9F" w:rsidRDefault="005A57AD" w:rsidP="005A57AD">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20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E8911"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6DD1D" w14:textId="77777777" w:rsidR="005A57AD" w:rsidRDefault="005A57AD" w:rsidP="005A57AD">
            <w:pPr>
              <w:rPr>
                <w:rFonts w:ascii="Times New Roman" w:eastAsia="Times New Roman" w:hAnsi="Times New Roman" w:cs="Times New Roman"/>
                <w:b/>
                <w:sz w:val="24"/>
                <w:szCs w:val="24"/>
                <w:highlight w:val="yellow"/>
              </w:rPr>
            </w:pPr>
          </w:p>
          <w:p w14:paraId="6216A578" w14:textId="77777777" w:rsidR="005A57AD" w:rsidRDefault="005A57AD" w:rsidP="005A57AD">
            <w:pPr>
              <w:rPr>
                <w:rFonts w:ascii="Times New Roman" w:eastAsia="Times New Roman" w:hAnsi="Times New Roman" w:cs="Times New Roman"/>
                <w:b/>
                <w:sz w:val="24"/>
                <w:szCs w:val="24"/>
                <w:highlight w:val="yellow"/>
              </w:rPr>
            </w:pPr>
          </w:p>
          <w:p w14:paraId="51CBA227" w14:textId="77777777" w:rsidR="006C232D" w:rsidRPr="006C232D" w:rsidRDefault="006C232D" w:rsidP="006C232D">
            <w:pPr>
              <w:rPr>
                <w:rFonts w:ascii="Times New Roman" w:eastAsia="Times New Roman" w:hAnsi="Times New Roman" w:cs="Times New Roman"/>
                <w:b/>
                <w:sz w:val="24"/>
                <w:szCs w:val="24"/>
              </w:rPr>
            </w:pPr>
            <w:r w:rsidRPr="006C232D">
              <w:rPr>
                <w:rFonts w:ascii="Times New Roman" w:eastAsia="Times New Roman" w:hAnsi="Times New Roman" w:cs="Times New Roman"/>
                <w:b/>
                <w:sz w:val="24"/>
                <w:szCs w:val="24"/>
              </w:rPr>
              <w:t xml:space="preserve">Kehtiv säte, </w:t>
            </w:r>
            <w:r>
              <w:rPr>
                <w:rFonts w:ascii="Times New Roman" w:eastAsia="Times New Roman" w:hAnsi="Times New Roman" w:cs="Times New Roman"/>
                <w:b/>
                <w:sz w:val="24"/>
                <w:szCs w:val="24"/>
              </w:rPr>
              <w:t xml:space="preserve">ei muudeta </w:t>
            </w:r>
            <w:r w:rsidRPr="006C232D">
              <w:rPr>
                <w:rFonts w:ascii="Times New Roman" w:eastAsia="Times New Roman" w:hAnsi="Times New Roman" w:cs="Times New Roman"/>
                <w:b/>
                <w:sz w:val="24"/>
                <w:szCs w:val="24"/>
              </w:rPr>
              <w:t xml:space="preserve"> </w:t>
            </w:r>
          </w:p>
          <w:p w14:paraId="760BA72B" w14:textId="77777777" w:rsidR="005A57AD" w:rsidRDefault="005A57AD" w:rsidP="005A57AD">
            <w:pPr>
              <w:rPr>
                <w:rFonts w:ascii="Times New Roman" w:eastAsia="Times New Roman" w:hAnsi="Times New Roman" w:cs="Times New Roman"/>
                <w:b/>
                <w:sz w:val="24"/>
                <w:szCs w:val="24"/>
                <w:highlight w:val="yellow"/>
              </w:rPr>
            </w:pPr>
          </w:p>
          <w:p w14:paraId="32B94756" w14:textId="77777777" w:rsidR="005A57AD" w:rsidRDefault="005A57AD" w:rsidP="005A57AD">
            <w:pPr>
              <w:rPr>
                <w:rFonts w:ascii="Times New Roman" w:eastAsia="Times New Roman" w:hAnsi="Times New Roman" w:cs="Times New Roman"/>
                <w:b/>
                <w:sz w:val="24"/>
                <w:szCs w:val="24"/>
                <w:highlight w:val="yellow"/>
              </w:rPr>
            </w:pPr>
          </w:p>
          <w:p w14:paraId="4A9E6597" w14:textId="77777777" w:rsidR="006C232D" w:rsidRDefault="006C232D" w:rsidP="005A57AD">
            <w:pPr>
              <w:rPr>
                <w:rFonts w:ascii="Times New Roman" w:eastAsia="Times New Roman" w:hAnsi="Times New Roman" w:cs="Times New Roman"/>
                <w:b/>
                <w:sz w:val="24"/>
                <w:szCs w:val="24"/>
                <w:highlight w:val="yellow"/>
              </w:rPr>
            </w:pPr>
          </w:p>
          <w:p w14:paraId="6ABB19F5" w14:textId="77777777" w:rsidR="006C232D" w:rsidRPr="006C232D" w:rsidRDefault="006C232D" w:rsidP="006C232D">
            <w:pPr>
              <w:rPr>
                <w:rFonts w:ascii="Times New Roman" w:eastAsia="Times New Roman" w:hAnsi="Times New Roman" w:cs="Times New Roman"/>
                <w:b/>
                <w:sz w:val="24"/>
                <w:szCs w:val="24"/>
              </w:rPr>
            </w:pPr>
            <w:r w:rsidRPr="006C232D">
              <w:rPr>
                <w:rFonts w:ascii="Times New Roman" w:eastAsia="Times New Roman" w:hAnsi="Times New Roman" w:cs="Times New Roman"/>
                <w:b/>
                <w:sz w:val="24"/>
                <w:szCs w:val="24"/>
              </w:rPr>
              <w:t xml:space="preserve">Kehtiv säte, </w:t>
            </w:r>
            <w:r>
              <w:rPr>
                <w:rFonts w:ascii="Times New Roman" w:eastAsia="Times New Roman" w:hAnsi="Times New Roman" w:cs="Times New Roman"/>
                <w:b/>
                <w:sz w:val="24"/>
                <w:szCs w:val="24"/>
              </w:rPr>
              <w:t xml:space="preserve">ei muudeta </w:t>
            </w:r>
            <w:r w:rsidRPr="006C232D">
              <w:rPr>
                <w:rFonts w:ascii="Times New Roman" w:eastAsia="Times New Roman" w:hAnsi="Times New Roman" w:cs="Times New Roman"/>
                <w:b/>
                <w:sz w:val="24"/>
                <w:szCs w:val="24"/>
              </w:rPr>
              <w:t xml:space="preserve"> </w:t>
            </w:r>
          </w:p>
          <w:p w14:paraId="720F13F3" w14:textId="77777777" w:rsidR="005A57AD" w:rsidRDefault="005A57AD" w:rsidP="005A57AD">
            <w:pPr>
              <w:rPr>
                <w:rFonts w:ascii="Times New Roman" w:eastAsia="Times New Roman" w:hAnsi="Times New Roman" w:cs="Times New Roman"/>
                <w:b/>
                <w:sz w:val="24"/>
                <w:szCs w:val="24"/>
                <w:highlight w:val="yellow"/>
              </w:rPr>
            </w:pPr>
          </w:p>
          <w:p w14:paraId="7A063C84" w14:textId="77777777" w:rsidR="006C232D" w:rsidRPr="006C232D" w:rsidRDefault="006C232D" w:rsidP="006C232D">
            <w:pPr>
              <w:rPr>
                <w:rFonts w:ascii="Times New Roman" w:eastAsia="Times New Roman" w:hAnsi="Times New Roman" w:cs="Times New Roman"/>
                <w:b/>
                <w:sz w:val="24"/>
                <w:szCs w:val="24"/>
              </w:rPr>
            </w:pPr>
            <w:r w:rsidRPr="006C232D">
              <w:rPr>
                <w:rFonts w:ascii="Times New Roman" w:eastAsia="Times New Roman" w:hAnsi="Times New Roman" w:cs="Times New Roman"/>
                <w:b/>
                <w:sz w:val="24"/>
                <w:szCs w:val="24"/>
              </w:rPr>
              <w:t xml:space="preserve">Kehtiv säte, </w:t>
            </w:r>
            <w:r>
              <w:rPr>
                <w:rFonts w:ascii="Times New Roman" w:eastAsia="Times New Roman" w:hAnsi="Times New Roman" w:cs="Times New Roman"/>
                <w:b/>
                <w:sz w:val="24"/>
                <w:szCs w:val="24"/>
              </w:rPr>
              <w:t xml:space="preserve">ei muudeta </w:t>
            </w:r>
            <w:r w:rsidRPr="006C232D">
              <w:rPr>
                <w:rFonts w:ascii="Times New Roman" w:eastAsia="Times New Roman" w:hAnsi="Times New Roman" w:cs="Times New Roman"/>
                <w:b/>
                <w:sz w:val="24"/>
                <w:szCs w:val="24"/>
              </w:rPr>
              <w:t xml:space="preserve"> </w:t>
            </w:r>
          </w:p>
          <w:p w14:paraId="46DBCD9A" w14:textId="77777777" w:rsidR="006C232D" w:rsidRDefault="006C232D" w:rsidP="006C232D">
            <w:pPr>
              <w:rPr>
                <w:rFonts w:ascii="Times New Roman" w:eastAsia="Times New Roman" w:hAnsi="Times New Roman" w:cs="Times New Roman"/>
                <w:b/>
                <w:sz w:val="24"/>
                <w:szCs w:val="24"/>
              </w:rPr>
            </w:pPr>
          </w:p>
          <w:p w14:paraId="08B6DCEE" w14:textId="77777777" w:rsidR="006C232D" w:rsidRDefault="006C232D" w:rsidP="006C232D">
            <w:pPr>
              <w:rPr>
                <w:rFonts w:ascii="Times New Roman" w:eastAsia="Times New Roman" w:hAnsi="Times New Roman" w:cs="Times New Roman"/>
                <w:b/>
                <w:sz w:val="24"/>
                <w:szCs w:val="24"/>
              </w:rPr>
            </w:pPr>
          </w:p>
          <w:p w14:paraId="33710E9E" w14:textId="409E01C6" w:rsidR="006C232D" w:rsidRPr="006C232D" w:rsidRDefault="006C232D" w:rsidP="006C232D">
            <w:pPr>
              <w:rPr>
                <w:rFonts w:ascii="Times New Roman" w:eastAsia="Times New Roman" w:hAnsi="Times New Roman" w:cs="Times New Roman"/>
                <w:b/>
                <w:sz w:val="24"/>
                <w:szCs w:val="24"/>
              </w:rPr>
            </w:pPr>
            <w:r w:rsidRPr="006C232D">
              <w:rPr>
                <w:rFonts w:ascii="Times New Roman" w:eastAsia="Times New Roman" w:hAnsi="Times New Roman" w:cs="Times New Roman"/>
                <w:b/>
                <w:sz w:val="24"/>
                <w:szCs w:val="24"/>
              </w:rPr>
              <w:t xml:space="preserve">Kehtiv säte, </w:t>
            </w:r>
            <w:r>
              <w:rPr>
                <w:rFonts w:ascii="Times New Roman" w:eastAsia="Times New Roman" w:hAnsi="Times New Roman" w:cs="Times New Roman"/>
                <w:b/>
                <w:sz w:val="24"/>
                <w:szCs w:val="24"/>
              </w:rPr>
              <w:t xml:space="preserve">ei muudeta </w:t>
            </w:r>
            <w:r w:rsidRPr="006C232D">
              <w:rPr>
                <w:rFonts w:ascii="Times New Roman" w:eastAsia="Times New Roman" w:hAnsi="Times New Roman" w:cs="Times New Roman"/>
                <w:b/>
                <w:sz w:val="24"/>
                <w:szCs w:val="24"/>
              </w:rPr>
              <w:t xml:space="preserve"> </w:t>
            </w:r>
          </w:p>
          <w:p w14:paraId="600FE1EB" w14:textId="77777777" w:rsidR="005A57AD" w:rsidRDefault="005A57AD" w:rsidP="005A57AD">
            <w:pPr>
              <w:rPr>
                <w:rFonts w:ascii="Times New Roman" w:eastAsia="Times New Roman" w:hAnsi="Times New Roman" w:cs="Times New Roman"/>
                <w:b/>
                <w:sz w:val="24"/>
                <w:szCs w:val="24"/>
                <w:highlight w:val="yellow"/>
              </w:rPr>
            </w:pPr>
          </w:p>
          <w:p w14:paraId="105107A2" w14:textId="77777777" w:rsidR="006C232D" w:rsidRDefault="006C232D" w:rsidP="005A57AD">
            <w:pPr>
              <w:rPr>
                <w:rFonts w:ascii="Times New Roman" w:eastAsia="Times New Roman" w:hAnsi="Times New Roman" w:cs="Times New Roman"/>
                <w:b/>
                <w:sz w:val="24"/>
                <w:szCs w:val="24"/>
              </w:rPr>
            </w:pPr>
          </w:p>
          <w:p w14:paraId="68F97CE7" w14:textId="77777777" w:rsidR="006C232D" w:rsidRDefault="006C232D" w:rsidP="005A57AD">
            <w:pPr>
              <w:rPr>
                <w:rFonts w:ascii="Times New Roman" w:eastAsia="Times New Roman" w:hAnsi="Times New Roman" w:cs="Times New Roman"/>
                <w:b/>
                <w:sz w:val="24"/>
                <w:szCs w:val="24"/>
              </w:rPr>
            </w:pPr>
          </w:p>
          <w:p w14:paraId="230993EF" w14:textId="77777777" w:rsidR="006C232D" w:rsidRDefault="006C232D" w:rsidP="005A57AD">
            <w:pPr>
              <w:rPr>
                <w:rFonts w:ascii="Times New Roman" w:eastAsia="Times New Roman" w:hAnsi="Times New Roman" w:cs="Times New Roman"/>
                <w:b/>
                <w:sz w:val="24"/>
                <w:szCs w:val="24"/>
              </w:rPr>
            </w:pPr>
          </w:p>
          <w:p w14:paraId="0301752F" w14:textId="77777777" w:rsidR="006C232D" w:rsidRDefault="006C232D" w:rsidP="005A57AD">
            <w:pPr>
              <w:rPr>
                <w:rFonts w:ascii="Times New Roman" w:eastAsia="Times New Roman" w:hAnsi="Times New Roman" w:cs="Times New Roman"/>
                <w:b/>
                <w:sz w:val="24"/>
                <w:szCs w:val="24"/>
              </w:rPr>
            </w:pPr>
          </w:p>
          <w:p w14:paraId="06AD2B51" w14:textId="134CC3D5" w:rsidR="005A57AD" w:rsidRDefault="005A57AD" w:rsidP="005A57AD">
            <w:pPr>
              <w:rPr>
                <w:rFonts w:ascii="Times New Roman" w:eastAsia="Times New Roman" w:hAnsi="Times New Roman" w:cs="Times New Roman"/>
                <w:b/>
                <w:sz w:val="24"/>
                <w:szCs w:val="24"/>
                <w:highlight w:val="yellow"/>
              </w:rPr>
            </w:pPr>
            <w:r w:rsidRPr="006C232D">
              <w:rPr>
                <w:rFonts w:ascii="Times New Roman" w:eastAsia="Times New Roman" w:hAnsi="Times New Roman" w:cs="Times New Roman"/>
                <w:b/>
                <w:sz w:val="24"/>
                <w:szCs w:val="24"/>
              </w:rPr>
              <w:lastRenderedPageBreak/>
              <w:t xml:space="preserve">Valikuline säte, Eestis ei rakendata. </w:t>
            </w:r>
          </w:p>
        </w:tc>
      </w:tr>
      <w:tr w:rsidR="005A57AD" w:rsidRPr="006B6FB4" w14:paraId="0F9B1DBE"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039DC" w14:textId="77777777" w:rsidR="005A57AD" w:rsidRPr="008053C8" w:rsidRDefault="005A57AD" w:rsidP="005A57AD">
            <w:pPr>
              <w:rPr>
                <w:rFonts w:ascii="Times New Roman" w:hAnsi="Times New Roman" w:cs="Times New Roman"/>
                <w:b/>
                <w:sz w:val="19"/>
                <w:szCs w:val="19"/>
              </w:rPr>
            </w:pPr>
            <w:r w:rsidRPr="008053C8">
              <w:rPr>
                <w:rFonts w:ascii="Times New Roman" w:hAnsi="Times New Roman" w:cs="Times New Roman"/>
                <w:b/>
                <w:sz w:val="19"/>
                <w:szCs w:val="19"/>
              </w:rPr>
              <w:lastRenderedPageBreak/>
              <w:t xml:space="preserve">155) Artikkel 18 lg 3 </w:t>
            </w:r>
          </w:p>
          <w:p w14:paraId="1C2F5F66" w14:textId="586152FA" w:rsidR="005A57AD" w:rsidRDefault="005A57AD" w:rsidP="005A57AD">
            <w:pPr>
              <w:rPr>
                <w:rFonts w:ascii="Times New Roman" w:hAnsi="Times New Roman" w:cs="Times New Roman"/>
                <w:b/>
                <w:sz w:val="19"/>
                <w:szCs w:val="19"/>
              </w:rPr>
            </w:pPr>
            <w:r w:rsidRPr="008053C8">
              <w:rPr>
                <w:rFonts w:ascii="Times New Roman" w:hAnsi="Times New Roman" w:cs="Times New Roman"/>
                <w:bCs/>
                <w:sz w:val="19"/>
                <w:szCs w:val="19"/>
              </w:rPr>
              <w:t>Liikmesriigid otsustavad, kes vastutavad lõigetes 1 ja 2 osutatud teabe esitamise eest lõppkasutajatele, kellel ei ole otse- ega individuaalset lepingut energiatarnijaga.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B9542" w14:textId="4AE6E05C"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9F094" w14:textId="2E43AA1E" w:rsidR="005A57AD" w:rsidRPr="00C4069D" w:rsidRDefault="005A57AD" w:rsidP="005A57AD">
            <w:pPr>
              <w:rPr>
                <w:rFonts w:ascii="Times New Roman" w:hAnsi="Times New Roman" w:cs="Times New Roman"/>
                <w:color w:val="auto"/>
                <w:sz w:val="18"/>
                <w:szCs w:val="18"/>
                <w:lang w:val="en-IE"/>
              </w:rPr>
            </w:pPr>
            <w:r w:rsidRPr="00C4069D">
              <w:rPr>
                <w:rFonts w:ascii="Times New Roman" w:hAnsi="Times New Roman" w:cs="Times New Roman"/>
                <w:color w:val="auto"/>
                <w:sz w:val="18"/>
                <w:szCs w:val="18"/>
                <w:lang w:val="en-IE"/>
              </w:rPr>
              <w:t>EnKS § 12</w:t>
            </w:r>
            <w:r>
              <w:rPr>
                <w:rFonts w:ascii="Times New Roman" w:hAnsi="Times New Roman" w:cs="Times New Roman"/>
                <w:color w:val="auto"/>
                <w:sz w:val="18"/>
                <w:szCs w:val="18"/>
                <w:vertAlign w:val="superscript"/>
                <w:lang w:val="en-IE"/>
              </w:rPr>
              <w:t>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F0AF3"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73D40E" w14:textId="09974EF4" w:rsidR="005A57AD" w:rsidRDefault="005A57AD" w:rsidP="005A57AD">
            <w:pPr>
              <w:rPr>
                <w:rFonts w:ascii="Times New Roman" w:eastAsia="Times New Roman" w:hAnsi="Times New Roman" w:cs="Times New Roman"/>
                <w:b/>
                <w:sz w:val="24"/>
                <w:szCs w:val="24"/>
                <w:highlight w:val="yellow"/>
              </w:rPr>
            </w:pPr>
            <w:r w:rsidRPr="0015003C">
              <w:rPr>
                <w:rFonts w:ascii="Times New Roman" w:eastAsia="Times New Roman" w:hAnsi="Times New Roman" w:cs="Times New Roman"/>
                <w:b/>
                <w:sz w:val="24"/>
                <w:szCs w:val="24"/>
              </w:rPr>
              <w:t xml:space="preserve">Kehtiv säte, ei muudeta </w:t>
            </w:r>
          </w:p>
        </w:tc>
      </w:tr>
      <w:tr w:rsidR="005A57AD" w:rsidRPr="006B6FB4" w14:paraId="5B2F87F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48437D"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156) Artikkel 19 </w:t>
            </w:r>
          </w:p>
          <w:p w14:paraId="1EDF379F" w14:textId="77777777" w:rsidR="005A57AD" w:rsidRDefault="005A57AD" w:rsidP="005A57AD">
            <w:pPr>
              <w:rPr>
                <w:rFonts w:ascii="Times New Roman" w:hAnsi="Times New Roman" w:cs="Times New Roman"/>
                <w:bCs/>
                <w:sz w:val="19"/>
                <w:szCs w:val="19"/>
              </w:rPr>
            </w:pPr>
            <w:r w:rsidRPr="00CF0DFA">
              <w:rPr>
                <w:rFonts w:ascii="Times New Roman" w:hAnsi="Times New Roman" w:cs="Times New Roman"/>
                <w:bCs/>
                <w:sz w:val="19"/>
                <w:szCs w:val="19"/>
              </w:rPr>
              <w:t xml:space="preserve">Jäetakse välja vastavalt </w:t>
            </w:r>
            <w:hyperlink r:id="rId10" w:history="1">
              <w:r w:rsidRPr="00EE04EC">
                <w:rPr>
                  <w:rStyle w:val="Hperlink"/>
                  <w:rFonts w:ascii="Times New Roman" w:hAnsi="Times New Roman" w:cs="Times New Roman"/>
                  <w:bCs/>
                  <w:sz w:val="19"/>
                  <w:szCs w:val="19"/>
                </w:rPr>
                <w:t>Euroopa Parlamendi ja nõukogu direktiiv (EL) 2024/1788, 13. juuni 2024, mis käsitleb taastuvatest energiaallikatest toodetud gaasi, maagaasi ja vesiniku siseturgude ühiseid norme ning millega muudetakse direktiivi (EL) 2023/1791 ja tunnistatakse kehtetuks direktiiv 2009/73/EÜ (uuesti sõnastatud) (</w:t>
              </w:r>
              <w:proofErr w:type="spellStart"/>
              <w:r w:rsidRPr="00EE04EC">
                <w:rPr>
                  <w:rStyle w:val="Hperlink"/>
                  <w:rFonts w:ascii="Times New Roman" w:hAnsi="Times New Roman" w:cs="Times New Roman"/>
                  <w:bCs/>
                  <w:sz w:val="19"/>
                  <w:szCs w:val="19"/>
                </w:rPr>
                <w:t>EMPs</w:t>
              </w:r>
              <w:proofErr w:type="spellEnd"/>
              <w:r w:rsidRPr="00EE04EC">
                <w:rPr>
                  <w:rStyle w:val="Hperlink"/>
                  <w:rFonts w:ascii="Times New Roman" w:hAnsi="Times New Roman" w:cs="Times New Roman"/>
                  <w:bCs/>
                  <w:sz w:val="19"/>
                  <w:szCs w:val="19"/>
                </w:rPr>
                <w:t xml:space="preserve"> kohaldatav tekst)</w:t>
              </w:r>
            </w:hyperlink>
          </w:p>
          <w:p w14:paraId="2A09F6EE" w14:textId="36D07B27" w:rsidR="005A57AD" w:rsidRPr="008053C8" w:rsidRDefault="005A57AD" w:rsidP="005A57AD">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2D736" w14:textId="15CB7456"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708CA" w14:textId="77777777" w:rsidR="005A57AD" w:rsidRPr="00C4069D"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B8DC83"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5484B" w14:textId="4CF8C8E6" w:rsidR="005A57AD" w:rsidRPr="00C4069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Artikkel tühistati</w:t>
            </w:r>
            <w:r w:rsidRPr="00C4069D">
              <w:rPr>
                <w:rFonts w:ascii="Times New Roman" w:eastAsia="Times New Roman" w:hAnsi="Times New Roman" w:cs="Times New Roman"/>
                <w:b/>
                <w:sz w:val="24"/>
                <w:szCs w:val="24"/>
              </w:rPr>
              <w:t xml:space="preserve">. </w:t>
            </w:r>
          </w:p>
          <w:p w14:paraId="7CC35DBA" w14:textId="77777777" w:rsidR="005A57AD" w:rsidRPr="00C4069D" w:rsidRDefault="005A57AD" w:rsidP="005A57AD">
            <w:pPr>
              <w:rPr>
                <w:rFonts w:ascii="Times New Roman" w:eastAsia="Times New Roman" w:hAnsi="Times New Roman" w:cs="Times New Roman"/>
                <w:b/>
                <w:sz w:val="24"/>
                <w:szCs w:val="24"/>
              </w:rPr>
            </w:pPr>
          </w:p>
          <w:p w14:paraId="6DEFABC4" w14:textId="77777777" w:rsidR="005A57AD" w:rsidRPr="00C4069D" w:rsidRDefault="005A57AD" w:rsidP="005A57AD">
            <w:pPr>
              <w:rPr>
                <w:rFonts w:ascii="Times New Roman" w:hAnsi="Times New Roman" w:cs="Times New Roman"/>
                <w:bCs/>
                <w:sz w:val="19"/>
                <w:szCs w:val="19"/>
              </w:rPr>
            </w:pPr>
            <w:r w:rsidRPr="00C4069D">
              <w:rPr>
                <w:rFonts w:ascii="Times New Roman" w:hAnsi="Times New Roman" w:cs="Times New Roman"/>
                <w:bCs/>
                <w:sz w:val="19"/>
                <w:szCs w:val="19"/>
              </w:rPr>
              <w:t>Direktiivi (EL) 2023/1791 muudetakse järgmiselt.</w:t>
            </w:r>
          </w:p>
          <w:p w14:paraId="1E9D8081" w14:textId="77777777" w:rsidR="005A57AD" w:rsidRPr="00C4069D" w:rsidRDefault="005A57AD" w:rsidP="005A57AD">
            <w:pPr>
              <w:rPr>
                <w:rFonts w:ascii="Times New Roman" w:hAnsi="Times New Roman" w:cs="Times New Roman"/>
                <w:bCs/>
                <w:sz w:val="19"/>
                <w:szCs w:val="19"/>
              </w:rPr>
            </w:pPr>
            <w:r w:rsidRPr="00C4069D">
              <w:rPr>
                <w:rFonts w:ascii="Times New Roman" w:hAnsi="Times New Roman" w:cs="Times New Roman"/>
                <w:bCs/>
                <w:sz w:val="19"/>
                <w:szCs w:val="19"/>
              </w:rPr>
              <w:t>1) Artiklid 17 ja 19 jäetakse välja.</w:t>
            </w:r>
          </w:p>
          <w:p w14:paraId="53E3F8A5" w14:textId="77777777" w:rsidR="005A57AD" w:rsidRPr="00C4069D" w:rsidRDefault="005A57AD" w:rsidP="005A57AD">
            <w:pPr>
              <w:rPr>
                <w:rFonts w:ascii="Times New Roman" w:hAnsi="Times New Roman" w:cs="Times New Roman"/>
                <w:bCs/>
                <w:sz w:val="19"/>
                <w:szCs w:val="19"/>
              </w:rPr>
            </w:pPr>
            <w:r w:rsidRPr="00C4069D">
              <w:rPr>
                <w:rFonts w:ascii="Times New Roman" w:hAnsi="Times New Roman" w:cs="Times New Roman"/>
                <w:bCs/>
                <w:sz w:val="19"/>
                <w:szCs w:val="19"/>
              </w:rPr>
              <w:t>2) Artikli 39 teine lõik asendatakse järgmisega: „Artikleid 13–16, artikleid 18 ja 20 ning II, IX, XII, XIII ja XIV lisasid kohaldatakse alates 12. oktoobrist 2025.“</w:t>
            </w:r>
          </w:p>
          <w:p w14:paraId="1877588F" w14:textId="6BC6BECF" w:rsidR="005A57AD" w:rsidRPr="00C4069D" w:rsidRDefault="005A57AD" w:rsidP="005A57AD">
            <w:pPr>
              <w:rPr>
                <w:rFonts w:ascii="Times New Roman" w:hAnsi="Times New Roman" w:cs="Times New Roman"/>
                <w:bCs/>
                <w:sz w:val="19"/>
                <w:szCs w:val="19"/>
              </w:rPr>
            </w:pPr>
            <w:r w:rsidRPr="00C4069D">
              <w:rPr>
                <w:rFonts w:ascii="Times New Roman" w:hAnsi="Times New Roman" w:cs="Times New Roman"/>
                <w:bCs/>
                <w:sz w:val="19"/>
                <w:szCs w:val="19"/>
              </w:rPr>
              <w:t>3) VIII lisa jäetakse välja</w:t>
            </w:r>
          </w:p>
          <w:p w14:paraId="18F07119" w14:textId="1B57A9E9" w:rsidR="005A57AD" w:rsidRDefault="005A57AD" w:rsidP="005A57AD">
            <w:pPr>
              <w:rPr>
                <w:rFonts w:ascii="Times New Roman" w:eastAsia="Times New Roman" w:hAnsi="Times New Roman" w:cs="Times New Roman"/>
                <w:b/>
                <w:sz w:val="24"/>
                <w:szCs w:val="24"/>
                <w:highlight w:val="yellow"/>
              </w:rPr>
            </w:pPr>
          </w:p>
        </w:tc>
      </w:tr>
      <w:tr w:rsidR="005A57AD" w:rsidRPr="006B6FB4" w14:paraId="3F1BB622"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628A4" w14:textId="53A51AF8"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157) Artikkel 20 lg 1</w:t>
            </w:r>
          </w:p>
          <w:p w14:paraId="79E3EC4D" w14:textId="485583BB" w:rsidR="005A57AD" w:rsidRDefault="005A57AD" w:rsidP="005A57AD">
            <w:pPr>
              <w:rPr>
                <w:rFonts w:ascii="Times New Roman" w:hAnsi="Times New Roman" w:cs="Times New Roman"/>
                <w:b/>
                <w:sz w:val="19"/>
                <w:szCs w:val="19"/>
              </w:rPr>
            </w:pPr>
            <w:r w:rsidRPr="006D6C2A">
              <w:rPr>
                <w:rFonts w:ascii="Times New Roman" w:hAnsi="Times New Roman" w:cs="Times New Roman"/>
                <w:bCs/>
                <w:sz w:val="19"/>
                <w:szCs w:val="19"/>
              </w:rPr>
              <w:t>Liikmesriigid tagavad, et lõppkasutajad saavad kõik arved ja arvetel esitatava teabe energia tarbimise kohta tasuta ning et lõppkasutajad pääsevad oma tarbimisandmetele juurde asjakohasel viisil ja tasuta.</w:t>
            </w:r>
            <w:r>
              <w:rPr>
                <w:rFonts w:ascii="Times New Roman" w:hAnsi="Times New Roman" w:cs="Times New Roman"/>
                <w:b/>
                <w:sz w:val="19"/>
                <w:szCs w:val="19"/>
              </w:rPr>
              <w:t xml:space="preserve"> </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D2D4D" w14:textId="5A39967A"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F3811" w14:textId="394377E7" w:rsidR="00C66CC0" w:rsidRPr="00DB5292" w:rsidRDefault="00C66CC0" w:rsidP="005A57AD">
            <w:pPr>
              <w:rPr>
                <w:rFonts w:ascii="Times New Roman" w:hAnsi="Times New Roman" w:cs="Times New Roman"/>
                <w:color w:val="auto"/>
                <w:sz w:val="18"/>
                <w:szCs w:val="18"/>
              </w:rPr>
            </w:pPr>
            <w:proofErr w:type="spellStart"/>
            <w:r w:rsidRPr="00DB5292">
              <w:rPr>
                <w:rFonts w:ascii="Times New Roman" w:hAnsi="Times New Roman" w:cs="Times New Roman"/>
                <w:color w:val="auto"/>
                <w:sz w:val="18"/>
                <w:szCs w:val="18"/>
              </w:rPr>
              <w:t>EnKS</w:t>
            </w:r>
            <w:proofErr w:type="spellEnd"/>
            <w:r w:rsidRPr="00DB5292">
              <w:rPr>
                <w:rFonts w:ascii="Times New Roman" w:hAnsi="Times New Roman" w:cs="Times New Roman"/>
                <w:color w:val="auto"/>
                <w:sz w:val="18"/>
                <w:szCs w:val="18"/>
              </w:rPr>
              <w:t xml:space="preserve"> § 13 lg 1 </w:t>
            </w:r>
          </w:p>
          <w:p w14:paraId="3457584E" w14:textId="77777777" w:rsidR="00C66CC0" w:rsidRPr="00DB5292" w:rsidRDefault="005A57AD" w:rsidP="005A57AD">
            <w:pPr>
              <w:rPr>
                <w:rFonts w:ascii="Times New Roman" w:hAnsi="Times New Roman" w:cs="Times New Roman"/>
                <w:color w:val="auto"/>
                <w:sz w:val="18"/>
                <w:szCs w:val="18"/>
              </w:rPr>
            </w:pPr>
            <w:r w:rsidRPr="00DB5292">
              <w:rPr>
                <w:rFonts w:ascii="Times New Roman" w:hAnsi="Times New Roman" w:cs="Times New Roman"/>
                <w:color w:val="auto"/>
                <w:sz w:val="18"/>
                <w:szCs w:val="18"/>
              </w:rPr>
              <w:t>MGS§ 8 lg 5</w:t>
            </w:r>
            <w:r w:rsidR="00C66CC0" w:rsidRPr="00DB5292">
              <w:rPr>
                <w:rFonts w:ascii="Times New Roman" w:hAnsi="Times New Roman" w:cs="Times New Roman"/>
                <w:color w:val="auto"/>
                <w:sz w:val="18"/>
                <w:szCs w:val="18"/>
                <w:vertAlign w:val="superscript"/>
              </w:rPr>
              <w:t>1</w:t>
            </w:r>
            <w:r w:rsidRPr="00DB5292">
              <w:rPr>
                <w:rFonts w:ascii="Times New Roman" w:hAnsi="Times New Roman" w:cs="Times New Roman"/>
                <w:color w:val="auto"/>
                <w:sz w:val="18"/>
                <w:szCs w:val="18"/>
              </w:rPr>
              <w:t>;</w:t>
            </w:r>
          </w:p>
          <w:p w14:paraId="20EFA908" w14:textId="4D11863B" w:rsidR="005A57AD" w:rsidRPr="00DB5292" w:rsidRDefault="005A57AD" w:rsidP="005A57AD">
            <w:pPr>
              <w:rPr>
                <w:rFonts w:ascii="Times New Roman" w:hAnsi="Times New Roman" w:cs="Times New Roman"/>
                <w:color w:val="auto"/>
                <w:sz w:val="18"/>
                <w:szCs w:val="18"/>
              </w:rPr>
            </w:pPr>
            <w:r w:rsidRPr="00DB5292">
              <w:rPr>
                <w:rFonts w:ascii="Times New Roman" w:hAnsi="Times New Roman" w:cs="Times New Roman"/>
                <w:color w:val="auto"/>
                <w:sz w:val="18"/>
                <w:szCs w:val="18"/>
              </w:rPr>
              <w:t xml:space="preserve"> Gaasituru toimimise </w:t>
            </w:r>
            <w:proofErr w:type="spellStart"/>
            <w:r w:rsidRPr="00DB5292">
              <w:rPr>
                <w:rFonts w:ascii="Times New Roman" w:hAnsi="Times New Roman" w:cs="Times New Roman"/>
                <w:color w:val="auto"/>
                <w:sz w:val="18"/>
                <w:szCs w:val="18"/>
              </w:rPr>
              <w:t>õrgueeskiri</w:t>
            </w:r>
            <w:proofErr w:type="spellEnd"/>
            <w:r w:rsidRPr="00DB5292">
              <w:rPr>
                <w:rFonts w:ascii="Times New Roman" w:hAnsi="Times New Roman" w:cs="Times New Roman"/>
                <w:color w:val="auto"/>
                <w:sz w:val="18"/>
                <w:szCs w:val="18"/>
              </w:rPr>
              <w:t xml:space="preserve"> §17 lg 7</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46B61"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8290D" w14:textId="0FB50B13" w:rsidR="005A57AD" w:rsidRDefault="005A57AD" w:rsidP="005A57AD">
            <w:pPr>
              <w:rPr>
                <w:rFonts w:ascii="Times New Roman" w:eastAsia="Times New Roman" w:hAnsi="Times New Roman" w:cs="Times New Roman"/>
                <w:b/>
                <w:bCs/>
                <w:sz w:val="24"/>
                <w:szCs w:val="24"/>
              </w:rPr>
            </w:pPr>
            <w:r w:rsidRPr="4A31A043">
              <w:rPr>
                <w:rFonts w:ascii="Times New Roman" w:eastAsia="Times New Roman" w:hAnsi="Times New Roman" w:cs="Times New Roman"/>
                <w:b/>
                <w:bCs/>
                <w:sz w:val="24"/>
                <w:szCs w:val="24"/>
              </w:rPr>
              <w:t xml:space="preserve">Kehtiv säte, ei muudeta </w:t>
            </w:r>
          </w:p>
        </w:tc>
      </w:tr>
      <w:tr w:rsidR="005A57AD" w:rsidRPr="006B6FB4" w14:paraId="2493C65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29619" w14:textId="77777777" w:rsidR="005A57AD" w:rsidRPr="00501E94" w:rsidRDefault="005A57AD" w:rsidP="005A57AD">
            <w:pPr>
              <w:rPr>
                <w:rFonts w:ascii="Times New Roman" w:hAnsi="Times New Roman" w:cs="Times New Roman"/>
                <w:b/>
                <w:sz w:val="19"/>
                <w:szCs w:val="19"/>
              </w:rPr>
            </w:pPr>
            <w:r w:rsidRPr="00501E94">
              <w:rPr>
                <w:rFonts w:ascii="Times New Roman" w:hAnsi="Times New Roman" w:cs="Times New Roman"/>
                <w:b/>
                <w:sz w:val="19"/>
                <w:szCs w:val="19"/>
              </w:rPr>
              <w:t xml:space="preserve">158) Artikkel 20 lg 2 </w:t>
            </w:r>
          </w:p>
          <w:p w14:paraId="242F876B" w14:textId="38B7707B" w:rsidR="005A57AD" w:rsidRPr="00501E94" w:rsidRDefault="005A57AD" w:rsidP="005A57AD">
            <w:pPr>
              <w:rPr>
                <w:rFonts w:ascii="Times New Roman" w:hAnsi="Times New Roman" w:cs="Times New Roman"/>
                <w:bCs/>
                <w:sz w:val="19"/>
                <w:szCs w:val="19"/>
              </w:rPr>
            </w:pPr>
            <w:r w:rsidRPr="00501E94">
              <w:rPr>
                <w:rFonts w:ascii="Times New Roman" w:hAnsi="Times New Roman" w:cs="Times New Roman"/>
                <w:bCs/>
                <w:sz w:val="19"/>
                <w:szCs w:val="19"/>
              </w:rPr>
              <w:t xml:space="preserve">Olenemata käesoleva artikli lõikest 1, jaotatakse kortermajades ja mitmeotstarbelistes hoonetes kütte, jahutuse ja sooja tarbevee individuaalse tarbimise eest arvetel esitatava teabe koostamise kulud artikli 15 kohaselt kasumit mittetaotleval viisil. Kulud, mis tulenevad sellest, et nimetatud ülesanne antakse kolmandale isikule, näiteks </w:t>
            </w:r>
          </w:p>
          <w:p w14:paraId="1395D7AA" w14:textId="1F4B074C" w:rsidR="005A57AD" w:rsidRDefault="005A57AD" w:rsidP="005A57AD">
            <w:pPr>
              <w:rPr>
                <w:rFonts w:ascii="Times New Roman" w:hAnsi="Times New Roman" w:cs="Times New Roman"/>
                <w:b/>
                <w:sz w:val="19"/>
                <w:szCs w:val="19"/>
              </w:rPr>
            </w:pPr>
            <w:r w:rsidRPr="00501E94">
              <w:rPr>
                <w:rFonts w:ascii="Times New Roman" w:hAnsi="Times New Roman" w:cs="Times New Roman"/>
                <w:bCs/>
                <w:sz w:val="19"/>
                <w:szCs w:val="19"/>
              </w:rPr>
              <w:t>teenuseosutajale või kohalikule energiatarnijale, ja mis hõlmavad tegeliku individuaalse tarbimise mõõtmist, jaotamist ja arvestamist sellistes hoonetes, võib edasi kanda lõppkasutajatele niivõrd, kuivõrd need kulud on mõistlikud.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F5C16" w14:textId="6CDF4563"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CB533" w14:textId="1566A5BC" w:rsidR="005A57AD" w:rsidRPr="00070CF4" w:rsidRDefault="005A57AD" w:rsidP="005A57AD">
            <w:pPr>
              <w:rPr>
                <w:rFonts w:ascii="Times New Roman" w:hAnsi="Times New Roman" w:cs="Times New Roman"/>
                <w:color w:val="auto"/>
                <w:sz w:val="18"/>
                <w:szCs w:val="18"/>
                <w:lang w:val="en-IE"/>
              </w:rPr>
            </w:pPr>
            <w:r w:rsidRPr="00CE3759">
              <w:rPr>
                <w:rFonts w:ascii="Times New Roman" w:hAnsi="Times New Roman" w:cs="Times New Roman"/>
                <w:color w:val="auto"/>
                <w:sz w:val="18"/>
                <w:szCs w:val="18"/>
                <w:lang w:val="en-IE"/>
              </w:rPr>
              <w:t>EnKS §12</w:t>
            </w:r>
            <w:r>
              <w:rPr>
                <w:rFonts w:ascii="Times New Roman" w:hAnsi="Times New Roman" w:cs="Times New Roman"/>
                <w:color w:val="auto"/>
                <w:sz w:val="18"/>
                <w:szCs w:val="18"/>
                <w:vertAlign w:val="superscript"/>
                <w:lang w:val="en-IE"/>
              </w:rPr>
              <w:t xml:space="preserve">1 </w:t>
            </w:r>
            <w:r w:rsidRPr="00CE3759">
              <w:rPr>
                <w:rFonts w:ascii="Times New Roman" w:hAnsi="Times New Roman" w:cs="Times New Roman"/>
                <w:color w:val="auto"/>
                <w:sz w:val="18"/>
                <w:szCs w:val="18"/>
                <w:lang w:val="en-IE"/>
              </w:rPr>
              <w:t>lg3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02D16"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E6A60" w14:textId="4FAF1CF1"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tc>
      </w:tr>
      <w:tr w:rsidR="005A57AD" w:rsidRPr="006B6FB4" w14:paraId="2513BFEE"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E5D0E" w14:textId="77777777" w:rsidR="005A57AD" w:rsidRDefault="005A57AD" w:rsidP="005A57AD">
            <w:pPr>
              <w:rPr>
                <w:rFonts w:ascii="Times New Roman" w:hAnsi="Times New Roman" w:cs="Times New Roman"/>
                <w:b/>
                <w:sz w:val="19"/>
                <w:szCs w:val="19"/>
              </w:rPr>
            </w:pPr>
            <w:r>
              <w:rPr>
                <w:rFonts w:ascii="Times New Roman" w:hAnsi="Times New Roman" w:cs="Times New Roman"/>
                <w:b/>
                <w:sz w:val="19"/>
                <w:szCs w:val="19"/>
              </w:rPr>
              <w:t xml:space="preserve">159) Artikkel 20 lg 3 </w:t>
            </w:r>
          </w:p>
          <w:p w14:paraId="108F7CD1" w14:textId="443AA135" w:rsidR="005A57AD" w:rsidRPr="00501E94" w:rsidRDefault="005A57AD" w:rsidP="005A57AD">
            <w:pPr>
              <w:rPr>
                <w:rFonts w:ascii="Times New Roman" w:hAnsi="Times New Roman" w:cs="Times New Roman"/>
                <w:b/>
                <w:sz w:val="19"/>
                <w:szCs w:val="19"/>
              </w:rPr>
            </w:pPr>
            <w:r w:rsidRPr="00D24721">
              <w:rPr>
                <w:rFonts w:ascii="Times New Roman" w:hAnsi="Times New Roman" w:cs="Times New Roman"/>
                <w:bCs/>
                <w:sz w:val="19"/>
                <w:szCs w:val="19"/>
              </w:rPr>
              <w:t xml:space="preserve">Et tagada lõikes 2 osutatud tarbimispõhise mõõtmise teenuste mõistlikud kulud, võivad liikmesriigid ergutada konkurentsi kõnealuses teenusesektoris, võttes </w:t>
            </w:r>
            <w:r w:rsidRPr="00D24721">
              <w:rPr>
                <w:rFonts w:ascii="Times New Roman" w:hAnsi="Times New Roman" w:cs="Times New Roman"/>
                <w:bCs/>
                <w:sz w:val="19"/>
                <w:szCs w:val="19"/>
              </w:rPr>
              <w:lastRenderedPageBreak/>
              <w:t>asjakohaseid meetmeid, näiteks soovitades või muul moel edendades hankemenetluse kasutamist või koostalitlusvõimeliste seadmete ja süsteemide kasutamist, mis hõlbustavad teenuseosutaja vahetamist.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404E3" w14:textId="01E5F667"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2C63AF" w14:textId="3540C21E" w:rsidR="005A57AD" w:rsidRPr="00CE3759" w:rsidRDefault="005A57AD" w:rsidP="005A57AD">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92E14"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998B3" w14:textId="76708207" w:rsidR="005A57AD" w:rsidRDefault="005A57AD"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Eesti ei rakenda </w:t>
            </w:r>
          </w:p>
        </w:tc>
      </w:tr>
      <w:tr w:rsidR="005A57AD" w:rsidRPr="006B6FB4" w14:paraId="0D5E9BCE"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BEA15" w14:textId="77777777" w:rsidR="005A57AD" w:rsidRPr="00ED0B1C" w:rsidRDefault="005A57AD" w:rsidP="005A57AD">
            <w:pPr>
              <w:rPr>
                <w:rFonts w:ascii="Times New Roman" w:hAnsi="Times New Roman" w:cs="Times New Roman"/>
                <w:b/>
                <w:sz w:val="19"/>
                <w:szCs w:val="19"/>
              </w:rPr>
            </w:pPr>
            <w:r w:rsidRPr="00ED0B1C">
              <w:rPr>
                <w:rFonts w:ascii="Times New Roman" w:hAnsi="Times New Roman" w:cs="Times New Roman"/>
                <w:b/>
                <w:sz w:val="19"/>
                <w:szCs w:val="19"/>
              </w:rPr>
              <w:t xml:space="preserve">160) Artikkel 21 lg 1 </w:t>
            </w:r>
          </w:p>
          <w:p w14:paraId="2D229337" w14:textId="77777777" w:rsidR="005A57AD" w:rsidRPr="00183267" w:rsidRDefault="005A57AD" w:rsidP="005A57AD">
            <w:pPr>
              <w:rPr>
                <w:rFonts w:ascii="Times New Roman" w:hAnsi="Times New Roman" w:cs="Times New Roman"/>
                <w:bCs/>
                <w:sz w:val="19"/>
                <w:szCs w:val="19"/>
              </w:rPr>
            </w:pPr>
            <w:r w:rsidRPr="00ED0B1C">
              <w:rPr>
                <w:rFonts w:ascii="Times New Roman" w:hAnsi="Times New Roman" w:cs="Times New Roman"/>
                <w:bCs/>
                <w:sz w:val="19"/>
                <w:szCs w:val="19"/>
              </w:rPr>
              <w:t>1. Ilma et see piiraks tarbijakaitset</w:t>
            </w:r>
            <w:r w:rsidRPr="00183267">
              <w:rPr>
                <w:rFonts w:ascii="Times New Roman" w:hAnsi="Times New Roman" w:cs="Times New Roman"/>
                <w:bCs/>
                <w:sz w:val="19"/>
                <w:szCs w:val="19"/>
              </w:rPr>
              <w:t xml:space="preserve"> käsitlevate liidu õigusnormide, eelkõige Euroopa Parlamendi ja nõukogu </w:t>
            </w:r>
          </w:p>
          <w:p w14:paraId="4D0E998E" w14:textId="0AA75F0E" w:rsidR="005A57AD" w:rsidRPr="00183267" w:rsidRDefault="005A57AD" w:rsidP="005A57AD">
            <w:pPr>
              <w:rPr>
                <w:rFonts w:ascii="Times New Roman" w:hAnsi="Times New Roman" w:cs="Times New Roman"/>
                <w:bCs/>
                <w:sz w:val="19"/>
                <w:szCs w:val="19"/>
              </w:rPr>
            </w:pPr>
            <w:r w:rsidRPr="00183267">
              <w:rPr>
                <w:rFonts w:ascii="Times New Roman" w:hAnsi="Times New Roman" w:cs="Times New Roman"/>
                <w:bCs/>
                <w:sz w:val="19"/>
                <w:szCs w:val="19"/>
              </w:rPr>
              <w:t xml:space="preserve">direktiivi 2011/83/EL ning nõukogu direktiivi 93/13/EMÜ kohaldamist, tagavad liikmesriigid, et lõpptarbijatele, ja </w:t>
            </w:r>
          </w:p>
          <w:p w14:paraId="137369A7" w14:textId="4425BBE5" w:rsidR="005A57AD" w:rsidRDefault="005A57AD" w:rsidP="005A57AD">
            <w:pPr>
              <w:rPr>
                <w:rFonts w:ascii="Times New Roman" w:hAnsi="Times New Roman" w:cs="Times New Roman"/>
                <w:b/>
                <w:sz w:val="19"/>
                <w:szCs w:val="19"/>
              </w:rPr>
            </w:pPr>
            <w:r w:rsidRPr="00183267">
              <w:rPr>
                <w:rFonts w:ascii="Times New Roman" w:hAnsi="Times New Roman" w:cs="Times New Roman"/>
                <w:bCs/>
                <w:sz w:val="19"/>
                <w:szCs w:val="19"/>
              </w:rPr>
              <w:t>kui neile on sõnaselgelt osutatud, lõppkasutajatele antakse käesoleva artikli lõigetes 2–9 sätestatud õigused.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8DCAC" w14:textId="5DFE28BE" w:rsidR="005A57AD" w:rsidRDefault="005A57AD"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68461" w14:textId="3F470B2E" w:rsidR="005A57AD" w:rsidRPr="00ED0B1C" w:rsidRDefault="005A57AD" w:rsidP="005A57AD">
            <w:pPr>
              <w:rPr>
                <w:rFonts w:ascii="Times New Roman" w:hAnsi="Times New Roman" w:cs="Times New Roman"/>
                <w:color w:val="auto"/>
                <w:sz w:val="18"/>
                <w:szCs w:val="18"/>
                <w:vertAlign w:val="superscript"/>
                <w:lang w:val="en-IE"/>
              </w:rPr>
            </w:pPr>
            <w:proofErr w:type="spellStart"/>
            <w:r>
              <w:rPr>
                <w:rFonts w:ascii="Times New Roman" w:hAnsi="Times New Roman" w:cs="Times New Roman"/>
                <w:color w:val="auto"/>
                <w:sz w:val="18"/>
                <w:szCs w:val="18"/>
                <w:lang w:val="en-IE"/>
              </w:rPr>
              <w:t>EnKs</w:t>
            </w:r>
            <w:proofErr w:type="spellEnd"/>
            <w:r>
              <w:rPr>
                <w:rFonts w:ascii="Times New Roman" w:hAnsi="Times New Roman" w:cs="Times New Roman"/>
                <w:color w:val="auto"/>
                <w:sz w:val="18"/>
                <w:szCs w:val="18"/>
                <w:lang w:val="en-IE"/>
              </w:rPr>
              <w:t xml:space="preserve"> </w:t>
            </w:r>
            <w:r w:rsidR="000D79B9">
              <w:rPr>
                <w:rFonts w:ascii="Times New Roman" w:hAnsi="Times New Roman" w:cs="Times New Roman"/>
                <w:color w:val="auto"/>
                <w:sz w:val="18"/>
                <w:szCs w:val="18"/>
                <w:lang w:val="en-IE"/>
              </w:rPr>
              <w:t>§ 13</w:t>
            </w:r>
            <w:r w:rsidR="00ED0B1C">
              <w:rPr>
                <w:rFonts w:ascii="Times New Roman" w:hAnsi="Times New Roman" w:cs="Times New Roman"/>
                <w:color w:val="auto"/>
                <w:sz w:val="18"/>
                <w:szCs w:val="18"/>
                <w:vertAlign w:val="superscript"/>
                <w:lang w:val="en-IE"/>
              </w:rPr>
              <w:t>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B16B88"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728A3" w14:textId="4B6B01B0" w:rsidR="005A57AD" w:rsidRDefault="00ED0B1C"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Uus säte, eelnõu punkt 38</w:t>
            </w:r>
          </w:p>
        </w:tc>
      </w:tr>
      <w:tr w:rsidR="00ED0B1C" w:rsidRPr="006B6FB4" w14:paraId="271C6D9F"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CF705" w14:textId="77777777" w:rsidR="00ED0B1C" w:rsidRPr="00ED0B1C" w:rsidRDefault="00ED0B1C" w:rsidP="00ED0B1C">
            <w:pPr>
              <w:rPr>
                <w:rFonts w:ascii="Times New Roman" w:hAnsi="Times New Roman" w:cs="Times New Roman"/>
                <w:b/>
                <w:sz w:val="19"/>
                <w:szCs w:val="19"/>
              </w:rPr>
            </w:pPr>
            <w:r w:rsidRPr="00ED0B1C">
              <w:rPr>
                <w:rFonts w:ascii="Times New Roman" w:hAnsi="Times New Roman" w:cs="Times New Roman"/>
                <w:b/>
                <w:sz w:val="19"/>
                <w:szCs w:val="19"/>
              </w:rPr>
              <w:t xml:space="preserve">161) Artikkel 21 lg 2 </w:t>
            </w:r>
          </w:p>
          <w:p w14:paraId="0F025581" w14:textId="77777777" w:rsidR="00ED0B1C" w:rsidRPr="00DC13EA"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Lõpptarbijatel on õigus sõlmida tarnijaga leping, milles esitatakse:</w:t>
            </w:r>
          </w:p>
          <w:p w14:paraId="6796E30B" w14:textId="77777777" w:rsidR="00ED0B1C" w:rsidRPr="00DC13EA"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a) tarnija nimi, aadress ja kontaktandmed;</w:t>
            </w:r>
          </w:p>
          <w:p w14:paraId="22910B25" w14:textId="77777777" w:rsidR="00ED0B1C" w:rsidRPr="00DC13EA"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b) osutatavad teenused ja lepingus sisalduva teenuse kvaliteedi tase;</w:t>
            </w:r>
          </w:p>
          <w:p w14:paraId="31653E5E" w14:textId="77777777" w:rsidR="00ED0B1C" w:rsidRPr="00DC13EA"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c) lepingus sisalduvate ja ilma lisatasuta pakutavate hooldusteenuste liigid;</w:t>
            </w:r>
          </w:p>
          <w:p w14:paraId="14167145" w14:textId="77777777" w:rsidR="00ED0B1C" w:rsidRPr="00DC13EA"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 xml:space="preserve">d) ajakohase teabe saamise viisid kõigi kohaldatavate tasude, hooldustasude ning komplektina pakutavate toodete ja </w:t>
            </w:r>
          </w:p>
          <w:p w14:paraId="3C0424BB" w14:textId="77777777" w:rsidR="00ED0B1C" w:rsidRPr="00DC13EA"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teenuste kohta;</w:t>
            </w:r>
          </w:p>
          <w:p w14:paraId="0601EA69" w14:textId="77777777" w:rsidR="00ED0B1C" w:rsidRPr="00DC13EA"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 xml:space="preserve">e) lepingu kestus, lepingu ja teenuste osutamise, sealhulgas seotud toodete ja teenuste, pikendamise ja lõpetamise </w:t>
            </w:r>
          </w:p>
          <w:p w14:paraId="128A74C5" w14:textId="77777777" w:rsidR="00ED0B1C" w:rsidRPr="00DC13EA"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tingimused ning teave selle kohta, kas lepingu tasuta lõpetamine on lubatud;</w:t>
            </w:r>
          </w:p>
          <w:p w14:paraId="64AE6D00" w14:textId="77777777" w:rsidR="00ED0B1C" w:rsidRPr="00DC13EA"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 xml:space="preserve">f) võimalikud hüvitised ja tagasimakse kord juhul, kui teenuse kvaliteet ei vasta kokkulepitule, sealhulgas ebatäpne arve </w:t>
            </w:r>
          </w:p>
          <w:p w14:paraId="12988520" w14:textId="77777777" w:rsidR="00ED0B1C" w:rsidRPr="00DC13EA"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või arve hilinenud esitamine;</w:t>
            </w:r>
          </w:p>
          <w:p w14:paraId="0037D43A" w14:textId="77777777" w:rsidR="00ED0B1C" w:rsidRPr="00DC13EA"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g) artikli 22 kohase vaidluste kohtuvälise lahendamise menetluse algatamise kord;</w:t>
            </w:r>
          </w:p>
          <w:p w14:paraId="78D56000" w14:textId="77777777" w:rsidR="00ED0B1C" w:rsidRPr="00DC13EA"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 xml:space="preserve">h) tarbijaõigusi käsitlev teave, sealhulgas teave kaebuste käsitlemise kohta ja kogu käesolevas lõikes osutatud teave, mis </w:t>
            </w:r>
          </w:p>
          <w:p w14:paraId="2CD0E347" w14:textId="77777777" w:rsidR="00ED0B1C" w:rsidRPr="00DC13EA"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 xml:space="preserve">edastatakse selgelt arvel või ettevõtja veebisaidil ja mis sisaldab artikli 22 lõike 3 punktis e osutatud ühtsete </w:t>
            </w:r>
          </w:p>
          <w:p w14:paraId="08A64245" w14:textId="77777777" w:rsidR="00ED0B1C" w:rsidRDefault="00ED0B1C" w:rsidP="00ED0B1C">
            <w:pPr>
              <w:rPr>
                <w:rFonts w:ascii="Times New Roman" w:hAnsi="Times New Roman" w:cs="Times New Roman"/>
                <w:bCs/>
                <w:sz w:val="19"/>
                <w:szCs w:val="19"/>
              </w:rPr>
            </w:pPr>
            <w:r w:rsidRPr="00DC13EA">
              <w:rPr>
                <w:rFonts w:ascii="Times New Roman" w:hAnsi="Times New Roman" w:cs="Times New Roman"/>
                <w:bCs/>
                <w:sz w:val="19"/>
                <w:szCs w:val="19"/>
              </w:rPr>
              <w:t>kontaktpunktide kontaktandmeid või linki nende veebisaidile;</w:t>
            </w:r>
          </w:p>
          <w:p w14:paraId="0D27A492" w14:textId="77777777" w:rsidR="00ED0B1C" w:rsidRPr="006B60C1" w:rsidRDefault="00ED0B1C" w:rsidP="00ED0B1C">
            <w:pPr>
              <w:rPr>
                <w:rFonts w:ascii="Times New Roman" w:hAnsi="Times New Roman" w:cs="Times New Roman"/>
                <w:bCs/>
                <w:sz w:val="19"/>
                <w:szCs w:val="19"/>
              </w:rPr>
            </w:pPr>
            <w:r w:rsidRPr="006B60C1">
              <w:rPr>
                <w:rFonts w:ascii="Times New Roman" w:hAnsi="Times New Roman" w:cs="Times New Roman"/>
                <w:bCs/>
                <w:sz w:val="19"/>
                <w:szCs w:val="19"/>
              </w:rPr>
              <w:t xml:space="preserve">i) kontaktandmed, mis võimaldavad tarbijal teha kindlaks asjakohased </w:t>
            </w:r>
            <w:r w:rsidRPr="006B60C1">
              <w:rPr>
                <w:rFonts w:ascii="Times New Roman" w:hAnsi="Times New Roman" w:cs="Times New Roman"/>
                <w:bCs/>
                <w:sz w:val="19"/>
                <w:szCs w:val="19"/>
              </w:rPr>
              <w:lastRenderedPageBreak/>
              <w:t xml:space="preserve">ühtsed kontaktpunktid, millele on osutatud </w:t>
            </w:r>
          </w:p>
          <w:p w14:paraId="55537D09" w14:textId="77777777" w:rsidR="00ED0B1C" w:rsidRDefault="00ED0B1C" w:rsidP="00ED0B1C">
            <w:pPr>
              <w:rPr>
                <w:rFonts w:ascii="Times New Roman" w:hAnsi="Times New Roman" w:cs="Times New Roman"/>
                <w:bCs/>
                <w:sz w:val="19"/>
                <w:szCs w:val="19"/>
              </w:rPr>
            </w:pPr>
            <w:r w:rsidRPr="006B60C1">
              <w:rPr>
                <w:rFonts w:ascii="Times New Roman" w:hAnsi="Times New Roman" w:cs="Times New Roman"/>
                <w:bCs/>
                <w:sz w:val="19"/>
                <w:szCs w:val="19"/>
              </w:rPr>
              <w:t>artikli 22 lõike 3 punktis a.</w:t>
            </w:r>
          </w:p>
          <w:p w14:paraId="71C99703" w14:textId="77777777" w:rsidR="00ED0B1C" w:rsidRDefault="00ED0B1C" w:rsidP="00ED0B1C">
            <w:pPr>
              <w:rPr>
                <w:rFonts w:ascii="Times New Roman" w:hAnsi="Times New Roman" w:cs="Times New Roman"/>
                <w:b/>
                <w:sz w:val="19"/>
                <w:szCs w:val="19"/>
                <w:highlight w:val="red"/>
              </w:rPr>
            </w:pPr>
          </w:p>
          <w:p w14:paraId="47CF6B56" w14:textId="65AFEA28" w:rsidR="00ED0B1C" w:rsidRDefault="00ED0B1C" w:rsidP="00ED0B1C">
            <w:pPr>
              <w:rPr>
                <w:rFonts w:ascii="Times New Roman" w:hAnsi="Times New Roman" w:cs="Times New Roman"/>
                <w:bCs/>
                <w:sz w:val="19"/>
                <w:szCs w:val="19"/>
              </w:rPr>
            </w:pPr>
            <w:r w:rsidRPr="006B60C1">
              <w:rPr>
                <w:rFonts w:ascii="Times New Roman" w:hAnsi="Times New Roman" w:cs="Times New Roman"/>
                <w:bCs/>
                <w:sz w:val="19"/>
                <w:szCs w:val="19"/>
              </w:rPr>
              <w:t>Tarnimistingimused on õiglased ja lõpptarbijatele ette teada. Käesolevas lõikes osutatud teave tuleb esitada enne lepingu sõlmimist või kinnitamist. Kui leping sõlmitakse vahendaja kaudu, peab kõnealune teave samuti olema kättesaadav enne lepingu sõlmimist.</w:t>
            </w:r>
          </w:p>
          <w:p w14:paraId="0B45D048" w14:textId="77777777" w:rsidR="00ED0B1C" w:rsidRPr="006B60C1" w:rsidRDefault="00ED0B1C" w:rsidP="00ED0B1C">
            <w:pPr>
              <w:rPr>
                <w:rFonts w:ascii="Times New Roman" w:hAnsi="Times New Roman" w:cs="Times New Roman"/>
                <w:bCs/>
                <w:sz w:val="19"/>
                <w:szCs w:val="19"/>
              </w:rPr>
            </w:pPr>
          </w:p>
          <w:p w14:paraId="7B559975" w14:textId="77777777" w:rsidR="00ED0B1C" w:rsidRPr="006B60C1" w:rsidRDefault="00ED0B1C" w:rsidP="00ED0B1C">
            <w:pPr>
              <w:rPr>
                <w:rFonts w:ascii="Times New Roman" w:hAnsi="Times New Roman" w:cs="Times New Roman"/>
                <w:bCs/>
                <w:sz w:val="19"/>
                <w:szCs w:val="19"/>
              </w:rPr>
            </w:pPr>
            <w:r w:rsidRPr="006B60C1">
              <w:rPr>
                <w:rFonts w:ascii="Times New Roman" w:hAnsi="Times New Roman" w:cs="Times New Roman"/>
                <w:bCs/>
                <w:sz w:val="19"/>
                <w:szCs w:val="19"/>
              </w:rPr>
              <w:t xml:space="preserve">Peamiste lepingutingimuste, sealhulgas hindade ja tasude kokkuvõte esitatakse lõpptarbijatele ja lõppkasutajatele </w:t>
            </w:r>
          </w:p>
          <w:p w14:paraId="1DED07D4" w14:textId="77777777" w:rsidR="00ED0B1C" w:rsidRDefault="00ED0B1C" w:rsidP="00ED0B1C">
            <w:pPr>
              <w:rPr>
                <w:rFonts w:ascii="Times New Roman" w:hAnsi="Times New Roman" w:cs="Times New Roman"/>
                <w:bCs/>
                <w:sz w:val="19"/>
                <w:szCs w:val="19"/>
              </w:rPr>
            </w:pPr>
            <w:r w:rsidRPr="006B60C1">
              <w:rPr>
                <w:rFonts w:ascii="Times New Roman" w:hAnsi="Times New Roman" w:cs="Times New Roman"/>
                <w:bCs/>
                <w:sz w:val="19"/>
                <w:szCs w:val="19"/>
              </w:rPr>
              <w:t>arusaadaval viisil ning täpses ja selges sõnastuses.</w:t>
            </w:r>
          </w:p>
          <w:p w14:paraId="02514066" w14:textId="77777777" w:rsidR="00ED0B1C" w:rsidRPr="006B60C1" w:rsidRDefault="00ED0B1C" w:rsidP="00ED0B1C">
            <w:pPr>
              <w:rPr>
                <w:rFonts w:ascii="Times New Roman" w:hAnsi="Times New Roman" w:cs="Times New Roman"/>
                <w:bCs/>
                <w:sz w:val="19"/>
                <w:szCs w:val="19"/>
              </w:rPr>
            </w:pPr>
          </w:p>
          <w:p w14:paraId="4EAC98C9" w14:textId="016EF586" w:rsidR="00ED0B1C" w:rsidRDefault="00ED0B1C" w:rsidP="00ED0B1C">
            <w:pPr>
              <w:rPr>
                <w:rFonts w:ascii="Times New Roman" w:hAnsi="Times New Roman" w:cs="Times New Roman"/>
                <w:bCs/>
                <w:sz w:val="19"/>
                <w:szCs w:val="19"/>
              </w:rPr>
            </w:pPr>
            <w:r w:rsidRPr="006B60C1">
              <w:rPr>
                <w:rFonts w:ascii="Times New Roman" w:hAnsi="Times New Roman" w:cs="Times New Roman"/>
                <w:bCs/>
                <w:sz w:val="19"/>
                <w:szCs w:val="19"/>
              </w:rPr>
              <w:t>Lõpptarbijatele antakse lepingu koopia ja läbipaistval viisil selge teave kütte, jahutuse ja sooja tarbeveega seotud teenustele juurdepääsu ja nende kasutamise suhtes kohaldatavate hindade, tasude ja üldtingimuste kohta.</w:t>
            </w:r>
          </w:p>
          <w:p w14:paraId="297FB725" w14:textId="77777777" w:rsidR="00ED0B1C" w:rsidRPr="006B60C1" w:rsidRDefault="00ED0B1C" w:rsidP="00ED0B1C">
            <w:pPr>
              <w:rPr>
                <w:rFonts w:ascii="Times New Roman" w:hAnsi="Times New Roman" w:cs="Times New Roman"/>
                <w:bCs/>
                <w:sz w:val="19"/>
                <w:szCs w:val="19"/>
              </w:rPr>
            </w:pPr>
          </w:p>
          <w:p w14:paraId="4D905806" w14:textId="61108009" w:rsidR="00ED0B1C" w:rsidRPr="001702B5" w:rsidRDefault="00ED0B1C" w:rsidP="00ED0B1C">
            <w:pPr>
              <w:rPr>
                <w:rFonts w:ascii="Times New Roman" w:hAnsi="Times New Roman" w:cs="Times New Roman"/>
                <w:b/>
                <w:sz w:val="19"/>
                <w:szCs w:val="19"/>
                <w:highlight w:val="red"/>
              </w:rPr>
            </w:pPr>
            <w:r w:rsidRPr="006B60C1">
              <w:rPr>
                <w:rFonts w:ascii="Times New Roman" w:hAnsi="Times New Roman" w:cs="Times New Roman"/>
                <w:bCs/>
                <w:sz w:val="19"/>
                <w:szCs w:val="19"/>
              </w:rPr>
              <w:t>Liikmesriigid otsustavad, kes vastutab selle eest, et käesolevas lõikes osutatud teave esitatakse lõppkasutajatele, kellel ei ole otse- ega individuaalset lepingut energiatarnijaga, nende taotluse korral ning asjakohasel viisil ja tasuta.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DBEB0" w14:textId="079A412B" w:rsidR="00ED0B1C" w:rsidRDefault="00ED0B1C" w:rsidP="00ED0B1C">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93DFB" w14:textId="6705467E" w:rsidR="00ED0B1C" w:rsidRPr="00ED0B1C" w:rsidRDefault="00ED0B1C" w:rsidP="00ED0B1C">
            <w:pPr>
              <w:rPr>
                <w:rFonts w:ascii="Times New Roman" w:hAnsi="Times New Roman" w:cs="Times New Roman"/>
                <w:color w:val="auto"/>
                <w:sz w:val="18"/>
                <w:szCs w:val="18"/>
                <w:lang w:val="en-IE"/>
              </w:rPr>
            </w:pPr>
            <w:proofErr w:type="spellStart"/>
            <w:r w:rsidRPr="00ED0B1C">
              <w:rPr>
                <w:rFonts w:ascii="Times New Roman" w:hAnsi="Times New Roman" w:cs="Times New Roman"/>
                <w:color w:val="auto"/>
                <w:sz w:val="18"/>
                <w:szCs w:val="18"/>
                <w:lang w:val="en-IE"/>
              </w:rPr>
              <w:t>EnKs</w:t>
            </w:r>
            <w:proofErr w:type="spellEnd"/>
            <w:r w:rsidRPr="00ED0B1C">
              <w:rPr>
                <w:rFonts w:ascii="Times New Roman" w:hAnsi="Times New Roman" w:cs="Times New Roman"/>
                <w:color w:val="auto"/>
                <w:sz w:val="18"/>
                <w:szCs w:val="18"/>
                <w:lang w:val="en-IE"/>
              </w:rPr>
              <w:t xml:space="preserve"> § 13</w:t>
            </w:r>
            <w:r>
              <w:rPr>
                <w:rFonts w:ascii="Times New Roman" w:hAnsi="Times New Roman" w:cs="Times New Roman"/>
                <w:color w:val="auto"/>
                <w:sz w:val="18"/>
                <w:szCs w:val="18"/>
                <w:vertAlign w:val="superscript"/>
                <w:lang w:val="en-IE"/>
              </w:rPr>
              <w:t>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B8A12" w14:textId="77777777" w:rsidR="00ED0B1C" w:rsidRDefault="00ED0B1C" w:rsidP="00ED0B1C">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C9DBF" w14:textId="6110FA93" w:rsidR="00ED0B1C" w:rsidRDefault="00ED0B1C" w:rsidP="00ED0B1C">
            <w:pP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Uus säte, eelnõu punkt 38</w:t>
            </w:r>
          </w:p>
        </w:tc>
      </w:tr>
      <w:tr w:rsidR="005A57AD" w:rsidRPr="006B6FB4" w14:paraId="781E346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C6622" w14:textId="77777777" w:rsidR="005A57AD" w:rsidRPr="00E06A63" w:rsidRDefault="005A57AD" w:rsidP="005A57AD">
            <w:pPr>
              <w:rPr>
                <w:rFonts w:ascii="Times New Roman" w:hAnsi="Times New Roman" w:cs="Times New Roman"/>
                <w:b/>
                <w:sz w:val="19"/>
                <w:szCs w:val="19"/>
              </w:rPr>
            </w:pPr>
            <w:r w:rsidRPr="00E06A63">
              <w:rPr>
                <w:rFonts w:ascii="Times New Roman" w:hAnsi="Times New Roman" w:cs="Times New Roman"/>
                <w:b/>
                <w:sz w:val="19"/>
                <w:szCs w:val="19"/>
              </w:rPr>
              <w:t xml:space="preserve">162) Artikkel 21 lg 3 </w:t>
            </w:r>
          </w:p>
          <w:p w14:paraId="2B342E08" w14:textId="77777777" w:rsidR="005A57AD" w:rsidRPr="00624D03" w:rsidRDefault="005A57AD" w:rsidP="005A57AD">
            <w:pPr>
              <w:rPr>
                <w:rFonts w:ascii="Times New Roman" w:hAnsi="Times New Roman" w:cs="Times New Roman"/>
                <w:bCs/>
                <w:sz w:val="19"/>
                <w:szCs w:val="19"/>
              </w:rPr>
            </w:pPr>
            <w:r w:rsidRPr="00624D03">
              <w:rPr>
                <w:rFonts w:ascii="Times New Roman" w:hAnsi="Times New Roman" w:cs="Times New Roman"/>
                <w:bCs/>
                <w:sz w:val="19"/>
                <w:szCs w:val="19"/>
              </w:rPr>
              <w:t xml:space="preserve">Lõpptarbijaid teavitatakse piisavalt igast kavatsusest lepingutingimusi muuta. Tarnijad peavad nende lõpptarbijatele </w:t>
            </w:r>
          </w:p>
          <w:p w14:paraId="3ED9171F" w14:textId="46118139" w:rsidR="005A57AD" w:rsidRDefault="005A57AD" w:rsidP="005A57AD">
            <w:pPr>
              <w:rPr>
                <w:rFonts w:ascii="Times New Roman" w:hAnsi="Times New Roman" w:cs="Times New Roman"/>
                <w:b/>
                <w:sz w:val="19"/>
                <w:szCs w:val="19"/>
                <w:highlight w:val="red"/>
              </w:rPr>
            </w:pPr>
            <w:r w:rsidRPr="00624D03">
              <w:rPr>
                <w:rFonts w:ascii="Times New Roman" w:hAnsi="Times New Roman" w:cs="Times New Roman"/>
                <w:bCs/>
                <w:sz w:val="19"/>
                <w:szCs w:val="19"/>
              </w:rPr>
              <w:t xml:space="preserve">läbipaistval ja arusaadaval viisil ise teatama kõigist tarnehinna </w:t>
            </w:r>
            <w:r>
              <w:rPr>
                <w:rFonts w:ascii="Times New Roman" w:hAnsi="Times New Roman" w:cs="Times New Roman"/>
                <w:bCs/>
                <w:sz w:val="19"/>
                <w:szCs w:val="19"/>
              </w:rPr>
              <w:t>k</w:t>
            </w:r>
            <w:r w:rsidRPr="00624D03">
              <w:rPr>
                <w:rFonts w:ascii="Times New Roman" w:hAnsi="Times New Roman" w:cs="Times New Roman"/>
                <w:bCs/>
                <w:sz w:val="19"/>
                <w:szCs w:val="19"/>
              </w:rPr>
              <w:t>ohandamistest, samuti kohandamise põhjustest ja eeltingimustest ning selle ulatusest kohasel ajal hiljemalt kaks nädalat ja kodutarbijate puhul üks kuu enne kohandamise jõustumist. Lõpptarbijad teavitavad lõppkasutajaid uutest tingimustest viivitamata.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8C619" w14:textId="598B3E27" w:rsidR="005A57AD" w:rsidRDefault="00E06A63"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46BA6" w14:textId="0B2F0FC8" w:rsidR="005A57AD" w:rsidRPr="00E06A63" w:rsidRDefault="00E06A63" w:rsidP="005A57AD">
            <w:pPr>
              <w:rPr>
                <w:rFonts w:ascii="Times New Roman" w:hAnsi="Times New Roman" w:cs="Times New Roman"/>
                <w:color w:val="auto"/>
                <w:sz w:val="18"/>
                <w:szCs w:val="18"/>
                <w:vertAlign w:val="superscript"/>
                <w:lang w:val="en-IE"/>
              </w:rPr>
            </w:pPr>
            <w:r>
              <w:rPr>
                <w:rFonts w:ascii="Times New Roman" w:hAnsi="Times New Roman" w:cs="Times New Roman"/>
                <w:color w:val="auto"/>
                <w:sz w:val="18"/>
                <w:szCs w:val="18"/>
                <w:lang w:val="en-IE"/>
              </w:rPr>
              <w:t>EnKS § 13</w:t>
            </w:r>
            <w:r>
              <w:rPr>
                <w:rFonts w:ascii="Times New Roman" w:hAnsi="Times New Roman" w:cs="Times New Roman"/>
                <w:color w:val="auto"/>
                <w:sz w:val="18"/>
                <w:szCs w:val="18"/>
                <w:vertAlign w:val="superscript"/>
                <w:lang w:val="en-IE"/>
              </w:rPr>
              <w:t>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28C7C"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427F9" w14:textId="03CD5866" w:rsidR="005A57AD" w:rsidRDefault="00E06A63"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Uus säte, eelnõu punkt 38</w:t>
            </w:r>
          </w:p>
        </w:tc>
      </w:tr>
      <w:tr w:rsidR="005A57AD" w:rsidRPr="006B6FB4" w14:paraId="28582A9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21999" w14:textId="77777777" w:rsidR="005A57AD" w:rsidRPr="00E06A63" w:rsidRDefault="005A57AD" w:rsidP="005A57AD">
            <w:pPr>
              <w:rPr>
                <w:rFonts w:ascii="Times New Roman" w:hAnsi="Times New Roman" w:cs="Times New Roman"/>
                <w:b/>
                <w:sz w:val="19"/>
                <w:szCs w:val="19"/>
              </w:rPr>
            </w:pPr>
            <w:r w:rsidRPr="00E06A63">
              <w:rPr>
                <w:rFonts w:ascii="Times New Roman" w:hAnsi="Times New Roman" w:cs="Times New Roman"/>
                <w:b/>
                <w:sz w:val="19"/>
                <w:szCs w:val="19"/>
              </w:rPr>
              <w:t>163) Artikkel 21 lg 4</w:t>
            </w:r>
          </w:p>
          <w:p w14:paraId="4FBA37FA" w14:textId="77777777" w:rsidR="005A57AD" w:rsidRPr="00FF3E5C" w:rsidRDefault="005A57AD" w:rsidP="005A57AD">
            <w:pPr>
              <w:rPr>
                <w:rFonts w:ascii="Times New Roman" w:hAnsi="Times New Roman" w:cs="Times New Roman"/>
                <w:bCs/>
                <w:sz w:val="19"/>
                <w:szCs w:val="19"/>
              </w:rPr>
            </w:pPr>
            <w:r w:rsidRPr="00FF3E5C">
              <w:rPr>
                <w:rFonts w:ascii="Times New Roman" w:hAnsi="Times New Roman" w:cs="Times New Roman"/>
                <w:bCs/>
                <w:sz w:val="19"/>
                <w:szCs w:val="19"/>
              </w:rPr>
              <w:t xml:space="preserve">Tarnijad pakuvad lõpptarbijatele laia makseviiside valikut. Makseviisid ei tohi olla tarbijate suhtes asjatult </w:t>
            </w:r>
          </w:p>
          <w:p w14:paraId="34F6E768" w14:textId="061F611B" w:rsidR="005A57AD" w:rsidRDefault="005A57AD" w:rsidP="005A57AD">
            <w:pPr>
              <w:rPr>
                <w:rFonts w:ascii="Times New Roman" w:hAnsi="Times New Roman" w:cs="Times New Roman"/>
                <w:b/>
                <w:sz w:val="19"/>
                <w:szCs w:val="19"/>
                <w:highlight w:val="red"/>
              </w:rPr>
            </w:pPr>
            <w:r w:rsidRPr="00FF3E5C">
              <w:rPr>
                <w:rFonts w:ascii="Times New Roman" w:hAnsi="Times New Roman" w:cs="Times New Roman"/>
                <w:bCs/>
                <w:sz w:val="19"/>
                <w:szCs w:val="19"/>
              </w:rPr>
              <w:t xml:space="preserve">diskrimineerivad. Tasude erinevused, mis on seotud makseviisi või </w:t>
            </w:r>
            <w:r>
              <w:rPr>
                <w:rFonts w:ascii="Times New Roman" w:hAnsi="Times New Roman" w:cs="Times New Roman"/>
                <w:bCs/>
                <w:sz w:val="19"/>
                <w:szCs w:val="19"/>
              </w:rPr>
              <w:t>e</w:t>
            </w:r>
            <w:r w:rsidRPr="00FF3E5C">
              <w:rPr>
                <w:rFonts w:ascii="Times New Roman" w:hAnsi="Times New Roman" w:cs="Times New Roman"/>
                <w:bCs/>
                <w:sz w:val="19"/>
                <w:szCs w:val="19"/>
              </w:rPr>
              <w:t xml:space="preserve">ttemaksusüsteemiga, peavad olema objektiivsed, mittediskrimineerivad ja proportsionaalsed ega tohi ületada otseseid kulusid, mida makse saaja </w:t>
            </w:r>
            <w:r w:rsidRPr="00FF3E5C">
              <w:rPr>
                <w:rFonts w:ascii="Times New Roman" w:hAnsi="Times New Roman" w:cs="Times New Roman"/>
                <w:bCs/>
                <w:sz w:val="19"/>
                <w:szCs w:val="19"/>
              </w:rPr>
              <w:lastRenderedPageBreak/>
              <w:t xml:space="preserve">seoses konkreetse makseviisi või </w:t>
            </w:r>
            <w:r>
              <w:rPr>
                <w:rFonts w:ascii="Times New Roman" w:hAnsi="Times New Roman" w:cs="Times New Roman"/>
                <w:bCs/>
                <w:sz w:val="19"/>
                <w:szCs w:val="19"/>
              </w:rPr>
              <w:t>e</w:t>
            </w:r>
            <w:r w:rsidRPr="00FF3E5C">
              <w:rPr>
                <w:rFonts w:ascii="Times New Roman" w:hAnsi="Times New Roman" w:cs="Times New Roman"/>
                <w:bCs/>
                <w:sz w:val="19"/>
                <w:szCs w:val="19"/>
              </w:rPr>
              <w:t>ttemaksusüsteemi kasutamisega kandis, vastavalt Euroopa Parlamendi ja nõukogu direktiivi (EL) 2015/2366 artiklile 62.</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85047" w14:textId="5D44878E" w:rsidR="005A57AD" w:rsidRDefault="00E06A63"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CA947" w14:textId="3604AC12" w:rsidR="005A57AD" w:rsidRPr="00C5486C" w:rsidRDefault="00E06A63" w:rsidP="005A57AD">
            <w:pPr>
              <w:rPr>
                <w:rFonts w:ascii="Times New Roman" w:hAnsi="Times New Roman" w:cs="Times New Roman"/>
                <w:color w:val="auto"/>
                <w:sz w:val="18"/>
                <w:szCs w:val="18"/>
                <w:lang w:val="en-IE"/>
              </w:rPr>
            </w:pPr>
            <w:proofErr w:type="spellStart"/>
            <w:r>
              <w:rPr>
                <w:rFonts w:ascii="Times New Roman" w:hAnsi="Times New Roman" w:cs="Times New Roman"/>
                <w:color w:val="auto"/>
                <w:sz w:val="18"/>
                <w:szCs w:val="18"/>
                <w:lang w:val="en-IE"/>
              </w:rPr>
              <w:t>EnKs</w:t>
            </w:r>
            <w:proofErr w:type="spellEnd"/>
            <w:r>
              <w:rPr>
                <w:rFonts w:ascii="Times New Roman" w:hAnsi="Times New Roman" w:cs="Times New Roman"/>
                <w:color w:val="auto"/>
                <w:sz w:val="18"/>
                <w:szCs w:val="18"/>
                <w:lang w:val="en-IE"/>
              </w:rPr>
              <w:t xml:space="preserve"> § 13</w:t>
            </w:r>
            <w:r w:rsidR="00C5486C">
              <w:rPr>
                <w:rFonts w:ascii="Times New Roman" w:hAnsi="Times New Roman" w:cs="Times New Roman"/>
                <w:color w:val="auto"/>
                <w:sz w:val="18"/>
                <w:szCs w:val="18"/>
                <w:vertAlign w:val="superscript"/>
                <w:lang w:val="en-IE"/>
              </w:rPr>
              <w:t>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8701CD"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CFCBA" w14:textId="63BB5100" w:rsidR="005A57AD" w:rsidRDefault="00C5486C"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Uus säte, eelnõu punkt 38</w:t>
            </w:r>
          </w:p>
        </w:tc>
      </w:tr>
      <w:tr w:rsidR="005A57AD" w:rsidRPr="006B6FB4" w14:paraId="0D876B5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61EC1" w14:textId="77777777" w:rsidR="005A57AD" w:rsidRPr="00980B20" w:rsidRDefault="005A57AD" w:rsidP="005A57AD">
            <w:pPr>
              <w:rPr>
                <w:rFonts w:ascii="Times New Roman" w:hAnsi="Times New Roman" w:cs="Times New Roman"/>
                <w:b/>
                <w:sz w:val="19"/>
                <w:szCs w:val="19"/>
              </w:rPr>
            </w:pPr>
            <w:r w:rsidRPr="00980B20">
              <w:rPr>
                <w:rFonts w:ascii="Times New Roman" w:hAnsi="Times New Roman" w:cs="Times New Roman"/>
                <w:b/>
                <w:sz w:val="19"/>
                <w:szCs w:val="19"/>
              </w:rPr>
              <w:t xml:space="preserve">164) Artikkel 21 lg 5 </w:t>
            </w:r>
          </w:p>
          <w:p w14:paraId="068B7739" w14:textId="77777777" w:rsidR="005A57AD" w:rsidRPr="004B28D7" w:rsidRDefault="005A57AD" w:rsidP="005A57AD">
            <w:pPr>
              <w:rPr>
                <w:rFonts w:ascii="Times New Roman" w:hAnsi="Times New Roman" w:cs="Times New Roman"/>
                <w:bCs/>
                <w:sz w:val="19"/>
                <w:szCs w:val="19"/>
              </w:rPr>
            </w:pPr>
            <w:r w:rsidRPr="004B28D7">
              <w:rPr>
                <w:rFonts w:ascii="Times New Roman" w:hAnsi="Times New Roman" w:cs="Times New Roman"/>
                <w:bCs/>
                <w:sz w:val="19"/>
                <w:szCs w:val="19"/>
              </w:rPr>
              <w:t xml:space="preserve">Vastavalt lõikele 4 ei seata kodutarbijaid, kes saavad kasutada ettemaksusüsteemi, ettemaksusüsteemi kohaldamise </w:t>
            </w:r>
          </w:p>
          <w:p w14:paraId="1F101C19" w14:textId="2F696D0C" w:rsidR="005A57AD" w:rsidRDefault="005A57AD" w:rsidP="005A57AD">
            <w:pPr>
              <w:rPr>
                <w:rFonts w:ascii="Times New Roman" w:hAnsi="Times New Roman" w:cs="Times New Roman"/>
                <w:b/>
                <w:sz w:val="19"/>
                <w:szCs w:val="19"/>
                <w:highlight w:val="red"/>
              </w:rPr>
            </w:pPr>
            <w:r w:rsidRPr="004B28D7">
              <w:rPr>
                <w:rFonts w:ascii="Times New Roman" w:hAnsi="Times New Roman" w:cs="Times New Roman"/>
                <w:bCs/>
                <w:sz w:val="19"/>
                <w:szCs w:val="19"/>
              </w:rPr>
              <w:t>korral ebasoodsamasse olukorda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2A60D" w14:textId="317ED356" w:rsidR="005A57AD" w:rsidRDefault="00980B20"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918B1" w14:textId="12A94EC9" w:rsidR="005A57AD" w:rsidRPr="00980B20" w:rsidRDefault="00980B20" w:rsidP="005A57AD">
            <w:pPr>
              <w:rPr>
                <w:rFonts w:ascii="Times New Roman" w:hAnsi="Times New Roman" w:cs="Times New Roman"/>
                <w:color w:val="auto"/>
                <w:sz w:val="18"/>
                <w:szCs w:val="18"/>
                <w:lang w:val="en-IE"/>
              </w:rPr>
            </w:pPr>
            <w:proofErr w:type="spellStart"/>
            <w:r>
              <w:rPr>
                <w:rFonts w:ascii="Times New Roman" w:hAnsi="Times New Roman" w:cs="Times New Roman"/>
                <w:color w:val="auto"/>
                <w:sz w:val="18"/>
                <w:szCs w:val="18"/>
                <w:lang w:val="en-IE"/>
              </w:rPr>
              <w:t>EnKs</w:t>
            </w:r>
            <w:proofErr w:type="spellEnd"/>
            <w:r>
              <w:rPr>
                <w:rFonts w:ascii="Times New Roman" w:hAnsi="Times New Roman" w:cs="Times New Roman"/>
                <w:color w:val="auto"/>
                <w:sz w:val="18"/>
                <w:szCs w:val="18"/>
                <w:lang w:val="en-IE"/>
              </w:rPr>
              <w:t xml:space="preserve"> § 13</w:t>
            </w:r>
            <w:r>
              <w:rPr>
                <w:rFonts w:ascii="Times New Roman" w:hAnsi="Times New Roman" w:cs="Times New Roman"/>
                <w:color w:val="auto"/>
                <w:sz w:val="18"/>
                <w:szCs w:val="18"/>
                <w:vertAlign w:val="superscript"/>
                <w:lang w:val="en-IE"/>
              </w:rPr>
              <w:t>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4FB37"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660AB" w14:textId="25335278" w:rsidR="005A57AD" w:rsidRDefault="00980B20"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Uus säte, eelnõu punkt 38</w:t>
            </w:r>
            <w:r w:rsidR="005A57AD">
              <w:rPr>
                <w:rFonts w:ascii="Times New Roman" w:eastAsia="Times New Roman" w:hAnsi="Times New Roman" w:cs="Times New Roman"/>
                <w:b/>
                <w:sz w:val="24"/>
                <w:szCs w:val="24"/>
              </w:rPr>
              <w:t xml:space="preserve"> </w:t>
            </w:r>
          </w:p>
        </w:tc>
      </w:tr>
      <w:tr w:rsidR="005A57AD" w:rsidRPr="006B6FB4" w14:paraId="5774D96C" w14:textId="77777777" w:rsidTr="00E96572">
        <w:trPr>
          <w:trHeight w:val="423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7DA939" w14:textId="77777777" w:rsidR="005A57AD" w:rsidRPr="00980B20" w:rsidRDefault="005A57AD" w:rsidP="005A57AD">
            <w:pPr>
              <w:rPr>
                <w:rFonts w:ascii="Times New Roman" w:hAnsi="Times New Roman" w:cs="Times New Roman"/>
                <w:b/>
                <w:sz w:val="19"/>
                <w:szCs w:val="19"/>
              </w:rPr>
            </w:pPr>
            <w:r w:rsidRPr="00980B20">
              <w:rPr>
                <w:rFonts w:ascii="Times New Roman" w:hAnsi="Times New Roman" w:cs="Times New Roman"/>
                <w:b/>
                <w:sz w:val="19"/>
                <w:szCs w:val="19"/>
              </w:rPr>
              <w:t xml:space="preserve">165) Artikkel 21 lg 6 </w:t>
            </w:r>
          </w:p>
          <w:p w14:paraId="30F9086F" w14:textId="0E603BFB" w:rsidR="005A57AD" w:rsidRDefault="005A57AD" w:rsidP="005A57AD">
            <w:pPr>
              <w:rPr>
                <w:rFonts w:ascii="Times New Roman" w:hAnsi="Times New Roman" w:cs="Times New Roman"/>
                <w:b/>
                <w:sz w:val="19"/>
                <w:szCs w:val="19"/>
                <w:highlight w:val="red"/>
              </w:rPr>
            </w:pPr>
            <w:r w:rsidRPr="00E21251">
              <w:rPr>
                <w:rFonts w:ascii="Times New Roman" w:hAnsi="Times New Roman" w:cs="Times New Roman"/>
                <w:bCs/>
                <w:sz w:val="19"/>
                <w:szCs w:val="19"/>
              </w:rPr>
              <w:t>Lõpptarbijatele ja asjakohasel juhul lõppkasutajatele pakutakse õiglasi ja läbipaistvaid üldtingimusi, mis peavad olema selged ja üheselt mõistetavad ega tohi sisaldada mittelepingulisi tõkkeid tarbijate õiguste teostamisele, näiteks ülemäärast lepingulist dokumentatsiooni. Lõppkasutajatele antakse juurdepääs kõnealustele üldtingimustele, kui nad seda taotlevad. Tarbijaid tuleb kaitsta ebaõiglaste või eksitavate müügiviiside eest. Puuetega lõpptarbijatele antakse kogu asjaomane teave oma tarnijaga sõlmitud lepingu kohta neile kättesaadaval kujul.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54E82" w14:textId="72F22F3A" w:rsidR="005A57AD" w:rsidRDefault="00980B20"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1B64F" w14:textId="3C2D54EC" w:rsidR="005A57AD" w:rsidRPr="00CE3759" w:rsidRDefault="00980B20" w:rsidP="005A57AD">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w:t>
            </w:r>
            <w:r w:rsidR="00910F6C">
              <w:rPr>
                <w:rFonts w:ascii="Times New Roman" w:hAnsi="Times New Roman" w:cs="Times New Roman"/>
                <w:color w:val="auto"/>
                <w:sz w:val="18"/>
                <w:szCs w:val="18"/>
                <w:lang w:val="en-IE"/>
              </w:rPr>
              <w:t>13</w:t>
            </w:r>
            <w:r w:rsidR="00910F6C">
              <w:rPr>
                <w:rFonts w:ascii="Times New Roman" w:hAnsi="Times New Roman" w:cs="Times New Roman"/>
                <w:color w:val="auto"/>
                <w:sz w:val="18"/>
                <w:szCs w:val="18"/>
                <w:vertAlign w:val="superscript"/>
                <w:lang w:val="en-IE"/>
              </w:rPr>
              <w:t>3</w:t>
            </w:r>
            <w:r w:rsidR="00910F6C">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BA972"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075D3" w14:textId="7874B754" w:rsidR="005A57AD" w:rsidRDefault="00910F6C"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Uus säte, eelnõu punkt 38</w:t>
            </w:r>
          </w:p>
        </w:tc>
      </w:tr>
      <w:tr w:rsidR="005A57AD" w:rsidRPr="006B6FB4" w14:paraId="6B4516E8"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61642" w14:textId="77777777" w:rsidR="005A57AD" w:rsidRPr="00E96572" w:rsidRDefault="005A57AD" w:rsidP="005A57AD">
            <w:pPr>
              <w:rPr>
                <w:rFonts w:ascii="Times New Roman" w:hAnsi="Times New Roman" w:cs="Times New Roman"/>
                <w:b/>
                <w:sz w:val="19"/>
                <w:szCs w:val="19"/>
              </w:rPr>
            </w:pPr>
            <w:r w:rsidRPr="00E96572">
              <w:rPr>
                <w:rFonts w:ascii="Times New Roman" w:hAnsi="Times New Roman" w:cs="Times New Roman"/>
                <w:b/>
                <w:sz w:val="19"/>
                <w:szCs w:val="19"/>
              </w:rPr>
              <w:t xml:space="preserve">166) Artikkel 21 lg 7 </w:t>
            </w:r>
          </w:p>
          <w:p w14:paraId="1EEA1A9B" w14:textId="77777777" w:rsidR="005A57AD" w:rsidRPr="00B96453" w:rsidRDefault="005A57AD" w:rsidP="005A57AD">
            <w:pPr>
              <w:rPr>
                <w:rFonts w:ascii="Times New Roman" w:hAnsi="Times New Roman" w:cs="Times New Roman"/>
                <w:bCs/>
                <w:sz w:val="19"/>
                <w:szCs w:val="19"/>
              </w:rPr>
            </w:pPr>
            <w:r w:rsidRPr="00B96453">
              <w:rPr>
                <w:rFonts w:ascii="Times New Roman" w:hAnsi="Times New Roman" w:cs="Times New Roman"/>
                <w:bCs/>
                <w:sz w:val="19"/>
                <w:szCs w:val="19"/>
              </w:rPr>
              <w:t xml:space="preserve">Lõpptarbijatel ja lõppkasutajatel on õigus sellele, et tarnijad osutavad teenuseid ja käsitlevad kaebusi heal tasemel. </w:t>
            </w:r>
          </w:p>
          <w:p w14:paraId="4D1B001D" w14:textId="160B7332" w:rsidR="005A57AD" w:rsidRDefault="005A57AD" w:rsidP="005A57AD">
            <w:pPr>
              <w:rPr>
                <w:rFonts w:ascii="Times New Roman" w:hAnsi="Times New Roman" w:cs="Times New Roman"/>
                <w:b/>
                <w:sz w:val="19"/>
                <w:szCs w:val="19"/>
                <w:highlight w:val="red"/>
              </w:rPr>
            </w:pPr>
            <w:r w:rsidRPr="00B96453">
              <w:rPr>
                <w:rFonts w:ascii="Times New Roman" w:hAnsi="Times New Roman" w:cs="Times New Roman"/>
                <w:bCs/>
                <w:sz w:val="19"/>
                <w:szCs w:val="19"/>
              </w:rPr>
              <w:t>Tarnijad käsitlevad kaebuseid lihtsal, õiglasel ja kiirel viisil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02424" w14:textId="2DF5B6EA" w:rsidR="005A57AD" w:rsidRDefault="00E96572" w:rsidP="005A57AD">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7371E" w14:textId="4FEE6BE3" w:rsidR="005A57AD" w:rsidRPr="00CE3759" w:rsidRDefault="00E96572" w:rsidP="005A57AD">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 </w:t>
            </w:r>
            <w:proofErr w:type="spellStart"/>
            <w:r>
              <w:rPr>
                <w:rFonts w:ascii="Times New Roman" w:hAnsi="Times New Roman" w:cs="Times New Roman"/>
                <w:color w:val="auto"/>
                <w:sz w:val="18"/>
                <w:szCs w:val="18"/>
                <w:lang w:val="en-IE"/>
              </w:rPr>
              <w:t>EnKs</w:t>
            </w:r>
            <w:proofErr w:type="spellEnd"/>
            <w:r>
              <w:rPr>
                <w:rFonts w:ascii="Times New Roman" w:hAnsi="Times New Roman" w:cs="Times New Roman"/>
                <w:color w:val="auto"/>
                <w:sz w:val="18"/>
                <w:szCs w:val="18"/>
                <w:lang w:val="en-IE"/>
              </w:rPr>
              <w:t xml:space="preserve"> § 13</w:t>
            </w:r>
            <w:r>
              <w:rPr>
                <w:rFonts w:ascii="Times New Roman" w:hAnsi="Times New Roman" w:cs="Times New Roman"/>
                <w:color w:val="auto"/>
                <w:sz w:val="18"/>
                <w:szCs w:val="18"/>
                <w:vertAlign w:val="superscript"/>
                <w:lang w:val="en-IE"/>
              </w:rPr>
              <w:t>3</w:t>
            </w:r>
            <w:r w:rsidR="005A57AD">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A6305" w14:textId="77777777" w:rsidR="005A57AD" w:rsidRDefault="005A57AD" w:rsidP="005A57AD">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5B107" w14:textId="2C2CC3F2" w:rsidR="005A57AD" w:rsidRDefault="00E96572" w:rsidP="005A57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Uus säte, eelnõu punkt 38</w:t>
            </w:r>
          </w:p>
        </w:tc>
      </w:tr>
      <w:tr w:rsidR="004B79A1" w:rsidRPr="006B6FB4" w14:paraId="112950A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8FC6A" w14:textId="22389CBD" w:rsidR="004B79A1" w:rsidRPr="004B79A1" w:rsidRDefault="004B79A1" w:rsidP="004B79A1">
            <w:pPr>
              <w:rPr>
                <w:rFonts w:ascii="Times New Roman" w:hAnsi="Times New Roman" w:cs="Times New Roman"/>
                <w:b/>
                <w:sz w:val="19"/>
                <w:szCs w:val="19"/>
              </w:rPr>
            </w:pPr>
            <w:r w:rsidRPr="004B79A1">
              <w:rPr>
                <w:rFonts w:ascii="Times New Roman" w:hAnsi="Times New Roman" w:cs="Times New Roman"/>
                <w:b/>
                <w:sz w:val="19"/>
                <w:szCs w:val="19"/>
              </w:rPr>
              <w:t xml:space="preserve">167) Artikkel 21 lg 8 </w:t>
            </w:r>
          </w:p>
          <w:p w14:paraId="1D64BB6C" w14:textId="4B5499F8" w:rsidR="004B79A1" w:rsidRPr="005838AC" w:rsidRDefault="004B79A1" w:rsidP="004B79A1">
            <w:pPr>
              <w:rPr>
                <w:rFonts w:ascii="Times New Roman" w:hAnsi="Times New Roman" w:cs="Times New Roman"/>
                <w:bCs/>
                <w:sz w:val="19"/>
                <w:szCs w:val="19"/>
              </w:rPr>
            </w:pPr>
            <w:r w:rsidRPr="005838AC">
              <w:rPr>
                <w:rFonts w:ascii="Times New Roman" w:hAnsi="Times New Roman" w:cs="Times New Roman"/>
                <w:bCs/>
                <w:sz w:val="19"/>
                <w:szCs w:val="19"/>
              </w:rPr>
              <w:t xml:space="preserve">Pädevad asutused tagavad käesolevas direktiivis ette nähtud </w:t>
            </w:r>
            <w:r>
              <w:rPr>
                <w:rFonts w:ascii="Times New Roman" w:hAnsi="Times New Roman" w:cs="Times New Roman"/>
                <w:bCs/>
                <w:sz w:val="19"/>
                <w:szCs w:val="19"/>
              </w:rPr>
              <w:t>t</w:t>
            </w:r>
            <w:r w:rsidRPr="005838AC">
              <w:rPr>
                <w:rFonts w:ascii="Times New Roman" w:hAnsi="Times New Roman" w:cs="Times New Roman"/>
                <w:bCs/>
                <w:sz w:val="19"/>
                <w:szCs w:val="19"/>
              </w:rPr>
              <w:t>arbijakaitsemeetmete jõustamise. Pädevad asutused tegutsevad turuhuvidest sõltumatult</w:t>
            </w:r>
          </w:p>
          <w:p w14:paraId="539A25AB" w14:textId="24D7ECA2" w:rsidR="004B79A1" w:rsidRDefault="004B79A1" w:rsidP="004B79A1">
            <w:pPr>
              <w:rPr>
                <w:rFonts w:ascii="Times New Roman" w:hAnsi="Times New Roman" w:cs="Times New Roman"/>
                <w:b/>
                <w:sz w:val="19"/>
                <w:szCs w:val="19"/>
                <w:highlight w:val="red"/>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3F00E" w14:textId="707226C5" w:rsidR="004B79A1" w:rsidRDefault="004B79A1" w:rsidP="004B79A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D283F" w14:textId="7D3D5E96" w:rsidR="004B79A1" w:rsidRPr="00CE3759" w:rsidRDefault="004B79A1" w:rsidP="004B79A1">
            <w:pPr>
              <w:rPr>
                <w:rFonts w:ascii="Times New Roman" w:hAnsi="Times New Roman" w:cs="Times New Roman"/>
                <w:color w:val="auto"/>
                <w:sz w:val="18"/>
                <w:szCs w:val="18"/>
                <w:lang w:val="en-IE"/>
              </w:rPr>
            </w:pPr>
            <w:proofErr w:type="spellStart"/>
            <w:r w:rsidRPr="004B79A1">
              <w:rPr>
                <w:rFonts w:ascii="Times New Roman" w:hAnsi="Times New Roman" w:cs="Times New Roman"/>
                <w:color w:val="auto"/>
                <w:sz w:val="18"/>
                <w:szCs w:val="18"/>
                <w:lang w:val="en-IE"/>
              </w:rPr>
              <w:t>EnKs</w:t>
            </w:r>
            <w:proofErr w:type="spellEnd"/>
            <w:r w:rsidRPr="004B79A1">
              <w:rPr>
                <w:rFonts w:ascii="Times New Roman" w:hAnsi="Times New Roman" w:cs="Times New Roman"/>
                <w:color w:val="auto"/>
                <w:sz w:val="18"/>
                <w:szCs w:val="18"/>
                <w:lang w:val="en-IE"/>
              </w:rPr>
              <w:t xml:space="preserve"> § 13</w:t>
            </w:r>
            <w:r w:rsidRPr="004B79A1">
              <w:rPr>
                <w:rFonts w:ascii="Times New Roman" w:hAnsi="Times New Roman" w:cs="Times New Roman"/>
                <w:color w:val="auto"/>
                <w:sz w:val="18"/>
                <w:szCs w:val="18"/>
                <w:vertAlign w:val="superscript"/>
                <w:lang w:val="en-IE"/>
              </w:rPr>
              <w:t>3</w:t>
            </w:r>
            <w:r w:rsidRPr="004B79A1">
              <w:rPr>
                <w:rFonts w:ascii="Times New Roman" w:hAnsi="Times New Roman" w:cs="Times New Roman"/>
                <w:color w:val="auto"/>
                <w:sz w:val="18"/>
                <w:szCs w:val="18"/>
                <w:lang w:val="en-IE"/>
              </w:rPr>
              <w:t>.</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DC697" w14:textId="77777777" w:rsidR="004B79A1" w:rsidRDefault="004B79A1" w:rsidP="004B79A1">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85031" w14:textId="3322A1B2" w:rsidR="004B79A1" w:rsidRDefault="004B79A1" w:rsidP="004B79A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Uus säte, eelnõu punkt 38</w:t>
            </w:r>
          </w:p>
        </w:tc>
      </w:tr>
      <w:tr w:rsidR="004B79A1" w:rsidRPr="006B6FB4" w14:paraId="331436B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6C69B" w14:textId="77777777" w:rsidR="004B79A1" w:rsidRPr="004B79A1" w:rsidRDefault="004B79A1" w:rsidP="004B79A1">
            <w:pPr>
              <w:rPr>
                <w:rFonts w:ascii="Times New Roman" w:hAnsi="Times New Roman" w:cs="Times New Roman"/>
                <w:b/>
                <w:sz w:val="19"/>
                <w:szCs w:val="19"/>
              </w:rPr>
            </w:pPr>
            <w:r w:rsidRPr="004B79A1">
              <w:rPr>
                <w:rFonts w:ascii="Times New Roman" w:hAnsi="Times New Roman" w:cs="Times New Roman"/>
                <w:b/>
                <w:sz w:val="19"/>
                <w:szCs w:val="19"/>
              </w:rPr>
              <w:t>168) Artikkel 21 lg 9</w:t>
            </w:r>
          </w:p>
          <w:p w14:paraId="03E85F6B" w14:textId="02946A75" w:rsidR="004B79A1" w:rsidRDefault="004B79A1" w:rsidP="004B79A1">
            <w:pPr>
              <w:rPr>
                <w:rFonts w:ascii="Times New Roman" w:hAnsi="Times New Roman" w:cs="Times New Roman"/>
                <w:b/>
                <w:sz w:val="19"/>
                <w:szCs w:val="19"/>
                <w:highlight w:val="red"/>
              </w:rPr>
            </w:pPr>
            <w:r w:rsidRPr="00C45494">
              <w:rPr>
                <w:rFonts w:ascii="Times New Roman" w:hAnsi="Times New Roman" w:cs="Times New Roman"/>
                <w:bCs/>
                <w:sz w:val="19"/>
                <w:szCs w:val="19"/>
              </w:rPr>
              <w:t>Kui tegemist on kavandatud väljalülitamisega, esitatakse lõpptarbijatele tasuta ja piisavalt aegsasti ning mitte hiljem kui üks kuu enne kavandatud väljalülitamist piisav teave alternatiivsete meetmete kohta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13982" w14:textId="77777777" w:rsidR="004B79A1" w:rsidRDefault="004B79A1" w:rsidP="004B79A1">
            <w:pPr>
              <w:rPr>
                <w:rFonts w:ascii="Times New Roman" w:eastAsia="Times New Roman" w:hAnsi="Times New Roman" w:cs="Times New Roman"/>
                <w:b/>
                <w:color w:val="auto"/>
                <w:sz w:val="24"/>
                <w:szCs w:val="24"/>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7D518" w14:textId="44F6309E" w:rsidR="004B79A1" w:rsidRPr="00CE3759" w:rsidRDefault="004B79A1" w:rsidP="004B79A1">
            <w:pPr>
              <w:rPr>
                <w:rFonts w:ascii="Times New Roman" w:hAnsi="Times New Roman" w:cs="Times New Roman"/>
                <w:color w:val="auto"/>
                <w:sz w:val="18"/>
                <w:szCs w:val="18"/>
                <w:lang w:val="en-IE"/>
              </w:rPr>
            </w:pPr>
            <w:proofErr w:type="spellStart"/>
            <w:r>
              <w:rPr>
                <w:rFonts w:ascii="Times New Roman" w:hAnsi="Times New Roman" w:cs="Times New Roman"/>
                <w:color w:val="auto"/>
                <w:sz w:val="18"/>
                <w:szCs w:val="18"/>
                <w:lang w:val="en-IE"/>
              </w:rPr>
              <w:t>KkütS</w:t>
            </w:r>
            <w:proofErr w:type="spellEnd"/>
            <w:r>
              <w:rPr>
                <w:rFonts w:ascii="Times New Roman" w:hAnsi="Times New Roman" w:cs="Times New Roman"/>
                <w:color w:val="auto"/>
                <w:sz w:val="18"/>
                <w:szCs w:val="18"/>
                <w:lang w:val="en-IE"/>
              </w:rPr>
              <w:t xml:space="preserve"> - § 17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6BB47" w14:textId="77777777" w:rsidR="004B79A1" w:rsidRDefault="004B79A1" w:rsidP="004B79A1">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B9086" w14:textId="5F6F8261" w:rsidR="004B79A1" w:rsidRDefault="004B79A1" w:rsidP="004B79A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tc>
      </w:tr>
      <w:tr w:rsidR="004B79A1" w:rsidRPr="006B6FB4" w14:paraId="6A9A3EA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4E71C" w14:textId="77777777" w:rsidR="004B79A1" w:rsidRPr="00E54247" w:rsidRDefault="004B79A1" w:rsidP="004B79A1">
            <w:pPr>
              <w:rPr>
                <w:rFonts w:ascii="Times New Roman" w:hAnsi="Times New Roman" w:cs="Times New Roman"/>
                <w:b/>
                <w:sz w:val="19"/>
                <w:szCs w:val="19"/>
              </w:rPr>
            </w:pPr>
            <w:r w:rsidRPr="00E54247">
              <w:rPr>
                <w:rFonts w:ascii="Times New Roman" w:hAnsi="Times New Roman" w:cs="Times New Roman"/>
                <w:b/>
                <w:sz w:val="19"/>
                <w:szCs w:val="19"/>
              </w:rPr>
              <w:t xml:space="preserve">169) Artikkel 22 lg 1 </w:t>
            </w:r>
          </w:p>
          <w:p w14:paraId="3D19AB9E" w14:textId="2DAA8952" w:rsidR="004B79A1" w:rsidRPr="00E54247" w:rsidRDefault="004B79A1" w:rsidP="004B79A1">
            <w:pPr>
              <w:rPr>
                <w:rFonts w:ascii="Times New Roman" w:hAnsi="Times New Roman" w:cs="Times New Roman"/>
                <w:bCs/>
                <w:sz w:val="19"/>
                <w:szCs w:val="19"/>
              </w:rPr>
            </w:pPr>
            <w:r w:rsidRPr="00E54247">
              <w:rPr>
                <w:rFonts w:ascii="Times New Roman" w:hAnsi="Times New Roman" w:cs="Times New Roman"/>
                <w:bCs/>
                <w:sz w:val="19"/>
                <w:szCs w:val="19"/>
              </w:rPr>
              <w:t xml:space="preserve">Liikmesriigid tagavad, asjakohasel juhul piirkondlike ja kohalike omavalitsustega koostööd tehes, et teave kättesaadavate energiatõhususe parandamise meetmete, üksiktegevuste ning finants- ja õigusraamistike kohta on läbipaistev, ligipääsetav ning seda levitatakse laialdaselt kõigile </w:t>
            </w:r>
            <w:r w:rsidRPr="00E54247">
              <w:rPr>
                <w:rFonts w:ascii="Times New Roman" w:hAnsi="Times New Roman" w:cs="Times New Roman"/>
                <w:bCs/>
                <w:sz w:val="19"/>
                <w:szCs w:val="19"/>
              </w:rPr>
              <w:lastRenderedPageBreak/>
              <w:t xml:space="preserve">asjaomastele turuosalistele, näiteks lõpptarbijatele, </w:t>
            </w:r>
          </w:p>
          <w:p w14:paraId="1CD99109" w14:textId="237B4897" w:rsidR="004B79A1" w:rsidRPr="00E54247" w:rsidRDefault="004B79A1" w:rsidP="004B79A1">
            <w:pPr>
              <w:rPr>
                <w:rFonts w:ascii="Times New Roman" w:hAnsi="Times New Roman" w:cs="Times New Roman"/>
                <w:bCs/>
                <w:sz w:val="19"/>
                <w:szCs w:val="19"/>
              </w:rPr>
            </w:pPr>
            <w:r w:rsidRPr="00E54247">
              <w:rPr>
                <w:rFonts w:ascii="Times New Roman" w:hAnsi="Times New Roman" w:cs="Times New Roman"/>
                <w:bCs/>
                <w:sz w:val="19"/>
                <w:szCs w:val="19"/>
              </w:rPr>
              <w:t xml:space="preserve">lõppkasutajatele, </w:t>
            </w:r>
            <w:r>
              <w:rPr>
                <w:rFonts w:ascii="Times New Roman" w:hAnsi="Times New Roman" w:cs="Times New Roman"/>
                <w:bCs/>
                <w:sz w:val="19"/>
                <w:szCs w:val="19"/>
              </w:rPr>
              <w:t>t</w:t>
            </w:r>
            <w:r w:rsidRPr="00E54247">
              <w:rPr>
                <w:rFonts w:ascii="Times New Roman" w:hAnsi="Times New Roman" w:cs="Times New Roman"/>
                <w:bCs/>
                <w:sz w:val="19"/>
                <w:szCs w:val="19"/>
              </w:rPr>
              <w:t xml:space="preserve">arbijaorganisatsioonidele, kodanikuühiskonna esindajatele, taastuvenergiakogukondadele, kodanike </w:t>
            </w:r>
          </w:p>
          <w:p w14:paraId="619DC86E" w14:textId="50882CF4" w:rsidR="004B79A1" w:rsidRPr="00E54247" w:rsidRDefault="004B79A1" w:rsidP="004B79A1">
            <w:pPr>
              <w:rPr>
                <w:rFonts w:ascii="Times New Roman" w:hAnsi="Times New Roman" w:cs="Times New Roman"/>
                <w:bCs/>
                <w:sz w:val="19"/>
                <w:szCs w:val="19"/>
              </w:rPr>
            </w:pPr>
            <w:r w:rsidRPr="00E54247">
              <w:rPr>
                <w:rFonts w:ascii="Times New Roman" w:hAnsi="Times New Roman" w:cs="Times New Roman"/>
                <w:bCs/>
                <w:sz w:val="19"/>
                <w:szCs w:val="19"/>
              </w:rPr>
              <w:t xml:space="preserve">energiakogukondadele, kohalikele ja piirkondlikele asutustele, </w:t>
            </w:r>
            <w:r>
              <w:rPr>
                <w:rFonts w:ascii="Times New Roman" w:hAnsi="Times New Roman" w:cs="Times New Roman"/>
                <w:bCs/>
                <w:sz w:val="19"/>
                <w:szCs w:val="19"/>
              </w:rPr>
              <w:t>e</w:t>
            </w:r>
            <w:r w:rsidRPr="00E54247">
              <w:rPr>
                <w:rFonts w:ascii="Times New Roman" w:hAnsi="Times New Roman" w:cs="Times New Roman"/>
                <w:bCs/>
                <w:sz w:val="19"/>
                <w:szCs w:val="19"/>
              </w:rPr>
              <w:t xml:space="preserve">nergiaagentuuridele, sotsiaalteenuste osutajatele, ehitajatele, </w:t>
            </w:r>
          </w:p>
          <w:p w14:paraId="646D64B7" w14:textId="04CB773E" w:rsidR="004B79A1" w:rsidRPr="00E54247" w:rsidRDefault="004B79A1" w:rsidP="004B79A1">
            <w:pPr>
              <w:rPr>
                <w:rFonts w:ascii="Times New Roman" w:hAnsi="Times New Roman" w:cs="Times New Roman"/>
                <w:bCs/>
                <w:sz w:val="19"/>
                <w:szCs w:val="19"/>
              </w:rPr>
            </w:pPr>
            <w:r w:rsidRPr="00E54247">
              <w:rPr>
                <w:rFonts w:ascii="Times New Roman" w:hAnsi="Times New Roman" w:cs="Times New Roman"/>
                <w:bCs/>
                <w:sz w:val="19"/>
                <w:szCs w:val="19"/>
              </w:rPr>
              <w:t>arhitektidele, inseneridele, keskkonna- ja energiaaudiitoritele ning ehitusdetailide (nagu on määratletud direktiivi 2010/31/EL artikli 2 punktis 9) paigaldajatele.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DB179" w14:textId="7E8DA304" w:rsidR="004B79A1" w:rsidRDefault="004B79A1" w:rsidP="004B79A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4E4580" w14:textId="353094F0" w:rsidR="004B79A1" w:rsidRPr="00CE3759" w:rsidRDefault="00266D1B" w:rsidP="004B79A1">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30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1</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D1178" w14:textId="77777777" w:rsidR="004B79A1" w:rsidRDefault="004B79A1" w:rsidP="004B79A1">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41DDC" w14:textId="277BF52E" w:rsidR="004B79A1" w:rsidRDefault="00266D1B" w:rsidP="004B79A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r w:rsidR="004B79A1">
              <w:rPr>
                <w:rFonts w:ascii="Times New Roman" w:eastAsia="Times New Roman" w:hAnsi="Times New Roman" w:cs="Times New Roman"/>
                <w:b/>
                <w:sz w:val="24"/>
                <w:szCs w:val="24"/>
              </w:rPr>
              <w:t xml:space="preserve"> </w:t>
            </w:r>
          </w:p>
        </w:tc>
      </w:tr>
      <w:tr w:rsidR="00266D1B" w:rsidRPr="006B6FB4" w14:paraId="53B4187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DC4B9" w14:textId="464D0542"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170) Artikkel 22 lg 2 </w:t>
            </w:r>
          </w:p>
          <w:p w14:paraId="0B205185" w14:textId="77777777" w:rsidR="00266D1B" w:rsidRDefault="00266D1B" w:rsidP="00266D1B">
            <w:pPr>
              <w:rPr>
                <w:rFonts w:ascii="Times New Roman" w:hAnsi="Times New Roman" w:cs="Times New Roman"/>
                <w:bCs/>
                <w:sz w:val="19"/>
                <w:szCs w:val="19"/>
              </w:rPr>
            </w:pPr>
            <w:r w:rsidRPr="008645A9">
              <w:rPr>
                <w:rFonts w:ascii="Times New Roman" w:hAnsi="Times New Roman" w:cs="Times New Roman"/>
                <w:bCs/>
                <w:sz w:val="19"/>
                <w:szCs w:val="19"/>
              </w:rPr>
              <w:t xml:space="preserve">Liikmesriigid võtavad vajalikud meetmed, mille eesmärk on edendada ja hõlbustada lõpptarbijate ja lõppkasutajate tõhusat energia kasutamist. Need meetmed peavad olema osa riiklikust strateegiast, nagu määrusega (EL) 2018/1999 ette nähtud lõimitud riiklikud energia- ja kliimakavad või vastavalt direktiivi 2010/31/EL artiklile 2a koostatud pikaajaline </w:t>
            </w:r>
            <w:r>
              <w:rPr>
                <w:rFonts w:ascii="Times New Roman" w:hAnsi="Times New Roman" w:cs="Times New Roman"/>
                <w:bCs/>
                <w:sz w:val="19"/>
                <w:szCs w:val="19"/>
              </w:rPr>
              <w:t>r</w:t>
            </w:r>
            <w:r w:rsidRPr="008645A9">
              <w:rPr>
                <w:rFonts w:ascii="Times New Roman" w:hAnsi="Times New Roman" w:cs="Times New Roman"/>
                <w:bCs/>
                <w:sz w:val="19"/>
                <w:szCs w:val="19"/>
              </w:rPr>
              <w:t>enoveerimisstrateegia</w:t>
            </w:r>
            <w:r>
              <w:rPr>
                <w:rFonts w:ascii="Times New Roman" w:hAnsi="Times New Roman" w:cs="Times New Roman"/>
                <w:bCs/>
                <w:sz w:val="19"/>
                <w:szCs w:val="19"/>
              </w:rPr>
              <w:t>.</w:t>
            </w:r>
          </w:p>
          <w:p w14:paraId="545D7BD3" w14:textId="77777777" w:rsidR="00266D1B" w:rsidRDefault="00266D1B" w:rsidP="00266D1B">
            <w:pPr>
              <w:rPr>
                <w:rFonts w:ascii="Times New Roman" w:hAnsi="Times New Roman" w:cs="Times New Roman"/>
                <w:b/>
                <w:sz w:val="19"/>
                <w:szCs w:val="19"/>
              </w:rPr>
            </w:pPr>
          </w:p>
          <w:p w14:paraId="368F4035" w14:textId="77777777" w:rsidR="00266D1B" w:rsidRPr="00ED5583" w:rsidRDefault="00266D1B" w:rsidP="00266D1B">
            <w:pPr>
              <w:rPr>
                <w:rFonts w:ascii="Times New Roman" w:hAnsi="Times New Roman" w:cs="Times New Roman"/>
                <w:bCs/>
                <w:sz w:val="19"/>
                <w:szCs w:val="19"/>
              </w:rPr>
            </w:pPr>
            <w:r w:rsidRPr="00ED5583">
              <w:rPr>
                <w:rFonts w:ascii="Times New Roman" w:hAnsi="Times New Roman" w:cs="Times New Roman"/>
                <w:bCs/>
                <w:sz w:val="19"/>
                <w:szCs w:val="19"/>
              </w:rPr>
              <w:t xml:space="preserve">Käesoleva artikli kohaldamise eesmärgil hõlmavad need meetmed eri vahendeid ja poliitikaid käitumisharjumuste </w:t>
            </w:r>
          </w:p>
          <w:p w14:paraId="309EF8F6" w14:textId="77777777" w:rsidR="00266D1B" w:rsidRPr="00ED5583" w:rsidRDefault="00266D1B" w:rsidP="00266D1B">
            <w:pPr>
              <w:rPr>
                <w:rFonts w:ascii="Times New Roman" w:hAnsi="Times New Roman" w:cs="Times New Roman"/>
                <w:bCs/>
                <w:sz w:val="19"/>
                <w:szCs w:val="19"/>
              </w:rPr>
            </w:pPr>
            <w:r w:rsidRPr="00ED5583">
              <w:rPr>
                <w:rFonts w:ascii="Times New Roman" w:hAnsi="Times New Roman" w:cs="Times New Roman"/>
                <w:bCs/>
                <w:sz w:val="19"/>
                <w:szCs w:val="19"/>
              </w:rPr>
              <w:t>muutmiseks, näiteks:</w:t>
            </w:r>
          </w:p>
          <w:p w14:paraId="5DC1C8B0" w14:textId="77777777" w:rsidR="00266D1B" w:rsidRPr="00ED5583" w:rsidRDefault="00266D1B" w:rsidP="00266D1B">
            <w:pPr>
              <w:rPr>
                <w:rFonts w:ascii="Times New Roman" w:hAnsi="Times New Roman" w:cs="Times New Roman"/>
                <w:bCs/>
                <w:sz w:val="19"/>
                <w:szCs w:val="19"/>
              </w:rPr>
            </w:pPr>
            <w:r w:rsidRPr="00ED5583">
              <w:rPr>
                <w:rFonts w:ascii="Times New Roman" w:hAnsi="Times New Roman" w:cs="Times New Roman"/>
                <w:bCs/>
                <w:sz w:val="19"/>
                <w:szCs w:val="19"/>
              </w:rPr>
              <w:t>a) fiskaalstiimulid;</w:t>
            </w:r>
          </w:p>
          <w:p w14:paraId="6E3CE12D" w14:textId="77777777" w:rsidR="00266D1B" w:rsidRPr="00ED5583" w:rsidRDefault="00266D1B" w:rsidP="00266D1B">
            <w:pPr>
              <w:rPr>
                <w:rFonts w:ascii="Times New Roman" w:hAnsi="Times New Roman" w:cs="Times New Roman"/>
                <w:bCs/>
                <w:sz w:val="19"/>
                <w:szCs w:val="19"/>
              </w:rPr>
            </w:pPr>
            <w:r w:rsidRPr="00ED5583">
              <w:rPr>
                <w:rFonts w:ascii="Times New Roman" w:hAnsi="Times New Roman" w:cs="Times New Roman"/>
                <w:bCs/>
                <w:sz w:val="19"/>
                <w:szCs w:val="19"/>
              </w:rPr>
              <w:t xml:space="preserve">b) juurdepääs rahastamisele, </w:t>
            </w:r>
            <w:proofErr w:type="spellStart"/>
            <w:r w:rsidRPr="00ED5583">
              <w:rPr>
                <w:rFonts w:ascii="Times New Roman" w:hAnsi="Times New Roman" w:cs="Times New Roman"/>
                <w:bCs/>
                <w:sz w:val="19"/>
                <w:szCs w:val="19"/>
              </w:rPr>
              <w:t>vautšeritele</w:t>
            </w:r>
            <w:proofErr w:type="spellEnd"/>
            <w:r w:rsidRPr="00ED5583">
              <w:rPr>
                <w:rFonts w:ascii="Times New Roman" w:hAnsi="Times New Roman" w:cs="Times New Roman"/>
                <w:bCs/>
                <w:sz w:val="19"/>
                <w:szCs w:val="19"/>
              </w:rPr>
              <w:t>, toetustele ja subsiidiumidele;</w:t>
            </w:r>
          </w:p>
          <w:p w14:paraId="30976200" w14:textId="3A7849E3" w:rsidR="00266D1B" w:rsidRPr="00ED5583" w:rsidRDefault="00266D1B" w:rsidP="00266D1B">
            <w:pPr>
              <w:rPr>
                <w:rFonts w:ascii="Times New Roman" w:hAnsi="Times New Roman" w:cs="Times New Roman"/>
                <w:bCs/>
                <w:sz w:val="19"/>
                <w:szCs w:val="19"/>
              </w:rPr>
            </w:pPr>
            <w:r w:rsidRPr="00ED5583">
              <w:rPr>
                <w:rFonts w:ascii="Times New Roman" w:hAnsi="Times New Roman" w:cs="Times New Roman"/>
                <w:bCs/>
                <w:sz w:val="19"/>
                <w:szCs w:val="19"/>
              </w:rPr>
              <w:t xml:space="preserve">c) riiklikult toetatavad energiatarbimise hindamised ning sihipärased </w:t>
            </w:r>
            <w:r>
              <w:rPr>
                <w:rFonts w:ascii="Times New Roman" w:hAnsi="Times New Roman" w:cs="Times New Roman"/>
                <w:bCs/>
                <w:sz w:val="19"/>
                <w:szCs w:val="19"/>
              </w:rPr>
              <w:t>n</w:t>
            </w:r>
            <w:r w:rsidRPr="00ED5583">
              <w:rPr>
                <w:rFonts w:ascii="Times New Roman" w:hAnsi="Times New Roman" w:cs="Times New Roman"/>
                <w:bCs/>
                <w:sz w:val="19"/>
                <w:szCs w:val="19"/>
              </w:rPr>
              <w:t xml:space="preserve">õustamisteenused ja toetus kodutarbijatele, eelkõige </w:t>
            </w:r>
          </w:p>
          <w:p w14:paraId="3A976E25" w14:textId="77777777" w:rsidR="00266D1B" w:rsidRPr="00ED5583" w:rsidRDefault="00266D1B" w:rsidP="00266D1B">
            <w:pPr>
              <w:rPr>
                <w:rFonts w:ascii="Times New Roman" w:hAnsi="Times New Roman" w:cs="Times New Roman"/>
                <w:bCs/>
                <w:sz w:val="19"/>
                <w:szCs w:val="19"/>
              </w:rPr>
            </w:pPr>
            <w:r w:rsidRPr="00ED5583">
              <w:rPr>
                <w:rFonts w:ascii="Times New Roman" w:hAnsi="Times New Roman" w:cs="Times New Roman"/>
                <w:bCs/>
                <w:sz w:val="19"/>
                <w:szCs w:val="19"/>
              </w:rPr>
              <w:t>energiaostuvõimetutele inimestele, vähekaitstud tarbijatele ja kohasel juhul</w:t>
            </w:r>
            <w:r w:rsidRPr="00ED5583">
              <w:rPr>
                <w:rFonts w:ascii="Times New Roman" w:hAnsi="Times New Roman" w:cs="Times New Roman"/>
                <w:b/>
                <w:sz w:val="19"/>
                <w:szCs w:val="19"/>
              </w:rPr>
              <w:t xml:space="preserve"> </w:t>
            </w:r>
            <w:r w:rsidRPr="00ED5583">
              <w:rPr>
                <w:rFonts w:ascii="Times New Roman" w:hAnsi="Times New Roman" w:cs="Times New Roman"/>
                <w:bCs/>
                <w:sz w:val="19"/>
                <w:szCs w:val="19"/>
              </w:rPr>
              <w:t>nendele inimestele, kes elavad sotsiaalelu</w:t>
            </w:r>
          </w:p>
          <w:p w14:paraId="5E695A9B" w14:textId="77777777" w:rsidR="00266D1B" w:rsidRPr="00ED5583" w:rsidRDefault="00266D1B" w:rsidP="00266D1B">
            <w:pPr>
              <w:rPr>
                <w:rFonts w:ascii="Times New Roman" w:hAnsi="Times New Roman" w:cs="Times New Roman"/>
                <w:bCs/>
                <w:sz w:val="19"/>
                <w:szCs w:val="19"/>
              </w:rPr>
            </w:pPr>
            <w:r w:rsidRPr="00ED5583">
              <w:rPr>
                <w:rFonts w:ascii="Times New Roman" w:hAnsi="Times New Roman" w:cs="Times New Roman"/>
                <w:bCs/>
                <w:sz w:val="19"/>
                <w:szCs w:val="19"/>
              </w:rPr>
              <w:t>ruumides;</w:t>
            </w:r>
          </w:p>
          <w:p w14:paraId="0AC5CBFF" w14:textId="77777777" w:rsidR="00266D1B" w:rsidRPr="00ED5583" w:rsidRDefault="00266D1B" w:rsidP="00266D1B">
            <w:pPr>
              <w:rPr>
                <w:rFonts w:ascii="Times New Roman" w:hAnsi="Times New Roman" w:cs="Times New Roman"/>
                <w:bCs/>
                <w:sz w:val="19"/>
                <w:szCs w:val="19"/>
              </w:rPr>
            </w:pPr>
            <w:r w:rsidRPr="00ED5583">
              <w:rPr>
                <w:rFonts w:ascii="Times New Roman" w:hAnsi="Times New Roman" w:cs="Times New Roman"/>
                <w:bCs/>
                <w:sz w:val="19"/>
                <w:szCs w:val="19"/>
              </w:rPr>
              <w:t xml:space="preserve">d) sihipärased nõustamisteenused </w:t>
            </w:r>
            <w:proofErr w:type="spellStart"/>
            <w:r w:rsidRPr="00ED5583">
              <w:rPr>
                <w:rFonts w:ascii="Times New Roman" w:hAnsi="Times New Roman" w:cs="Times New Roman"/>
                <w:bCs/>
                <w:sz w:val="19"/>
                <w:szCs w:val="19"/>
              </w:rPr>
              <w:t>VKEdele</w:t>
            </w:r>
            <w:proofErr w:type="spellEnd"/>
            <w:r w:rsidRPr="00ED5583">
              <w:rPr>
                <w:rFonts w:ascii="Times New Roman" w:hAnsi="Times New Roman" w:cs="Times New Roman"/>
                <w:bCs/>
                <w:sz w:val="19"/>
                <w:szCs w:val="19"/>
              </w:rPr>
              <w:t xml:space="preserve"> ja mikroettevõtjatele;</w:t>
            </w:r>
          </w:p>
          <w:p w14:paraId="612FA763" w14:textId="77777777" w:rsidR="00266D1B" w:rsidRPr="00ED5583" w:rsidRDefault="00266D1B" w:rsidP="00266D1B">
            <w:pPr>
              <w:rPr>
                <w:rFonts w:ascii="Times New Roman" w:hAnsi="Times New Roman" w:cs="Times New Roman"/>
                <w:bCs/>
                <w:sz w:val="19"/>
                <w:szCs w:val="19"/>
              </w:rPr>
            </w:pPr>
            <w:r w:rsidRPr="00ED5583">
              <w:rPr>
                <w:rFonts w:ascii="Times New Roman" w:hAnsi="Times New Roman" w:cs="Times New Roman"/>
                <w:bCs/>
                <w:sz w:val="19"/>
                <w:szCs w:val="19"/>
              </w:rPr>
              <w:t>e) teavitamine puuetega inimestele kättesaadavas vormis;</w:t>
            </w:r>
          </w:p>
          <w:p w14:paraId="7C35722E" w14:textId="77777777" w:rsidR="00266D1B" w:rsidRPr="00ED5583" w:rsidRDefault="00266D1B" w:rsidP="00266D1B">
            <w:pPr>
              <w:rPr>
                <w:rFonts w:ascii="Times New Roman" w:hAnsi="Times New Roman" w:cs="Times New Roman"/>
                <w:bCs/>
                <w:sz w:val="19"/>
                <w:szCs w:val="19"/>
              </w:rPr>
            </w:pPr>
            <w:r w:rsidRPr="00ED5583">
              <w:rPr>
                <w:rFonts w:ascii="Times New Roman" w:hAnsi="Times New Roman" w:cs="Times New Roman"/>
                <w:bCs/>
                <w:sz w:val="19"/>
                <w:szCs w:val="19"/>
              </w:rPr>
              <w:t>f) näidisprojektid;</w:t>
            </w:r>
          </w:p>
          <w:p w14:paraId="296A3A29" w14:textId="77777777" w:rsidR="00266D1B" w:rsidRPr="00ED5583" w:rsidRDefault="00266D1B" w:rsidP="00266D1B">
            <w:pPr>
              <w:rPr>
                <w:rFonts w:ascii="Times New Roman" w:hAnsi="Times New Roman" w:cs="Times New Roman"/>
                <w:bCs/>
                <w:sz w:val="19"/>
                <w:szCs w:val="19"/>
              </w:rPr>
            </w:pPr>
            <w:r w:rsidRPr="00ED5583">
              <w:rPr>
                <w:rFonts w:ascii="Times New Roman" w:hAnsi="Times New Roman" w:cs="Times New Roman"/>
                <w:bCs/>
                <w:sz w:val="19"/>
                <w:szCs w:val="19"/>
              </w:rPr>
              <w:t>g) tegevus töökohal;</w:t>
            </w:r>
          </w:p>
          <w:p w14:paraId="6B45FCA7" w14:textId="77777777" w:rsidR="00266D1B" w:rsidRPr="00ED5583" w:rsidRDefault="00266D1B" w:rsidP="00266D1B">
            <w:pPr>
              <w:rPr>
                <w:rFonts w:ascii="Times New Roman" w:hAnsi="Times New Roman" w:cs="Times New Roman"/>
                <w:bCs/>
                <w:sz w:val="19"/>
                <w:szCs w:val="19"/>
              </w:rPr>
            </w:pPr>
            <w:r w:rsidRPr="00ED5583">
              <w:rPr>
                <w:rFonts w:ascii="Times New Roman" w:hAnsi="Times New Roman" w:cs="Times New Roman"/>
                <w:bCs/>
                <w:sz w:val="19"/>
                <w:szCs w:val="19"/>
              </w:rPr>
              <w:t>h) koolitustegevus;</w:t>
            </w:r>
          </w:p>
          <w:p w14:paraId="76FA70A0" w14:textId="77777777" w:rsidR="00266D1B" w:rsidRPr="00ED5583" w:rsidRDefault="00266D1B" w:rsidP="00266D1B">
            <w:pPr>
              <w:rPr>
                <w:rFonts w:ascii="Times New Roman" w:hAnsi="Times New Roman" w:cs="Times New Roman"/>
                <w:bCs/>
                <w:sz w:val="19"/>
                <w:szCs w:val="19"/>
              </w:rPr>
            </w:pPr>
            <w:r w:rsidRPr="00ED5583">
              <w:rPr>
                <w:rFonts w:ascii="Times New Roman" w:hAnsi="Times New Roman" w:cs="Times New Roman"/>
                <w:bCs/>
                <w:sz w:val="19"/>
                <w:szCs w:val="19"/>
              </w:rPr>
              <w:t>i) digitaalsed vahendid;</w:t>
            </w:r>
          </w:p>
          <w:p w14:paraId="6132911D" w14:textId="00BFA1F1" w:rsidR="00266D1B" w:rsidRPr="00E54247" w:rsidRDefault="00266D1B" w:rsidP="00266D1B">
            <w:pPr>
              <w:rPr>
                <w:rFonts w:ascii="Times New Roman" w:hAnsi="Times New Roman" w:cs="Times New Roman"/>
                <w:b/>
                <w:sz w:val="19"/>
                <w:szCs w:val="19"/>
              </w:rPr>
            </w:pPr>
            <w:r w:rsidRPr="00ED5583">
              <w:rPr>
                <w:rFonts w:ascii="Times New Roman" w:hAnsi="Times New Roman" w:cs="Times New Roman"/>
                <w:bCs/>
                <w:sz w:val="19"/>
                <w:szCs w:val="19"/>
              </w:rPr>
              <w:t>j) kaasamisstrateegiad.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F5F699" w14:textId="106FF278"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24F74" w14:textId="05E133B7" w:rsidR="00266D1B" w:rsidRPr="00CE3759"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30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1</w:t>
            </w:r>
            <w:proofErr w:type="gram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F095B" w14:textId="77777777" w:rsidR="00266D1B" w:rsidRDefault="00266D1B" w:rsidP="00266D1B">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6B756" w14:textId="7026BDAE"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tc>
      </w:tr>
      <w:tr w:rsidR="00266D1B" w:rsidRPr="006B6FB4" w14:paraId="1144E24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BAFFF" w14:textId="19F4D8A3"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171) Artikkel 22 lg 3 </w:t>
            </w:r>
          </w:p>
          <w:p w14:paraId="15E247B5" w14:textId="77777777" w:rsidR="00266D1B" w:rsidRPr="0034024D" w:rsidRDefault="00266D1B" w:rsidP="00266D1B">
            <w:pPr>
              <w:rPr>
                <w:rFonts w:ascii="Times New Roman" w:hAnsi="Times New Roman" w:cs="Times New Roman"/>
                <w:bCs/>
                <w:sz w:val="19"/>
                <w:szCs w:val="19"/>
              </w:rPr>
            </w:pPr>
            <w:r w:rsidRPr="0034024D">
              <w:rPr>
                <w:rFonts w:ascii="Times New Roman" w:hAnsi="Times New Roman" w:cs="Times New Roman"/>
                <w:bCs/>
                <w:sz w:val="19"/>
                <w:szCs w:val="19"/>
              </w:rPr>
              <w:t xml:space="preserve">Käesoleva artikli kohaldamise eesmärgil hõlmavad lõikes 2 osutatud meetmed turuosaliste (näiteks selliste, kellele on </w:t>
            </w:r>
          </w:p>
          <w:p w14:paraId="24E5AF04" w14:textId="77777777" w:rsidR="00266D1B" w:rsidRPr="0034024D" w:rsidRDefault="00266D1B" w:rsidP="00266D1B">
            <w:pPr>
              <w:rPr>
                <w:rFonts w:ascii="Times New Roman" w:hAnsi="Times New Roman" w:cs="Times New Roman"/>
                <w:bCs/>
                <w:sz w:val="19"/>
                <w:szCs w:val="19"/>
              </w:rPr>
            </w:pPr>
            <w:r w:rsidRPr="0034024D">
              <w:rPr>
                <w:rFonts w:ascii="Times New Roman" w:hAnsi="Times New Roman" w:cs="Times New Roman"/>
                <w:bCs/>
                <w:sz w:val="19"/>
                <w:szCs w:val="19"/>
              </w:rPr>
              <w:lastRenderedPageBreak/>
              <w:t>osutatud lõikes 1) jaoks toetava raamistiku loomist, eelkõige järgmistel eesmärkidel:</w:t>
            </w:r>
          </w:p>
          <w:p w14:paraId="1A77F224" w14:textId="5E8A8A3E" w:rsidR="00266D1B" w:rsidRPr="0034024D" w:rsidRDefault="00266D1B" w:rsidP="00266D1B">
            <w:pPr>
              <w:rPr>
                <w:rFonts w:ascii="Times New Roman" w:hAnsi="Times New Roman" w:cs="Times New Roman"/>
                <w:bCs/>
                <w:sz w:val="19"/>
                <w:szCs w:val="19"/>
              </w:rPr>
            </w:pPr>
            <w:r w:rsidRPr="0034024D">
              <w:rPr>
                <w:rFonts w:ascii="Times New Roman" w:hAnsi="Times New Roman" w:cs="Times New Roman"/>
                <w:bCs/>
                <w:sz w:val="19"/>
                <w:szCs w:val="19"/>
              </w:rPr>
              <w:t xml:space="preserve">a) ühtsete kontaktpunktide või sarnaste mehhanismide loomine energiatõhususe alaseks tehniliseks, haldus- ja </w:t>
            </w:r>
          </w:p>
          <w:p w14:paraId="0690FFB6" w14:textId="77777777" w:rsidR="00266D1B" w:rsidRPr="0034024D" w:rsidRDefault="00266D1B" w:rsidP="00266D1B">
            <w:pPr>
              <w:rPr>
                <w:rFonts w:ascii="Times New Roman" w:hAnsi="Times New Roman" w:cs="Times New Roman"/>
                <w:bCs/>
                <w:sz w:val="19"/>
                <w:szCs w:val="19"/>
              </w:rPr>
            </w:pPr>
            <w:r w:rsidRPr="0034024D">
              <w:rPr>
                <w:rFonts w:ascii="Times New Roman" w:hAnsi="Times New Roman" w:cs="Times New Roman"/>
                <w:bCs/>
                <w:sz w:val="19"/>
                <w:szCs w:val="19"/>
              </w:rPr>
              <w:t xml:space="preserve">finantsalaseks nõustamiseks ning abiks, näiteks leibkondade energiakontrollid, hoonete energiatõhusamaks </w:t>
            </w:r>
          </w:p>
          <w:p w14:paraId="06B750AC" w14:textId="2C4141EA" w:rsidR="00266D1B" w:rsidRPr="0034024D" w:rsidRDefault="00266D1B" w:rsidP="00266D1B">
            <w:pPr>
              <w:rPr>
                <w:rFonts w:ascii="Times New Roman" w:hAnsi="Times New Roman" w:cs="Times New Roman"/>
                <w:bCs/>
                <w:sz w:val="19"/>
                <w:szCs w:val="19"/>
              </w:rPr>
            </w:pPr>
            <w:r w:rsidRPr="0034024D">
              <w:rPr>
                <w:rFonts w:ascii="Times New Roman" w:hAnsi="Times New Roman" w:cs="Times New Roman"/>
                <w:bCs/>
                <w:sz w:val="19"/>
                <w:szCs w:val="19"/>
              </w:rPr>
              <w:t xml:space="preserve">renoveerimine, teave vanade ja ebatõhusate küttesüsteemide asendamise kohta kaasaegsete ja tõhusamate seadmetega ning hoonetes taastuvenergia ja energia salvestamise kasutuselevõtt lõpptarbijatele ja lõppkasutajatele, eelkõige leibkondadele ja väiketarbijatele, kes ei ole kodutarbijad, sealhulgas </w:t>
            </w:r>
            <w:proofErr w:type="spellStart"/>
            <w:r w:rsidRPr="0034024D">
              <w:rPr>
                <w:rFonts w:ascii="Times New Roman" w:hAnsi="Times New Roman" w:cs="Times New Roman"/>
                <w:bCs/>
                <w:sz w:val="19"/>
                <w:szCs w:val="19"/>
              </w:rPr>
              <w:t>VKEdele</w:t>
            </w:r>
            <w:proofErr w:type="spellEnd"/>
            <w:r w:rsidRPr="0034024D">
              <w:rPr>
                <w:rFonts w:ascii="Times New Roman" w:hAnsi="Times New Roman" w:cs="Times New Roman"/>
                <w:bCs/>
                <w:sz w:val="19"/>
                <w:szCs w:val="19"/>
              </w:rPr>
              <w:t xml:space="preserve"> ja mikroettevõtjatele;</w:t>
            </w:r>
          </w:p>
          <w:p w14:paraId="419E8E9B" w14:textId="3798A7C1" w:rsidR="00266D1B" w:rsidRPr="0034024D" w:rsidRDefault="00266D1B" w:rsidP="00266D1B">
            <w:pPr>
              <w:rPr>
                <w:rFonts w:ascii="Times New Roman" w:hAnsi="Times New Roman" w:cs="Times New Roman"/>
                <w:bCs/>
                <w:sz w:val="19"/>
                <w:szCs w:val="19"/>
              </w:rPr>
            </w:pPr>
            <w:r w:rsidRPr="0034024D">
              <w:rPr>
                <w:rFonts w:ascii="Times New Roman" w:hAnsi="Times New Roman" w:cs="Times New Roman"/>
                <w:bCs/>
                <w:sz w:val="19"/>
                <w:szCs w:val="19"/>
              </w:rPr>
              <w:t xml:space="preserve">b) koostöö erasektorit esindavate osapooltega, kes osutavad selliseid teenuseid nagu energiaauditid ja energiatarbimise </w:t>
            </w:r>
          </w:p>
          <w:p w14:paraId="7AD1AC04" w14:textId="77777777" w:rsidR="00266D1B" w:rsidRPr="0034024D" w:rsidRDefault="00266D1B" w:rsidP="00266D1B">
            <w:pPr>
              <w:rPr>
                <w:rFonts w:ascii="Times New Roman" w:hAnsi="Times New Roman" w:cs="Times New Roman"/>
                <w:bCs/>
                <w:sz w:val="19"/>
                <w:szCs w:val="19"/>
              </w:rPr>
            </w:pPr>
            <w:r w:rsidRPr="0034024D">
              <w:rPr>
                <w:rFonts w:ascii="Times New Roman" w:hAnsi="Times New Roman" w:cs="Times New Roman"/>
                <w:bCs/>
                <w:sz w:val="19"/>
                <w:szCs w:val="19"/>
              </w:rPr>
              <w:t>hindamised, rahastamislahendused ja energia säästmiseks tehtavate renoveerimistööde teostamine;</w:t>
            </w:r>
          </w:p>
          <w:p w14:paraId="58C1223E" w14:textId="1FD071AB" w:rsidR="00266D1B" w:rsidRPr="0034024D" w:rsidRDefault="00266D1B" w:rsidP="00266D1B">
            <w:pPr>
              <w:rPr>
                <w:rFonts w:ascii="Times New Roman" w:hAnsi="Times New Roman" w:cs="Times New Roman"/>
                <w:bCs/>
                <w:sz w:val="19"/>
                <w:szCs w:val="19"/>
              </w:rPr>
            </w:pPr>
            <w:r w:rsidRPr="0034024D">
              <w:rPr>
                <w:rFonts w:ascii="Times New Roman" w:hAnsi="Times New Roman" w:cs="Times New Roman"/>
                <w:bCs/>
                <w:sz w:val="19"/>
                <w:szCs w:val="19"/>
              </w:rPr>
              <w:t>c) teavitamine kulutõhusast ja hõlpsasti saavutatavatest energiakasutuse muutustest;</w:t>
            </w:r>
          </w:p>
          <w:p w14:paraId="2498E838" w14:textId="77777777" w:rsidR="00266D1B" w:rsidRDefault="00266D1B" w:rsidP="00266D1B">
            <w:pPr>
              <w:rPr>
                <w:rFonts w:ascii="Times New Roman" w:hAnsi="Times New Roman" w:cs="Times New Roman"/>
                <w:bCs/>
                <w:sz w:val="19"/>
                <w:szCs w:val="19"/>
              </w:rPr>
            </w:pPr>
            <w:r w:rsidRPr="0034024D">
              <w:rPr>
                <w:rFonts w:ascii="Times New Roman" w:hAnsi="Times New Roman" w:cs="Times New Roman"/>
                <w:bCs/>
                <w:sz w:val="19"/>
                <w:szCs w:val="19"/>
              </w:rPr>
              <w:t>d) teavitamine energiatõhususe meetmetest ja rahastusvahenditest;</w:t>
            </w:r>
          </w:p>
          <w:p w14:paraId="48D2C7F9" w14:textId="77777777" w:rsidR="00266D1B" w:rsidRPr="00E66408" w:rsidRDefault="00266D1B" w:rsidP="00266D1B">
            <w:pPr>
              <w:rPr>
                <w:rFonts w:ascii="Times New Roman" w:hAnsi="Times New Roman" w:cs="Times New Roman"/>
                <w:bCs/>
                <w:sz w:val="19"/>
                <w:szCs w:val="19"/>
              </w:rPr>
            </w:pPr>
            <w:r w:rsidRPr="00E66408">
              <w:rPr>
                <w:rFonts w:ascii="Times New Roman" w:hAnsi="Times New Roman" w:cs="Times New Roman"/>
                <w:bCs/>
                <w:sz w:val="19"/>
                <w:szCs w:val="19"/>
              </w:rPr>
              <w:t xml:space="preserve">e) ühtsete kontaktpunktide loomine, et anda lõpptarbijatele ja lõppkasutajatele kogu vajalik teave nende õiguste, </w:t>
            </w:r>
          </w:p>
          <w:p w14:paraId="195BD9BF" w14:textId="46ACD97F" w:rsidR="00266D1B" w:rsidRDefault="00266D1B" w:rsidP="00266D1B">
            <w:pPr>
              <w:rPr>
                <w:rFonts w:ascii="Times New Roman" w:hAnsi="Times New Roman" w:cs="Times New Roman"/>
                <w:b/>
                <w:sz w:val="19"/>
                <w:szCs w:val="19"/>
              </w:rPr>
            </w:pPr>
            <w:r w:rsidRPr="00E66408">
              <w:rPr>
                <w:rFonts w:ascii="Times New Roman" w:hAnsi="Times New Roman" w:cs="Times New Roman"/>
                <w:bCs/>
                <w:sz w:val="19"/>
                <w:szCs w:val="19"/>
              </w:rPr>
              <w:t>kohaldatava õiguse ja vaidluste lahendamise mehhanismide kohta, mis on neile vaidluse korral kättesaadavad. Ühtsed kontaktpunktid võivad kuuluda üldiste tarbijainfopunktide alla.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D357F" w14:textId="59382570"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A436C" w14:textId="062B885E" w:rsidR="00266D1B" w:rsidRPr="00CE3759" w:rsidRDefault="00266D1B" w:rsidP="00266D1B">
            <w:pPr>
              <w:rPr>
                <w:rFonts w:ascii="Times New Roman" w:hAnsi="Times New Roman" w:cs="Times New Roman"/>
                <w:color w:val="auto"/>
                <w:sz w:val="18"/>
                <w:szCs w:val="18"/>
                <w:lang w:val="en-IE"/>
              </w:rPr>
            </w:pPr>
            <w:r w:rsidRPr="00663B29">
              <w:rPr>
                <w:rFonts w:ascii="Times New Roman" w:hAnsi="Times New Roman" w:cs="Times New Roman"/>
                <w:color w:val="auto"/>
                <w:sz w:val="18"/>
                <w:szCs w:val="18"/>
                <w:lang w:val="en-IE"/>
              </w:rPr>
              <w:t>EnKS § 30</w:t>
            </w:r>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94A7E" w14:textId="77777777" w:rsidR="00266D1B" w:rsidRDefault="00266D1B" w:rsidP="00266D1B">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BAFD1" w14:textId="22C92585" w:rsidR="00266D1B" w:rsidRPr="004743F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w:t>
            </w:r>
            <w:r w:rsidR="0014249E">
              <w:rPr>
                <w:rFonts w:ascii="Times New Roman" w:eastAsia="Times New Roman" w:hAnsi="Times New Roman" w:cs="Times New Roman"/>
                <w:b/>
                <w:sz w:val="24"/>
                <w:szCs w:val="24"/>
              </w:rPr>
              <w:t>ei muudeta</w:t>
            </w:r>
            <w:r>
              <w:rPr>
                <w:rFonts w:ascii="Times New Roman" w:eastAsia="Times New Roman" w:hAnsi="Times New Roman" w:cs="Times New Roman"/>
                <w:b/>
                <w:sz w:val="24"/>
                <w:szCs w:val="24"/>
              </w:rPr>
              <w:t xml:space="preserve"> </w:t>
            </w:r>
          </w:p>
        </w:tc>
      </w:tr>
      <w:tr w:rsidR="00266D1B" w:rsidRPr="006B6FB4" w14:paraId="47E12E72"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33F4B" w14:textId="4B861D05" w:rsidR="00266D1B" w:rsidRDefault="00266D1B" w:rsidP="00266D1B">
            <w:pPr>
              <w:rPr>
                <w:rFonts w:ascii="Times New Roman" w:hAnsi="Times New Roman" w:cs="Times New Roman"/>
                <w:b/>
                <w:sz w:val="19"/>
                <w:szCs w:val="19"/>
              </w:rPr>
            </w:pPr>
            <w:r w:rsidRPr="0014249E">
              <w:rPr>
                <w:rFonts w:ascii="Times New Roman" w:hAnsi="Times New Roman" w:cs="Times New Roman"/>
                <w:b/>
                <w:sz w:val="19"/>
                <w:szCs w:val="19"/>
              </w:rPr>
              <w:t>172) Artikkel 22 lg 4</w:t>
            </w:r>
            <w:r>
              <w:rPr>
                <w:rFonts w:ascii="Times New Roman" w:hAnsi="Times New Roman" w:cs="Times New Roman"/>
                <w:b/>
                <w:sz w:val="19"/>
                <w:szCs w:val="19"/>
              </w:rPr>
              <w:t xml:space="preserve"> </w:t>
            </w:r>
          </w:p>
          <w:p w14:paraId="28D636F3" w14:textId="77777777" w:rsidR="00266D1B" w:rsidRPr="00643E42" w:rsidRDefault="00266D1B" w:rsidP="00266D1B">
            <w:pPr>
              <w:rPr>
                <w:rFonts w:ascii="Times New Roman" w:hAnsi="Times New Roman" w:cs="Times New Roman"/>
                <w:bCs/>
                <w:sz w:val="19"/>
                <w:szCs w:val="19"/>
              </w:rPr>
            </w:pPr>
            <w:r w:rsidRPr="00643E42">
              <w:rPr>
                <w:rFonts w:ascii="Times New Roman" w:hAnsi="Times New Roman" w:cs="Times New Roman"/>
                <w:bCs/>
                <w:sz w:val="19"/>
                <w:szCs w:val="19"/>
              </w:rPr>
              <w:t xml:space="preserve">Käesoleva artikli kohaldamise eesmärgil loovad liikmesriigid koostöös pädevate asutustega ja asjakohasel juhul </w:t>
            </w:r>
          </w:p>
          <w:p w14:paraId="3D06CB1D" w14:textId="77777777" w:rsidR="00266D1B" w:rsidRPr="00643E42" w:rsidRDefault="00266D1B" w:rsidP="00266D1B">
            <w:pPr>
              <w:rPr>
                <w:rFonts w:ascii="Times New Roman" w:hAnsi="Times New Roman" w:cs="Times New Roman"/>
                <w:bCs/>
                <w:sz w:val="19"/>
                <w:szCs w:val="19"/>
              </w:rPr>
            </w:pPr>
            <w:r w:rsidRPr="00643E42">
              <w:rPr>
                <w:rFonts w:ascii="Times New Roman" w:hAnsi="Times New Roman" w:cs="Times New Roman"/>
                <w:bCs/>
                <w:sz w:val="19"/>
                <w:szCs w:val="19"/>
              </w:rPr>
              <w:t xml:space="preserve">erasektori sidusrühmadega spetsiaalsed ühtsed kontaktpunktid või sarnased mehhanismid tehnilise, haldusalase või </w:t>
            </w:r>
          </w:p>
          <w:p w14:paraId="48AAF246" w14:textId="77777777" w:rsidR="00266D1B" w:rsidRPr="00643E42" w:rsidRDefault="00266D1B" w:rsidP="00266D1B">
            <w:pPr>
              <w:rPr>
                <w:rFonts w:ascii="Times New Roman" w:hAnsi="Times New Roman" w:cs="Times New Roman"/>
                <w:bCs/>
                <w:sz w:val="19"/>
                <w:szCs w:val="19"/>
              </w:rPr>
            </w:pPr>
            <w:r w:rsidRPr="00643E42">
              <w:rPr>
                <w:rFonts w:ascii="Times New Roman" w:hAnsi="Times New Roman" w:cs="Times New Roman"/>
                <w:bCs/>
                <w:sz w:val="19"/>
                <w:szCs w:val="19"/>
              </w:rPr>
              <w:t>finantsnõu andmiseks energiatõhususe küsimuses. Need üksused:</w:t>
            </w:r>
          </w:p>
          <w:p w14:paraId="3A2CE7F0" w14:textId="001AAE68" w:rsidR="00266D1B" w:rsidRPr="00643E42" w:rsidRDefault="00266D1B" w:rsidP="00266D1B">
            <w:pPr>
              <w:rPr>
                <w:rFonts w:ascii="Times New Roman" w:hAnsi="Times New Roman" w:cs="Times New Roman"/>
                <w:bCs/>
                <w:sz w:val="19"/>
                <w:szCs w:val="19"/>
              </w:rPr>
            </w:pPr>
            <w:r w:rsidRPr="00643E42">
              <w:rPr>
                <w:rFonts w:ascii="Times New Roman" w:hAnsi="Times New Roman" w:cs="Times New Roman"/>
                <w:bCs/>
                <w:sz w:val="19"/>
                <w:szCs w:val="19"/>
              </w:rPr>
              <w:t xml:space="preserve">a) nõustavad leibkondi, </w:t>
            </w:r>
            <w:proofErr w:type="spellStart"/>
            <w:r w:rsidRPr="00643E42">
              <w:rPr>
                <w:rFonts w:ascii="Times New Roman" w:hAnsi="Times New Roman" w:cs="Times New Roman"/>
                <w:bCs/>
                <w:sz w:val="19"/>
                <w:szCs w:val="19"/>
              </w:rPr>
              <w:t>VKEsid</w:t>
            </w:r>
            <w:proofErr w:type="spellEnd"/>
            <w:r w:rsidRPr="00643E42">
              <w:rPr>
                <w:rFonts w:ascii="Times New Roman" w:hAnsi="Times New Roman" w:cs="Times New Roman"/>
                <w:bCs/>
                <w:sz w:val="19"/>
                <w:szCs w:val="19"/>
              </w:rPr>
              <w:t>, mikroettevõtjaid ja avaliku sektori asutusi ja annavad neile ühtlustatud teavet tehniliste ja rahaliste võimaluste ja lahenduste kohta;</w:t>
            </w:r>
          </w:p>
          <w:p w14:paraId="67CAB4E8" w14:textId="77777777" w:rsidR="00266D1B" w:rsidRPr="00643E42" w:rsidRDefault="00266D1B" w:rsidP="00266D1B">
            <w:pPr>
              <w:rPr>
                <w:rFonts w:ascii="Times New Roman" w:hAnsi="Times New Roman" w:cs="Times New Roman"/>
                <w:bCs/>
                <w:sz w:val="19"/>
                <w:szCs w:val="19"/>
              </w:rPr>
            </w:pPr>
            <w:r w:rsidRPr="00643E42">
              <w:rPr>
                <w:rFonts w:ascii="Times New Roman" w:hAnsi="Times New Roman" w:cs="Times New Roman"/>
                <w:bCs/>
                <w:sz w:val="19"/>
                <w:szCs w:val="19"/>
              </w:rPr>
              <w:t xml:space="preserve">b) pakuvad terviklikku toetust kõikidele leibkondadele, pöörates </w:t>
            </w:r>
            <w:r w:rsidRPr="00643E42">
              <w:rPr>
                <w:rFonts w:ascii="Times New Roman" w:hAnsi="Times New Roman" w:cs="Times New Roman"/>
                <w:bCs/>
                <w:sz w:val="19"/>
                <w:szCs w:val="19"/>
              </w:rPr>
              <w:lastRenderedPageBreak/>
              <w:t xml:space="preserve">erilist tähelepanu energiaostuvõimetutele leibkondadele ja </w:t>
            </w:r>
          </w:p>
          <w:p w14:paraId="668B1680" w14:textId="77777777" w:rsidR="00266D1B" w:rsidRPr="00643E42" w:rsidRDefault="00266D1B" w:rsidP="00266D1B">
            <w:pPr>
              <w:rPr>
                <w:rFonts w:ascii="Times New Roman" w:hAnsi="Times New Roman" w:cs="Times New Roman"/>
                <w:bCs/>
                <w:sz w:val="19"/>
                <w:szCs w:val="19"/>
              </w:rPr>
            </w:pPr>
            <w:r w:rsidRPr="00643E42">
              <w:rPr>
                <w:rFonts w:ascii="Times New Roman" w:hAnsi="Times New Roman" w:cs="Times New Roman"/>
                <w:bCs/>
                <w:sz w:val="19"/>
                <w:szCs w:val="19"/>
              </w:rPr>
              <w:t xml:space="preserve">halvimate energiaalaste näitajatega hoonetele, samuti akrediteeritud ettevõtjatele ja paigaldajatele, kes pakuvad </w:t>
            </w:r>
          </w:p>
          <w:p w14:paraId="00EB0DC3" w14:textId="77777777" w:rsidR="00266D1B" w:rsidRPr="00643E42" w:rsidRDefault="00266D1B" w:rsidP="00266D1B">
            <w:pPr>
              <w:rPr>
                <w:rFonts w:ascii="Times New Roman" w:hAnsi="Times New Roman" w:cs="Times New Roman"/>
                <w:bCs/>
                <w:sz w:val="19"/>
                <w:szCs w:val="19"/>
              </w:rPr>
            </w:pPr>
            <w:r w:rsidRPr="00643E42">
              <w:rPr>
                <w:rFonts w:ascii="Times New Roman" w:hAnsi="Times New Roman" w:cs="Times New Roman"/>
                <w:bCs/>
                <w:sz w:val="19"/>
                <w:szCs w:val="19"/>
              </w:rPr>
              <w:t xml:space="preserve">renoveerimisteenuseid, mis on kohandatud eri eluasemetüüpidele ja geograafilisele ulatusele, ning paigaldajatele, kes </w:t>
            </w:r>
          </w:p>
          <w:p w14:paraId="547B9C79" w14:textId="77777777" w:rsidR="00266D1B" w:rsidRPr="00643E42" w:rsidRDefault="00266D1B" w:rsidP="00266D1B">
            <w:pPr>
              <w:rPr>
                <w:rFonts w:ascii="Times New Roman" w:hAnsi="Times New Roman" w:cs="Times New Roman"/>
                <w:bCs/>
                <w:sz w:val="19"/>
                <w:szCs w:val="19"/>
              </w:rPr>
            </w:pPr>
            <w:r w:rsidRPr="00643E42">
              <w:rPr>
                <w:rFonts w:ascii="Times New Roman" w:hAnsi="Times New Roman" w:cs="Times New Roman"/>
                <w:bCs/>
                <w:sz w:val="19"/>
                <w:szCs w:val="19"/>
              </w:rPr>
              <w:t xml:space="preserve">pakuvad abi renoveerimisprojekti eri etappides, sealhulgas selleks, et hõlbustada energiatõhususe miinimumstandardi </w:t>
            </w:r>
          </w:p>
          <w:p w14:paraId="252EB55C" w14:textId="77777777" w:rsidR="00266D1B" w:rsidRPr="00643E42" w:rsidRDefault="00266D1B" w:rsidP="00266D1B">
            <w:pPr>
              <w:rPr>
                <w:rFonts w:ascii="Times New Roman" w:hAnsi="Times New Roman" w:cs="Times New Roman"/>
                <w:bCs/>
                <w:sz w:val="19"/>
                <w:szCs w:val="19"/>
              </w:rPr>
            </w:pPr>
            <w:r w:rsidRPr="00643E42">
              <w:rPr>
                <w:rFonts w:ascii="Times New Roman" w:hAnsi="Times New Roman" w:cs="Times New Roman"/>
                <w:bCs/>
                <w:sz w:val="19"/>
                <w:szCs w:val="19"/>
              </w:rPr>
              <w:t>rakendamist, kui selline standard on sätestatud liidu seadusandlikus aktis;</w:t>
            </w:r>
          </w:p>
          <w:p w14:paraId="34FE8D93" w14:textId="0BF062D7" w:rsidR="00266D1B" w:rsidRDefault="00266D1B" w:rsidP="00266D1B">
            <w:pPr>
              <w:rPr>
                <w:rFonts w:ascii="Times New Roman" w:hAnsi="Times New Roman" w:cs="Times New Roman"/>
                <w:b/>
                <w:sz w:val="19"/>
                <w:szCs w:val="19"/>
              </w:rPr>
            </w:pPr>
            <w:r w:rsidRPr="00643E42">
              <w:rPr>
                <w:rFonts w:ascii="Times New Roman" w:hAnsi="Times New Roman" w:cs="Times New Roman"/>
                <w:bCs/>
                <w:sz w:val="19"/>
                <w:szCs w:val="19"/>
              </w:rPr>
              <w:t>c) nõustavad energiatarbimisega seotud käitumise teemal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A0903" w14:textId="3F8A912F"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86BF0" w14:textId="4FBA187D" w:rsidR="00266D1B" w:rsidRPr="00663B29" w:rsidRDefault="00266D1B" w:rsidP="00266D1B">
            <w:pPr>
              <w:rPr>
                <w:rFonts w:ascii="Times New Roman" w:hAnsi="Times New Roman" w:cs="Times New Roman"/>
                <w:color w:val="auto"/>
                <w:sz w:val="18"/>
                <w:szCs w:val="18"/>
                <w:lang w:val="en-IE"/>
              </w:rPr>
            </w:pPr>
            <w:r w:rsidRPr="00E422B0">
              <w:rPr>
                <w:rFonts w:ascii="Times New Roman" w:hAnsi="Times New Roman" w:cs="Times New Roman"/>
                <w:color w:val="auto"/>
                <w:sz w:val="18"/>
                <w:szCs w:val="18"/>
                <w:lang w:val="en-IE"/>
              </w:rPr>
              <w:t xml:space="preserve">EnKS  30 </w:t>
            </w:r>
            <w:proofErr w:type="spellStart"/>
            <w:r w:rsidRPr="00E422B0">
              <w:rPr>
                <w:rFonts w:ascii="Times New Roman" w:hAnsi="Times New Roman" w:cs="Times New Roman"/>
                <w:color w:val="auto"/>
                <w:sz w:val="18"/>
                <w:szCs w:val="18"/>
                <w:lang w:val="en-IE"/>
              </w:rPr>
              <w:t>lg</w:t>
            </w:r>
            <w:proofErr w:type="spellEnd"/>
            <w:r w:rsidRPr="00E422B0">
              <w:rPr>
                <w:rFonts w:ascii="Times New Roman" w:hAnsi="Times New Roman" w:cs="Times New Roman"/>
                <w:color w:val="auto"/>
                <w:sz w:val="18"/>
                <w:szCs w:val="18"/>
                <w:lang w:val="en-IE"/>
              </w:rPr>
              <w:t xml:space="preserve"> </w:t>
            </w:r>
            <w:proofErr w:type="gramStart"/>
            <w:r w:rsidRPr="00E422B0">
              <w:rPr>
                <w:rFonts w:ascii="Times New Roman" w:hAnsi="Times New Roman" w:cs="Times New Roman"/>
                <w:color w:val="auto"/>
                <w:sz w:val="18"/>
                <w:szCs w:val="18"/>
                <w:lang w:val="en-IE"/>
              </w:rPr>
              <w:t>3</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1CAB4" w14:textId="77777777" w:rsidR="00266D1B" w:rsidRDefault="00266D1B" w:rsidP="00266D1B">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EE572" w14:textId="19B13257"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w:t>
            </w:r>
            <w:r w:rsidR="0014249E">
              <w:rPr>
                <w:rFonts w:ascii="Times New Roman" w:eastAsia="Times New Roman" w:hAnsi="Times New Roman" w:cs="Times New Roman"/>
                <w:b/>
                <w:sz w:val="24"/>
                <w:szCs w:val="24"/>
              </w:rPr>
              <w:t xml:space="preserve">ei muudeta </w:t>
            </w:r>
          </w:p>
          <w:p w14:paraId="03EA202E" w14:textId="58BCCD12" w:rsidR="00266D1B" w:rsidRDefault="00266D1B" w:rsidP="00266D1B">
            <w:pPr>
              <w:rPr>
                <w:rFonts w:ascii="Times New Roman" w:eastAsia="Times New Roman" w:hAnsi="Times New Roman" w:cs="Times New Roman"/>
                <w:b/>
                <w:sz w:val="24"/>
                <w:szCs w:val="24"/>
              </w:rPr>
            </w:pPr>
          </w:p>
        </w:tc>
      </w:tr>
      <w:tr w:rsidR="00266D1B" w:rsidRPr="006B6FB4" w14:paraId="275C94E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8944D" w14:textId="77777777" w:rsidR="00266D1B" w:rsidRPr="00DF4D89" w:rsidRDefault="00266D1B" w:rsidP="00266D1B">
            <w:pPr>
              <w:rPr>
                <w:rFonts w:ascii="Times New Roman" w:hAnsi="Times New Roman" w:cs="Times New Roman"/>
                <w:b/>
                <w:sz w:val="19"/>
                <w:szCs w:val="19"/>
              </w:rPr>
            </w:pPr>
            <w:r w:rsidRPr="0014249E">
              <w:rPr>
                <w:rFonts w:ascii="Times New Roman" w:hAnsi="Times New Roman" w:cs="Times New Roman"/>
                <w:b/>
                <w:sz w:val="19"/>
                <w:szCs w:val="19"/>
              </w:rPr>
              <w:t>173) Artikkel 22 lg 5</w:t>
            </w:r>
            <w:r w:rsidRPr="00DF4D89">
              <w:rPr>
                <w:rFonts w:ascii="Times New Roman" w:hAnsi="Times New Roman" w:cs="Times New Roman"/>
                <w:b/>
                <w:sz w:val="19"/>
                <w:szCs w:val="19"/>
              </w:rPr>
              <w:t xml:space="preserve"> </w:t>
            </w:r>
          </w:p>
          <w:p w14:paraId="3EC49F50" w14:textId="77777777" w:rsidR="00266D1B" w:rsidRPr="00DF4D89" w:rsidRDefault="00266D1B" w:rsidP="00266D1B">
            <w:pPr>
              <w:rPr>
                <w:rFonts w:ascii="Times New Roman" w:hAnsi="Times New Roman" w:cs="Times New Roman"/>
                <w:bCs/>
                <w:sz w:val="19"/>
                <w:szCs w:val="19"/>
              </w:rPr>
            </w:pPr>
            <w:r w:rsidRPr="00DF4D89">
              <w:rPr>
                <w:rFonts w:ascii="Times New Roman" w:hAnsi="Times New Roman" w:cs="Times New Roman"/>
                <w:bCs/>
                <w:sz w:val="19"/>
                <w:szCs w:val="19"/>
              </w:rPr>
              <w:t>Lõikes 4 osutatud spetsiaalsed ühtsed kontaktpunktid teevad asjakohasel juhul järgmist:</w:t>
            </w:r>
          </w:p>
          <w:p w14:paraId="182091BD" w14:textId="77777777" w:rsidR="00266D1B" w:rsidRPr="00DF4D89" w:rsidRDefault="00266D1B" w:rsidP="00266D1B">
            <w:pPr>
              <w:rPr>
                <w:rFonts w:ascii="Times New Roman" w:hAnsi="Times New Roman" w:cs="Times New Roman"/>
                <w:bCs/>
                <w:sz w:val="19"/>
                <w:szCs w:val="19"/>
              </w:rPr>
            </w:pPr>
            <w:r w:rsidRPr="00DF4D89">
              <w:rPr>
                <w:rFonts w:ascii="Times New Roman" w:hAnsi="Times New Roman" w:cs="Times New Roman"/>
                <w:bCs/>
                <w:sz w:val="19"/>
                <w:szCs w:val="19"/>
              </w:rPr>
              <w:t>a) annavad teavet energiatõhususe valdkonna kvalifitseeritud spetsialistide kohta;</w:t>
            </w:r>
          </w:p>
          <w:p w14:paraId="3483B2B0" w14:textId="77777777" w:rsidR="00266D1B" w:rsidRPr="00DF4D89" w:rsidRDefault="00266D1B" w:rsidP="00266D1B">
            <w:pPr>
              <w:rPr>
                <w:rFonts w:ascii="Times New Roman" w:hAnsi="Times New Roman" w:cs="Times New Roman"/>
                <w:bCs/>
                <w:sz w:val="19"/>
                <w:szCs w:val="19"/>
              </w:rPr>
            </w:pPr>
            <w:r w:rsidRPr="00DF4D89">
              <w:rPr>
                <w:rFonts w:ascii="Times New Roman" w:hAnsi="Times New Roman" w:cs="Times New Roman"/>
                <w:bCs/>
                <w:sz w:val="19"/>
                <w:szCs w:val="19"/>
              </w:rPr>
              <w:t>b) koguvad tüpoloogia kaupa koondandmeid energiatõhususe projektide kohta, jagavad kogemusi ja avalikustavad need;</w:t>
            </w:r>
          </w:p>
          <w:p w14:paraId="3B6AD82A" w14:textId="77777777" w:rsidR="00266D1B" w:rsidRDefault="00266D1B" w:rsidP="00266D1B">
            <w:pPr>
              <w:rPr>
                <w:rFonts w:ascii="Times New Roman" w:hAnsi="Times New Roman" w:cs="Times New Roman"/>
                <w:bCs/>
                <w:sz w:val="19"/>
                <w:szCs w:val="19"/>
              </w:rPr>
            </w:pPr>
            <w:r w:rsidRPr="00DF4D89">
              <w:rPr>
                <w:rFonts w:ascii="Times New Roman" w:hAnsi="Times New Roman" w:cs="Times New Roman"/>
                <w:bCs/>
                <w:sz w:val="19"/>
                <w:szCs w:val="19"/>
              </w:rPr>
              <w:t>c) ühendavad omavahel turuosalisi ja võimalikke projekte, eelkõige väiksemaid projekte.</w:t>
            </w:r>
          </w:p>
          <w:p w14:paraId="3899844D" w14:textId="77777777" w:rsidR="00266D1B" w:rsidRPr="00DF4D89" w:rsidRDefault="00266D1B" w:rsidP="00266D1B">
            <w:pPr>
              <w:rPr>
                <w:rFonts w:ascii="Times New Roman" w:hAnsi="Times New Roman" w:cs="Times New Roman"/>
                <w:bCs/>
                <w:sz w:val="19"/>
                <w:szCs w:val="19"/>
              </w:rPr>
            </w:pPr>
          </w:p>
          <w:p w14:paraId="5F33172E" w14:textId="324B4C64" w:rsidR="00266D1B" w:rsidRPr="00DF4D89" w:rsidRDefault="00266D1B" w:rsidP="00266D1B">
            <w:pPr>
              <w:rPr>
                <w:rFonts w:ascii="Times New Roman" w:hAnsi="Times New Roman" w:cs="Times New Roman"/>
                <w:bCs/>
                <w:sz w:val="19"/>
                <w:szCs w:val="19"/>
              </w:rPr>
            </w:pPr>
            <w:r w:rsidRPr="00DF4D89">
              <w:rPr>
                <w:rFonts w:ascii="Times New Roman" w:hAnsi="Times New Roman" w:cs="Times New Roman"/>
                <w:bCs/>
                <w:sz w:val="19"/>
                <w:szCs w:val="19"/>
              </w:rPr>
              <w:t>Esimese lõigu punkti b kohaldamisel abistab komisjon liikmesriike, et hõlbustada parimate tavade jagamist ja edendada selles osas piiriülest koostööd.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941A6" w14:textId="77777777" w:rsidR="00266D1B" w:rsidRDefault="00266D1B" w:rsidP="00266D1B">
            <w:pPr>
              <w:rPr>
                <w:rFonts w:ascii="Times New Roman" w:eastAsia="Times New Roman" w:hAnsi="Times New Roman" w:cs="Times New Roman"/>
                <w:b/>
                <w:color w:val="auto"/>
                <w:sz w:val="24"/>
                <w:szCs w:val="24"/>
              </w:rPr>
            </w:pPr>
          </w:p>
          <w:p w14:paraId="7628E487" w14:textId="0470C2C6"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7670E02E" w14:textId="77777777" w:rsidR="00266D1B" w:rsidRDefault="00266D1B" w:rsidP="00266D1B">
            <w:pPr>
              <w:rPr>
                <w:rFonts w:ascii="Times New Roman" w:eastAsia="Times New Roman" w:hAnsi="Times New Roman" w:cs="Times New Roman"/>
                <w:b/>
                <w:color w:val="auto"/>
                <w:sz w:val="24"/>
                <w:szCs w:val="24"/>
              </w:rPr>
            </w:pPr>
          </w:p>
          <w:p w14:paraId="598F3356" w14:textId="77777777" w:rsidR="00266D1B" w:rsidRDefault="00266D1B" w:rsidP="00266D1B">
            <w:pPr>
              <w:rPr>
                <w:rFonts w:ascii="Times New Roman" w:eastAsia="Times New Roman" w:hAnsi="Times New Roman" w:cs="Times New Roman"/>
                <w:b/>
                <w:color w:val="auto"/>
                <w:sz w:val="24"/>
                <w:szCs w:val="24"/>
              </w:rPr>
            </w:pPr>
          </w:p>
          <w:p w14:paraId="5F25AD6D" w14:textId="77777777" w:rsidR="00266D1B" w:rsidRDefault="00266D1B" w:rsidP="00266D1B">
            <w:pPr>
              <w:rPr>
                <w:rFonts w:ascii="Times New Roman" w:eastAsia="Times New Roman" w:hAnsi="Times New Roman" w:cs="Times New Roman"/>
                <w:b/>
                <w:color w:val="auto"/>
                <w:sz w:val="24"/>
                <w:szCs w:val="24"/>
              </w:rPr>
            </w:pPr>
          </w:p>
          <w:p w14:paraId="62FF56D9" w14:textId="77777777" w:rsidR="00266D1B" w:rsidRDefault="00266D1B" w:rsidP="00266D1B">
            <w:pPr>
              <w:rPr>
                <w:rFonts w:ascii="Times New Roman" w:eastAsia="Times New Roman" w:hAnsi="Times New Roman" w:cs="Times New Roman"/>
                <w:b/>
                <w:color w:val="auto"/>
                <w:sz w:val="24"/>
                <w:szCs w:val="24"/>
              </w:rPr>
            </w:pPr>
          </w:p>
          <w:p w14:paraId="2003C7D6" w14:textId="77777777" w:rsidR="00266D1B" w:rsidRDefault="00266D1B" w:rsidP="00266D1B">
            <w:pPr>
              <w:rPr>
                <w:rFonts w:ascii="Times New Roman" w:eastAsia="Times New Roman" w:hAnsi="Times New Roman" w:cs="Times New Roman"/>
                <w:b/>
                <w:color w:val="auto"/>
                <w:sz w:val="24"/>
                <w:szCs w:val="24"/>
              </w:rPr>
            </w:pPr>
          </w:p>
          <w:p w14:paraId="0825273D" w14:textId="77777777" w:rsidR="00266D1B" w:rsidRDefault="00266D1B" w:rsidP="00266D1B">
            <w:pPr>
              <w:rPr>
                <w:rFonts w:ascii="Times New Roman" w:eastAsia="Times New Roman" w:hAnsi="Times New Roman" w:cs="Times New Roman"/>
                <w:b/>
                <w:color w:val="auto"/>
                <w:sz w:val="24"/>
                <w:szCs w:val="24"/>
              </w:rPr>
            </w:pPr>
          </w:p>
          <w:p w14:paraId="1E61DCF4" w14:textId="77777777" w:rsidR="00266D1B" w:rsidRDefault="00266D1B" w:rsidP="00266D1B">
            <w:pPr>
              <w:rPr>
                <w:rFonts w:ascii="Times New Roman" w:eastAsia="Times New Roman" w:hAnsi="Times New Roman" w:cs="Times New Roman"/>
                <w:b/>
                <w:color w:val="auto"/>
                <w:sz w:val="24"/>
                <w:szCs w:val="24"/>
              </w:rPr>
            </w:pPr>
          </w:p>
          <w:p w14:paraId="0ED44C96" w14:textId="77777777" w:rsidR="00266D1B" w:rsidRDefault="00266D1B" w:rsidP="00266D1B">
            <w:pPr>
              <w:rPr>
                <w:rFonts w:ascii="Times New Roman" w:eastAsia="Times New Roman" w:hAnsi="Times New Roman" w:cs="Times New Roman"/>
                <w:b/>
                <w:color w:val="auto"/>
                <w:sz w:val="24"/>
                <w:szCs w:val="24"/>
              </w:rPr>
            </w:pPr>
          </w:p>
          <w:p w14:paraId="43538DB3" w14:textId="77777777" w:rsidR="00266D1B" w:rsidRDefault="00266D1B" w:rsidP="00266D1B">
            <w:pPr>
              <w:rPr>
                <w:rFonts w:ascii="Times New Roman" w:eastAsia="Times New Roman" w:hAnsi="Times New Roman" w:cs="Times New Roman"/>
                <w:b/>
                <w:color w:val="auto"/>
                <w:sz w:val="24"/>
                <w:szCs w:val="24"/>
              </w:rPr>
            </w:pPr>
          </w:p>
          <w:p w14:paraId="1945A4A2" w14:textId="77777777" w:rsidR="00266D1B" w:rsidRDefault="00266D1B" w:rsidP="00266D1B">
            <w:pPr>
              <w:rPr>
                <w:rFonts w:ascii="Times New Roman" w:eastAsia="Times New Roman" w:hAnsi="Times New Roman" w:cs="Times New Roman"/>
                <w:b/>
                <w:color w:val="auto"/>
                <w:sz w:val="24"/>
                <w:szCs w:val="24"/>
              </w:rPr>
            </w:pPr>
          </w:p>
          <w:p w14:paraId="460D17C0" w14:textId="15E11619"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50AFF" w14:textId="2B2D887D" w:rsidR="00266D1B" w:rsidRPr="00E422B0" w:rsidRDefault="00266D1B" w:rsidP="00266D1B">
            <w:pPr>
              <w:rPr>
                <w:rFonts w:ascii="Times New Roman" w:hAnsi="Times New Roman" w:cs="Times New Roman"/>
                <w:color w:val="auto"/>
                <w:sz w:val="18"/>
                <w:szCs w:val="18"/>
                <w:lang w:val="en-IE"/>
              </w:rPr>
            </w:pPr>
            <w:proofErr w:type="spellStart"/>
            <w:r>
              <w:rPr>
                <w:rFonts w:ascii="Times New Roman" w:hAnsi="Times New Roman" w:cs="Times New Roman"/>
                <w:color w:val="auto"/>
                <w:sz w:val="18"/>
                <w:szCs w:val="18"/>
                <w:lang w:val="en-IE"/>
              </w:rPr>
              <w:t>EnKs</w:t>
            </w:r>
            <w:proofErr w:type="spellEnd"/>
            <w:r>
              <w:rPr>
                <w:rFonts w:ascii="Times New Roman" w:hAnsi="Times New Roman" w:cs="Times New Roman"/>
                <w:color w:val="auto"/>
                <w:sz w:val="18"/>
                <w:szCs w:val="18"/>
                <w:lang w:val="en-IE"/>
              </w:rPr>
              <w:t xml:space="preserve"> § 30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1</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3C834" w14:textId="77777777" w:rsidR="00266D1B" w:rsidRDefault="00266D1B" w:rsidP="00266D1B">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3C21A" w14:textId="4819FAE7"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w:t>
            </w:r>
            <w:r w:rsidR="0014249E">
              <w:rPr>
                <w:rFonts w:ascii="Times New Roman" w:eastAsia="Times New Roman" w:hAnsi="Times New Roman" w:cs="Times New Roman"/>
                <w:b/>
                <w:sz w:val="24"/>
                <w:szCs w:val="24"/>
              </w:rPr>
              <w:t>ei muudeta</w:t>
            </w:r>
          </w:p>
          <w:p w14:paraId="0C6D2D83" w14:textId="77777777" w:rsidR="00266D1B" w:rsidRDefault="00266D1B" w:rsidP="00266D1B">
            <w:pPr>
              <w:rPr>
                <w:rFonts w:ascii="Times New Roman" w:eastAsia="Times New Roman" w:hAnsi="Times New Roman" w:cs="Times New Roman"/>
                <w:b/>
                <w:sz w:val="24"/>
                <w:szCs w:val="24"/>
              </w:rPr>
            </w:pPr>
          </w:p>
          <w:p w14:paraId="31F8CCDD" w14:textId="77777777" w:rsidR="00266D1B" w:rsidRDefault="00266D1B" w:rsidP="00266D1B">
            <w:pPr>
              <w:rPr>
                <w:rFonts w:ascii="Times New Roman" w:eastAsia="Times New Roman" w:hAnsi="Times New Roman" w:cs="Times New Roman"/>
                <w:b/>
                <w:sz w:val="24"/>
                <w:szCs w:val="24"/>
              </w:rPr>
            </w:pPr>
          </w:p>
          <w:p w14:paraId="6D9CD4E1" w14:textId="77777777" w:rsidR="00266D1B" w:rsidRDefault="00266D1B" w:rsidP="00266D1B">
            <w:pPr>
              <w:rPr>
                <w:rFonts w:ascii="Times New Roman" w:eastAsia="Times New Roman" w:hAnsi="Times New Roman" w:cs="Times New Roman"/>
                <w:b/>
                <w:sz w:val="24"/>
                <w:szCs w:val="24"/>
              </w:rPr>
            </w:pPr>
          </w:p>
          <w:p w14:paraId="6D1CB3C3" w14:textId="77777777" w:rsidR="00266D1B" w:rsidRDefault="00266D1B" w:rsidP="00266D1B">
            <w:pPr>
              <w:rPr>
                <w:rFonts w:ascii="Times New Roman" w:eastAsia="Times New Roman" w:hAnsi="Times New Roman" w:cs="Times New Roman"/>
                <w:b/>
                <w:sz w:val="24"/>
                <w:szCs w:val="24"/>
              </w:rPr>
            </w:pPr>
          </w:p>
          <w:p w14:paraId="268D978A" w14:textId="77777777" w:rsidR="00266D1B" w:rsidRDefault="00266D1B" w:rsidP="00266D1B">
            <w:pPr>
              <w:rPr>
                <w:rFonts w:ascii="Times New Roman" w:eastAsia="Times New Roman" w:hAnsi="Times New Roman" w:cs="Times New Roman"/>
                <w:b/>
                <w:sz w:val="24"/>
                <w:szCs w:val="24"/>
              </w:rPr>
            </w:pPr>
          </w:p>
          <w:p w14:paraId="66616F84" w14:textId="77777777" w:rsidR="00266D1B" w:rsidRDefault="00266D1B" w:rsidP="00266D1B">
            <w:pPr>
              <w:rPr>
                <w:rFonts w:ascii="Times New Roman" w:eastAsia="Times New Roman" w:hAnsi="Times New Roman" w:cs="Times New Roman"/>
                <w:b/>
                <w:sz w:val="24"/>
                <w:szCs w:val="24"/>
              </w:rPr>
            </w:pPr>
          </w:p>
          <w:p w14:paraId="75AD1445" w14:textId="77777777" w:rsidR="00266D1B" w:rsidRDefault="00266D1B" w:rsidP="00266D1B">
            <w:pPr>
              <w:rPr>
                <w:rFonts w:ascii="Times New Roman" w:eastAsia="Times New Roman" w:hAnsi="Times New Roman" w:cs="Times New Roman"/>
                <w:b/>
                <w:sz w:val="24"/>
                <w:szCs w:val="24"/>
              </w:rPr>
            </w:pPr>
          </w:p>
          <w:p w14:paraId="02F36E81" w14:textId="77777777" w:rsidR="00266D1B" w:rsidRDefault="00266D1B" w:rsidP="00266D1B">
            <w:pPr>
              <w:rPr>
                <w:rFonts w:ascii="Times New Roman" w:eastAsia="Times New Roman" w:hAnsi="Times New Roman" w:cs="Times New Roman"/>
                <w:b/>
                <w:sz w:val="24"/>
                <w:szCs w:val="24"/>
              </w:rPr>
            </w:pPr>
          </w:p>
          <w:p w14:paraId="54C52470" w14:textId="77777777" w:rsidR="00266D1B" w:rsidRDefault="00266D1B" w:rsidP="00266D1B">
            <w:pPr>
              <w:rPr>
                <w:rFonts w:ascii="Times New Roman" w:eastAsia="Times New Roman" w:hAnsi="Times New Roman" w:cs="Times New Roman"/>
                <w:b/>
                <w:sz w:val="24"/>
                <w:szCs w:val="24"/>
              </w:rPr>
            </w:pPr>
          </w:p>
          <w:p w14:paraId="54F180D0" w14:textId="77777777" w:rsidR="00266D1B" w:rsidRDefault="00266D1B" w:rsidP="00266D1B">
            <w:pPr>
              <w:rPr>
                <w:rFonts w:ascii="Times New Roman" w:eastAsia="Times New Roman" w:hAnsi="Times New Roman" w:cs="Times New Roman"/>
                <w:b/>
                <w:sz w:val="24"/>
                <w:szCs w:val="24"/>
              </w:rPr>
            </w:pPr>
          </w:p>
          <w:p w14:paraId="4C745E90" w14:textId="510717C5"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Komisjoni haldusala </w:t>
            </w:r>
          </w:p>
        </w:tc>
      </w:tr>
      <w:tr w:rsidR="00266D1B" w:rsidRPr="006B6FB4" w14:paraId="57280AA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CB96A" w14:textId="77777777" w:rsidR="00266D1B" w:rsidRPr="0014249E" w:rsidRDefault="00266D1B" w:rsidP="00266D1B">
            <w:pPr>
              <w:rPr>
                <w:rFonts w:ascii="Times New Roman" w:hAnsi="Times New Roman" w:cs="Times New Roman"/>
                <w:b/>
                <w:sz w:val="19"/>
                <w:szCs w:val="19"/>
              </w:rPr>
            </w:pPr>
            <w:r w:rsidRPr="0014249E">
              <w:rPr>
                <w:rFonts w:ascii="Times New Roman" w:hAnsi="Times New Roman" w:cs="Times New Roman"/>
                <w:b/>
                <w:sz w:val="19"/>
                <w:szCs w:val="19"/>
              </w:rPr>
              <w:t xml:space="preserve">174) Artikkel 22 lg 6 </w:t>
            </w:r>
          </w:p>
          <w:p w14:paraId="2011357D" w14:textId="77777777" w:rsidR="00266D1B" w:rsidRPr="00D27A99" w:rsidRDefault="00266D1B" w:rsidP="00266D1B">
            <w:pPr>
              <w:rPr>
                <w:rFonts w:ascii="Times New Roman" w:hAnsi="Times New Roman" w:cs="Times New Roman"/>
                <w:bCs/>
                <w:sz w:val="19"/>
                <w:szCs w:val="19"/>
              </w:rPr>
            </w:pPr>
            <w:r w:rsidRPr="00D27A99">
              <w:rPr>
                <w:rFonts w:ascii="Times New Roman" w:hAnsi="Times New Roman" w:cs="Times New Roman"/>
                <w:bCs/>
                <w:sz w:val="19"/>
                <w:szCs w:val="19"/>
              </w:rPr>
              <w:t xml:space="preserve">Lõikes 4 osutatud ühtsed kontaktpunktid pakuvad sihtotstarbelisi teenuseid energiaostuvõimetutele inimestele, </w:t>
            </w:r>
          </w:p>
          <w:p w14:paraId="4F3DB62E" w14:textId="77777777" w:rsidR="00266D1B" w:rsidRDefault="00266D1B" w:rsidP="00266D1B">
            <w:pPr>
              <w:rPr>
                <w:rFonts w:ascii="Times New Roman" w:hAnsi="Times New Roman" w:cs="Times New Roman"/>
                <w:bCs/>
                <w:sz w:val="19"/>
                <w:szCs w:val="19"/>
              </w:rPr>
            </w:pPr>
            <w:r w:rsidRPr="00D27A99">
              <w:rPr>
                <w:rFonts w:ascii="Times New Roman" w:hAnsi="Times New Roman" w:cs="Times New Roman"/>
                <w:bCs/>
                <w:sz w:val="19"/>
                <w:szCs w:val="19"/>
              </w:rPr>
              <w:t>vähekaitstud tarbijatele ja madala sissetulekuga leibkondades elavate inimestele.</w:t>
            </w:r>
          </w:p>
          <w:p w14:paraId="0A3A107F" w14:textId="77777777" w:rsidR="00266D1B" w:rsidRPr="00D27A99" w:rsidRDefault="00266D1B" w:rsidP="00266D1B">
            <w:pPr>
              <w:rPr>
                <w:rFonts w:ascii="Times New Roman" w:hAnsi="Times New Roman" w:cs="Times New Roman"/>
                <w:bCs/>
                <w:sz w:val="19"/>
                <w:szCs w:val="19"/>
              </w:rPr>
            </w:pPr>
          </w:p>
          <w:p w14:paraId="0D82DE47" w14:textId="77777777" w:rsidR="00266D1B" w:rsidRPr="00D27A99" w:rsidRDefault="00266D1B" w:rsidP="00266D1B">
            <w:pPr>
              <w:rPr>
                <w:rFonts w:ascii="Times New Roman" w:hAnsi="Times New Roman" w:cs="Times New Roman"/>
                <w:bCs/>
                <w:sz w:val="19"/>
                <w:szCs w:val="19"/>
              </w:rPr>
            </w:pPr>
            <w:r w:rsidRPr="00D27A99">
              <w:rPr>
                <w:rFonts w:ascii="Times New Roman" w:hAnsi="Times New Roman" w:cs="Times New Roman"/>
                <w:bCs/>
                <w:sz w:val="19"/>
                <w:szCs w:val="19"/>
              </w:rPr>
              <w:t xml:space="preserve">Komisjon annab liikmesriikidele suuniseid nende ühtsete kontaktpunktide arendamiseks, et luua kogu liidus ühtne </w:t>
            </w:r>
          </w:p>
          <w:p w14:paraId="7095FBEB" w14:textId="77777777" w:rsidR="00266D1B" w:rsidRPr="00D27A99" w:rsidRDefault="00266D1B" w:rsidP="00266D1B">
            <w:pPr>
              <w:rPr>
                <w:rFonts w:ascii="Times New Roman" w:hAnsi="Times New Roman" w:cs="Times New Roman"/>
                <w:b/>
                <w:sz w:val="19"/>
                <w:szCs w:val="19"/>
              </w:rPr>
            </w:pPr>
            <w:r w:rsidRPr="00D27A99">
              <w:rPr>
                <w:rFonts w:ascii="Times New Roman" w:hAnsi="Times New Roman" w:cs="Times New Roman"/>
                <w:bCs/>
                <w:sz w:val="19"/>
                <w:szCs w:val="19"/>
              </w:rPr>
              <w:t>lähenemisviis. Suunistega innustatakse koostööd avaliku sektori asutuste, energiaagentuuride ja kogukonna juhitud</w:t>
            </w:r>
            <w:r w:rsidRPr="00D27A99">
              <w:rPr>
                <w:rFonts w:ascii="Times New Roman" w:hAnsi="Times New Roman" w:cs="Times New Roman"/>
                <w:b/>
                <w:sz w:val="19"/>
                <w:szCs w:val="19"/>
              </w:rPr>
              <w:t xml:space="preserve"> </w:t>
            </w:r>
          </w:p>
          <w:p w14:paraId="2F4BE910" w14:textId="44EE5411" w:rsidR="00266D1B" w:rsidRPr="00E64BD0" w:rsidRDefault="00266D1B" w:rsidP="00266D1B">
            <w:pPr>
              <w:rPr>
                <w:rFonts w:ascii="Times New Roman" w:hAnsi="Times New Roman" w:cs="Times New Roman"/>
                <w:b/>
                <w:sz w:val="19"/>
                <w:szCs w:val="19"/>
                <w:highlight w:val="red"/>
              </w:rPr>
            </w:pPr>
            <w:r w:rsidRPr="00D27A99">
              <w:rPr>
                <w:rFonts w:ascii="Times New Roman" w:hAnsi="Times New Roman" w:cs="Times New Roman"/>
                <w:bCs/>
                <w:sz w:val="19"/>
                <w:szCs w:val="19"/>
              </w:rPr>
              <w:t>algatuste vahel.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7C0E5" w14:textId="77777777" w:rsidR="00266D1B" w:rsidRDefault="00266D1B" w:rsidP="00266D1B">
            <w:pPr>
              <w:rPr>
                <w:rFonts w:ascii="Times New Roman" w:eastAsia="Times New Roman" w:hAnsi="Times New Roman" w:cs="Times New Roman"/>
                <w:b/>
                <w:color w:val="auto"/>
                <w:sz w:val="24"/>
                <w:szCs w:val="24"/>
              </w:rPr>
            </w:pPr>
          </w:p>
          <w:p w14:paraId="72753F24" w14:textId="37D2347B"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16E06BBD" w14:textId="77777777" w:rsidR="00266D1B" w:rsidRDefault="00266D1B" w:rsidP="00266D1B">
            <w:pPr>
              <w:rPr>
                <w:rFonts w:ascii="Times New Roman" w:eastAsia="Times New Roman" w:hAnsi="Times New Roman" w:cs="Times New Roman"/>
                <w:b/>
                <w:color w:val="auto"/>
                <w:sz w:val="24"/>
                <w:szCs w:val="24"/>
              </w:rPr>
            </w:pPr>
          </w:p>
          <w:p w14:paraId="0B88D073" w14:textId="77777777" w:rsidR="00266D1B" w:rsidRDefault="00266D1B" w:rsidP="00266D1B">
            <w:pPr>
              <w:rPr>
                <w:rFonts w:ascii="Times New Roman" w:eastAsia="Times New Roman" w:hAnsi="Times New Roman" w:cs="Times New Roman"/>
                <w:b/>
                <w:color w:val="auto"/>
                <w:sz w:val="24"/>
                <w:szCs w:val="24"/>
              </w:rPr>
            </w:pPr>
          </w:p>
          <w:p w14:paraId="25F017D9" w14:textId="77777777" w:rsidR="00266D1B" w:rsidRDefault="00266D1B" w:rsidP="00266D1B">
            <w:pPr>
              <w:rPr>
                <w:rFonts w:ascii="Times New Roman" w:eastAsia="Times New Roman" w:hAnsi="Times New Roman" w:cs="Times New Roman"/>
                <w:b/>
                <w:color w:val="auto"/>
                <w:sz w:val="24"/>
                <w:szCs w:val="24"/>
              </w:rPr>
            </w:pPr>
          </w:p>
          <w:p w14:paraId="67D10726" w14:textId="77777777" w:rsidR="00266D1B" w:rsidRDefault="00266D1B" w:rsidP="00266D1B">
            <w:pPr>
              <w:rPr>
                <w:rFonts w:ascii="Times New Roman" w:eastAsia="Times New Roman" w:hAnsi="Times New Roman" w:cs="Times New Roman"/>
                <w:b/>
                <w:color w:val="auto"/>
                <w:sz w:val="24"/>
                <w:szCs w:val="24"/>
              </w:rPr>
            </w:pPr>
          </w:p>
          <w:p w14:paraId="43234334" w14:textId="77777777" w:rsidR="00266D1B" w:rsidRDefault="00266D1B" w:rsidP="00266D1B">
            <w:pPr>
              <w:rPr>
                <w:rFonts w:ascii="Times New Roman" w:eastAsia="Times New Roman" w:hAnsi="Times New Roman" w:cs="Times New Roman"/>
                <w:b/>
                <w:color w:val="auto"/>
                <w:sz w:val="24"/>
                <w:szCs w:val="24"/>
              </w:rPr>
            </w:pPr>
          </w:p>
          <w:p w14:paraId="0E38D3B9" w14:textId="00090B00"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F0992" w14:textId="729143FD" w:rsidR="00266D1B" w:rsidRPr="00E422B0" w:rsidRDefault="00266D1B" w:rsidP="00266D1B">
            <w:pPr>
              <w:rPr>
                <w:rFonts w:ascii="Times New Roman" w:hAnsi="Times New Roman" w:cs="Times New Roman"/>
                <w:color w:val="auto"/>
                <w:sz w:val="18"/>
                <w:szCs w:val="18"/>
                <w:lang w:val="en-IE"/>
              </w:rPr>
            </w:pPr>
            <w:proofErr w:type="spellStart"/>
            <w:proofErr w:type="gramStart"/>
            <w:r>
              <w:rPr>
                <w:rFonts w:ascii="Times New Roman" w:hAnsi="Times New Roman" w:cs="Times New Roman"/>
                <w:color w:val="auto"/>
                <w:sz w:val="18"/>
                <w:szCs w:val="18"/>
                <w:lang w:val="en-IE"/>
              </w:rPr>
              <w:t>EnKs</w:t>
            </w:r>
            <w:proofErr w:type="spellEnd"/>
            <w:r>
              <w:rPr>
                <w:rFonts w:ascii="Times New Roman" w:hAnsi="Times New Roman" w:cs="Times New Roman"/>
                <w:color w:val="auto"/>
                <w:sz w:val="18"/>
                <w:szCs w:val="18"/>
                <w:lang w:val="en-IE"/>
              </w:rPr>
              <w:t xml:space="preserve">  30</w:t>
            </w:r>
            <w:proofErr w:type="gram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EE3B6" w14:textId="77777777" w:rsidR="00266D1B" w:rsidRDefault="00266D1B" w:rsidP="00266D1B">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33C3C" w14:textId="77777777" w:rsidR="00266D1B" w:rsidRDefault="00266D1B" w:rsidP="00266D1B">
            <w:pPr>
              <w:rPr>
                <w:rFonts w:ascii="Times New Roman" w:eastAsia="Times New Roman" w:hAnsi="Times New Roman" w:cs="Times New Roman"/>
                <w:b/>
                <w:sz w:val="24"/>
                <w:szCs w:val="24"/>
              </w:rPr>
            </w:pPr>
          </w:p>
          <w:p w14:paraId="41F4BC5A" w14:textId="633368B3" w:rsidR="00266D1B" w:rsidRDefault="0014249E"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p w14:paraId="1A7B1BA6" w14:textId="77777777" w:rsidR="00266D1B" w:rsidRDefault="00266D1B" w:rsidP="00266D1B">
            <w:pPr>
              <w:rPr>
                <w:rFonts w:ascii="Times New Roman" w:eastAsia="Times New Roman" w:hAnsi="Times New Roman" w:cs="Times New Roman"/>
                <w:b/>
                <w:sz w:val="24"/>
                <w:szCs w:val="24"/>
              </w:rPr>
            </w:pPr>
          </w:p>
          <w:p w14:paraId="5F821595" w14:textId="77777777" w:rsidR="00266D1B" w:rsidRDefault="00266D1B" w:rsidP="00266D1B">
            <w:pPr>
              <w:rPr>
                <w:rFonts w:ascii="Times New Roman" w:eastAsia="Times New Roman" w:hAnsi="Times New Roman" w:cs="Times New Roman"/>
                <w:b/>
                <w:sz w:val="24"/>
                <w:szCs w:val="24"/>
              </w:rPr>
            </w:pPr>
          </w:p>
          <w:p w14:paraId="658F209F" w14:textId="77777777" w:rsidR="00266D1B" w:rsidRDefault="00266D1B" w:rsidP="00266D1B">
            <w:pPr>
              <w:rPr>
                <w:rFonts w:ascii="Times New Roman" w:eastAsia="Times New Roman" w:hAnsi="Times New Roman" w:cs="Times New Roman"/>
                <w:b/>
                <w:sz w:val="24"/>
                <w:szCs w:val="24"/>
              </w:rPr>
            </w:pPr>
          </w:p>
          <w:p w14:paraId="321C137F" w14:textId="77777777" w:rsidR="00266D1B" w:rsidRDefault="00266D1B" w:rsidP="00266D1B">
            <w:pPr>
              <w:rPr>
                <w:rFonts w:ascii="Times New Roman" w:eastAsia="Times New Roman" w:hAnsi="Times New Roman" w:cs="Times New Roman"/>
                <w:b/>
                <w:sz w:val="24"/>
                <w:szCs w:val="24"/>
              </w:rPr>
            </w:pPr>
          </w:p>
          <w:p w14:paraId="70325D09" w14:textId="10B43E55"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Komisjoni haldusala </w:t>
            </w:r>
          </w:p>
        </w:tc>
      </w:tr>
      <w:tr w:rsidR="00266D1B" w:rsidRPr="006B6FB4" w14:paraId="39D99A7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DD2A7" w14:textId="77777777" w:rsidR="00266D1B" w:rsidRPr="00D9359D" w:rsidRDefault="00266D1B" w:rsidP="00266D1B">
            <w:pPr>
              <w:rPr>
                <w:rFonts w:ascii="Times New Roman" w:hAnsi="Times New Roman" w:cs="Times New Roman"/>
                <w:b/>
                <w:sz w:val="19"/>
                <w:szCs w:val="19"/>
              </w:rPr>
            </w:pPr>
            <w:r w:rsidRPr="00D9359D">
              <w:rPr>
                <w:rFonts w:ascii="Times New Roman" w:hAnsi="Times New Roman" w:cs="Times New Roman"/>
                <w:b/>
                <w:sz w:val="19"/>
                <w:szCs w:val="19"/>
              </w:rPr>
              <w:t xml:space="preserve">175) Artikkel 22 lg 7 </w:t>
            </w:r>
          </w:p>
          <w:p w14:paraId="5919D197" w14:textId="005AD40B" w:rsidR="00266D1B" w:rsidRDefault="00266D1B" w:rsidP="00266D1B">
            <w:pPr>
              <w:rPr>
                <w:rFonts w:ascii="Times New Roman" w:hAnsi="Times New Roman" w:cs="Times New Roman"/>
                <w:b/>
                <w:sz w:val="19"/>
                <w:szCs w:val="19"/>
                <w:highlight w:val="red"/>
              </w:rPr>
            </w:pPr>
            <w:r w:rsidRPr="00D9359D">
              <w:rPr>
                <w:rFonts w:ascii="Times New Roman" w:hAnsi="Times New Roman" w:cs="Times New Roman"/>
                <w:bCs/>
                <w:sz w:val="19"/>
                <w:szCs w:val="19"/>
              </w:rPr>
              <w:t xml:space="preserve">Liikmesriigid loovad turul osalejatele sobivad tingimused energiatõhusust käsitleva adekvaatse ja sihipärase teabe ning nõu jagamiseks lõpptarbijatele, </w:t>
            </w:r>
            <w:r w:rsidRPr="00D9359D">
              <w:rPr>
                <w:rFonts w:ascii="Times New Roman" w:hAnsi="Times New Roman" w:cs="Times New Roman"/>
                <w:bCs/>
                <w:sz w:val="19"/>
                <w:szCs w:val="19"/>
              </w:rPr>
              <w:lastRenderedPageBreak/>
              <w:t xml:space="preserve">sealhulgas energiaostuvõimetutele inimestele, vähekaitstud tarbijatele ja asjakohasel juhul neile inimestele, kes elavad sotsiaaleluruumides, ning </w:t>
            </w:r>
            <w:proofErr w:type="spellStart"/>
            <w:r w:rsidRPr="00D9359D">
              <w:rPr>
                <w:rFonts w:ascii="Times New Roman" w:hAnsi="Times New Roman" w:cs="Times New Roman"/>
                <w:bCs/>
                <w:sz w:val="19"/>
                <w:szCs w:val="19"/>
              </w:rPr>
              <w:t>VKEdele</w:t>
            </w:r>
            <w:proofErr w:type="spellEnd"/>
            <w:r w:rsidRPr="00D9359D">
              <w:rPr>
                <w:rFonts w:ascii="Times New Roman" w:hAnsi="Times New Roman" w:cs="Times New Roman"/>
                <w:bCs/>
                <w:sz w:val="19"/>
                <w:szCs w:val="19"/>
              </w:rPr>
              <w:t xml:space="preserve"> ja mikroettevõtjatele.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A8298" w14:textId="0BD08D2C"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0DAE9" w14:textId="296C4D10" w:rsidR="00266D1B" w:rsidRPr="00E422B0" w:rsidRDefault="00266D1B" w:rsidP="00266D1B">
            <w:pPr>
              <w:rPr>
                <w:rFonts w:ascii="Times New Roman" w:hAnsi="Times New Roman" w:cs="Times New Roman"/>
                <w:color w:val="auto"/>
                <w:sz w:val="18"/>
                <w:szCs w:val="18"/>
                <w:lang w:val="en-IE"/>
              </w:rPr>
            </w:pPr>
            <w:r w:rsidRPr="008056DB">
              <w:rPr>
                <w:rFonts w:ascii="Times New Roman" w:hAnsi="Times New Roman" w:cs="Times New Roman"/>
                <w:color w:val="auto"/>
                <w:sz w:val="18"/>
                <w:szCs w:val="18"/>
                <w:lang w:val="en-IE"/>
              </w:rPr>
              <w:t xml:space="preserve">EnKS § 30 </w:t>
            </w:r>
            <w:proofErr w:type="spellStart"/>
            <w:r w:rsidRPr="008056DB">
              <w:rPr>
                <w:rFonts w:ascii="Times New Roman" w:hAnsi="Times New Roman" w:cs="Times New Roman"/>
                <w:color w:val="auto"/>
                <w:sz w:val="18"/>
                <w:szCs w:val="18"/>
                <w:lang w:val="en-IE"/>
              </w:rPr>
              <w:t>lg</w:t>
            </w:r>
            <w:proofErr w:type="spellEnd"/>
            <w:r w:rsidRPr="008056DB">
              <w:rPr>
                <w:rFonts w:ascii="Times New Roman" w:hAnsi="Times New Roman" w:cs="Times New Roman"/>
                <w:color w:val="auto"/>
                <w:sz w:val="18"/>
                <w:szCs w:val="18"/>
                <w:lang w:val="en-IE"/>
              </w:rPr>
              <w:t xml:space="preserve"> </w:t>
            </w:r>
            <w:proofErr w:type="gramStart"/>
            <w:r w:rsidRPr="008056DB">
              <w:rPr>
                <w:rFonts w:ascii="Times New Roman" w:hAnsi="Times New Roman" w:cs="Times New Roman"/>
                <w:color w:val="auto"/>
                <w:sz w:val="18"/>
                <w:szCs w:val="18"/>
                <w:lang w:val="en-IE"/>
              </w:rPr>
              <w:t>5</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AE062" w14:textId="77777777" w:rsidR="00266D1B" w:rsidRDefault="00266D1B" w:rsidP="00266D1B">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ECADE" w14:textId="3B12F1ED" w:rsidR="00266D1B" w:rsidRDefault="0014249E"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r w:rsidR="00266D1B">
              <w:rPr>
                <w:rFonts w:ascii="Times New Roman" w:eastAsia="Times New Roman" w:hAnsi="Times New Roman" w:cs="Times New Roman"/>
                <w:b/>
                <w:sz w:val="24"/>
                <w:szCs w:val="24"/>
              </w:rPr>
              <w:t xml:space="preserve"> </w:t>
            </w:r>
          </w:p>
        </w:tc>
      </w:tr>
      <w:tr w:rsidR="00266D1B" w:rsidRPr="006B6FB4" w14:paraId="3468F11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00E3B" w14:textId="54DEB1B1" w:rsidR="00266D1B" w:rsidRDefault="00266D1B" w:rsidP="00266D1B">
            <w:pPr>
              <w:rPr>
                <w:rFonts w:ascii="Times New Roman" w:hAnsi="Times New Roman" w:cs="Times New Roman"/>
                <w:b/>
                <w:sz w:val="19"/>
                <w:szCs w:val="19"/>
              </w:rPr>
            </w:pPr>
            <w:r w:rsidRPr="00350C6F">
              <w:rPr>
                <w:rFonts w:ascii="Times New Roman" w:hAnsi="Times New Roman" w:cs="Times New Roman"/>
                <w:b/>
                <w:sz w:val="19"/>
                <w:szCs w:val="19"/>
              </w:rPr>
              <w:t>176) Artikkel 22 lg 8</w:t>
            </w:r>
          </w:p>
          <w:p w14:paraId="25E3CCEF" w14:textId="77777777" w:rsidR="00266D1B" w:rsidRPr="000147CC" w:rsidRDefault="00266D1B" w:rsidP="00266D1B">
            <w:pPr>
              <w:rPr>
                <w:rFonts w:ascii="Times New Roman" w:hAnsi="Times New Roman" w:cs="Times New Roman"/>
                <w:bCs/>
                <w:sz w:val="19"/>
                <w:szCs w:val="19"/>
              </w:rPr>
            </w:pPr>
            <w:r w:rsidRPr="000147CC">
              <w:rPr>
                <w:rFonts w:ascii="Times New Roman" w:hAnsi="Times New Roman" w:cs="Times New Roman"/>
                <w:bCs/>
                <w:sz w:val="19"/>
                <w:szCs w:val="19"/>
              </w:rPr>
              <w:t xml:space="preserve">Liikmesriigid tagavad, et lõpptarbijatel, lõppkasutajatel, vähekaitstud tarbijatel, energiaostuvõimetutel inimestel ja </w:t>
            </w:r>
          </w:p>
          <w:p w14:paraId="54C3EDBC" w14:textId="48547471" w:rsidR="00266D1B" w:rsidRPr="000147CC" w:rsidRDefault="00266D1B" w:rsidP="00266D1B">
            <w:pPr>
              <w:rPr>
                <w:rFonts w:ascii="Times New Roman" w:hAnsi="Times New Roman" w:cs="Times New Roman"/>
                <w:bCs/>
                <w:sz w:val="19"/>
                <w:szCs w:val="19"/>
              </w:rPr>
            </w:pPr>
            <w:r w:rsidRPr="000147CC">
              <w:rPr>
                <w:rFonts w:ascii="Times New Roman" w:hAnsi="Times New Roman" w:cs="Times New Roman"/>
                <w:bCs/>
                <w:sz w:val="19"/>
                <w:szCs w:val="19"/>
              </w:rPr>
              <w:t xml:space="preserve">asjakohasel juhul neil inimestel, kes elavad sotsiaaleluruumides, on käesolevas direktiivis sätestatud õiguste ja kohustustega seotud vaidluste lahendamiseks juurdepääs lihtsale, õiglasele, läbipaistvale, sõltumatule, tulemuslikule ja tõhusale vaidluste </w:t>
            </w:r>
          </w:p>
          <w:p w14:paraId="6DE09052" w14:textId="330FACCE" w:rsidR="00266D1B" w:rsidRDefault="00266D1B" w:rsidP="00266D1B">
            <w:pPr>
              <w:rPr>
                <w:rFonts w:ascii="Times New Roman" w:hAnsi="Times New Roman" w:cs="Times New Roman"/>
                <w:bCs/>
                <w:sz w:val="19"/>
                <w:szCs w:val="19"/>
              </w:rPr>
            </w:pPr>
            <w:r w:rsidRPr="000147CC">
              <w:rPr>
                <w:rFonts w:ascii="Times New Roman" w:hAnsi="Times New Roman" w:cs="Times New Roman"/>
                <w:bCs/>
                <w:sz w:val="19"/>
                <w:szCs w:val="19"/>
              </w:rPr>
              <w:t>kohtuvälisele lahendamisele sõltumatu mehhanismi kaudu, näiteks energiaombudsman või tarbijakaitseorgan, või reguleeriva asutuse kaudu. Kui lõpptarbija on Euroopa Parlamendi ja nõukogu direktiivi 2013/11/EL artikli 4 lõike 1 punktis a määratletud tarbija, siis peab vaidluste kohtuvälise lahendamise mehhanism vastama eelnimetatud direktiivis sätestatud nõuetele. Selleks võib kasutada liikmesriikides olemasolevaid vaidluste kohtuvälise lahendamise mehhanisme, tingimusel et need on sama tulemuslikud.</w:t>
            </w:r>
          </w:p>
          <w:p w14:paraId="09874AC8" w14:textId="77777777" w:rsidR="00266D1B" w:rsidRDefault="00266D1B" w:rsidP="00266D1B">
            <w:pPr>
              <w:rPr>
                <w:rFonts w:ascii="Times New Roman" w:hAnsi="Times New Roman" w:cs="Times New Roman"/>
                <w:bCs/>
                <w:sz w:val="19"/>
                <w:szCs w:val="19"/>
              </w:rPr>
            </w:pPr>
          </w:p>
          <w:p w14:paraId="13FFC5CD" w14:textId="77777777" w:rsidR="00266D1B" w:rsidRPr="007A5926" w:rsidRDefault="00266D1B" w:rsidP="00266D1B">
            <w:pPr>
              <w:rPr>
                <w:rFonts w:ascii="Times New Roman" w:hAnsi="Times New Roman" w:cs="Times New Roman"/>
                <w:bCs/>
                <w:sz w:val="19"/>
                <w:szCs w:val="19"/>
              </w:rPr>
            </w:pPr>
            <w:r w:rsidRPr="007A5926">
              <w:rPr>
                <w:rFonts w:ascii="Times New Roman" w:hAnsi="Times New Roman" w:cs="Times New Roman"/>
                <w:bCs/>
                <w:sz w:val="19"/>
                <w:szCs w:val="19"/>
              </w:rPr>
              <w:t xml:space="preserve">Vajaduse korral tagavad liikmesriigid, et vaidluste kohtuvälise lahendamise üksused teevad koostööd, et võimaldada lihtsat, </w:t>
            </w:r>
          </w:p>
          <w:p w14:paraId="71F312BA" w14:textId="1172DC62" w:rsidR="00266D1B" w:rsidRPr="007A5926" w:rsidRDefault="00266D1B" w:rsidP="00266D1B">
            <w:pPr>
              <w:rPr>
                <w:rFonts w:ascii="Times New Roman" w:hAnsi="Times New Roman" w:cs="Times New Roman"/>
                <w:bCs/>
                <w:sz w:val="19"/>
                <w:szCs w:val="19"/>
              </w:rPr>
            </w:pPr>
            <w:r w:rsidRPr="007A5926">
              <w:rPr>
                <w:rFonts w:ascii="Times New Roman" w:hAnsi="Times New Roman" w:cs="Times New Roman"/>
                <w:bCs/>
                <w:sz w:val="19"/>
                <w:szCs w:val="19"/>
              </w:rPr>
              <w:t xml:space="preserve">õiglast, läbipaistvat, sõltumatut, tulemuslikku ja tõhusat vaidluste kohtuvälist lahendamist kõikide vaidluste korral, mis on tingitud toodetest või teenustest, mis on seotud või kuuluvad ühte paketti käesoleva direktiivi kohaldamisalasse kuuluva </w:t>
            </w:r>
          </w:p>
          <w:p w14:paraId="15227132" w14:textId="77777777" w:rsidR="00266D1B" w:rsidRDefault="00266D1B" w:rsidP="00266D1B">
            <w:pPr>
              <w:rPr>
                <w:rFonts w:ascii="Times New Roman" w:hAnsi="Times New Roman" w:cs="Times New Roman"/>
                <w:bCs/>
                <w:sz w:val="19"/>
                <w:szCs w:val="19"/>
              </w:rPr>
            </w:pPr>
            <w:r w:rsidRPr="007A5926">
              <w:rPr>
                <w:rFonts w:ascii="Times New Roman" w:hAnsi="Times New Roman" w:cs="Times New Roman"/>
                <w:bCs/>
                <w:sz w:val="19"/>
                <w:szCs w:val="19"/>
              </w:rPr>
              <w:t>toote või teenusega.</w:t>
            </w:r>
          </w:p>
          <w:p w14:paraId="2B8E3E90" w14:textId="77777777" w:rsidR="00266D1B" w:rsidRPr="007A5926" w:rsidRDefault="00266D1B" w:rsidP="00266D1B">
            <w:pPr>
              <w:rPr>
                <w:rFonts w:ascii="Times New Roman" w:hAnsi="Times New Roman" w:cs="Times New Roman"/>
                <w:bCs/>
                <w:sz w:val="19"/>
                <w:szCs w:val="19"/>
              </w:rPr>
            </w:pPr>
          </w:p>
          <w:p w14:paraId="6091100F" w14:textId="05CC758F" w:rsidR="00266D1B" w:rsidRPr="000147CC" w:rsidRDefault="00266D1B" w:rsidP="00266D1B">
            <w:pPr>
              <w:rPr>
                <w:rFonts w:ascii="Times New Roman" w:hAnsi="Times New Roman" w:cs="Times New Roman"/>
                <w:bCs/>
                <w:sz w:val="19"/>
                <w:szCs w:val="19"/>
              </w:rPr>
            </w:pPr>
            <w:r w:rsidRPr="007A5926">
              <w:rPr>
                <w:rFonts w:ascii="Times New Roman" w:hAnsi="Times New Roman" w:cs="Times New Roman"/>
                <w:bCs/>
                <w:sz w:val="19"/>
                <w:szCs w:val="19"/>
              </w:rPr>
              <w:t>Ettevõtjate osalemine kodutarbijatele suunatud vaidluste kohtuvälise lahendamise mehhanismis on kohustuslik, välja arvatud juhul, kui liikmesriik tõendab komisjonile, et muud mehhanismid on sama tulemuslikud.</w:t>
            </w:r>
          </w:p>
          <w:p w14:paraId="254BC992" w14:textId="16458996" w:rsidR="00266D1B" w:rsidRPr="00D9359D" w:rsidRDefault="00266D1B" w:rsidP="00266D1B">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80A979" w14:textId="063FD274" w:rsidR="00266D1B" w:rsidRDefault="00350C6F"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27314" w14:textId="47EEB35A" w:rsidR="00266D1B" w:rsidRPr="008056DB" w:rsidRDefault="00350C6F"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30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5A439" w14:textId="77777777" w:rsidR="00266D1B" w:rsidRDefault="00266D1B" w:rsidP="00266D1B">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A165E" w14:textId="22E68A76" w:rsidR="00266D1B" w:rsidRPr="00446C50" w:rsidRDefault="00350C6F" w:rsidP="00266D1B">
            <w:pPr>
              <w:rPr>
                <w:rFonts w:ascii="Times New Roman" w:eastAsia="Times New Roman" w:hAnsi="Times New Roman" w:cs="Times New Roman"/>
                <w:b/>
                <w:sz w:val="24"/>
                <w:szCs w:val="24"/>
                <w:highlight w:val="red"/>
              </w:rPr>
            </w:pPr>
            <w:r w:rsidRPr="0047175B">
              <w:rPr>
                <w:rFonts w:ascii="Times New Roman" w:eastAsia="Times New Roman" w:hAnsi="Times New Roman" w:cs="Times New Roman"/>
                <w:b/>
                <w:sz w:val="24"/>
                <w:szCs w:val="24"/>
              </w:rPr>
              <w:t xml:space="preserve">Kehtiv säte, ei muudeta </w:t>
            </w:r>
          </w:p>
        </w:tc>
      </w:tr>
      <w:tr w:rsidR="00266D1B" w:rsidRPr="006B6FB4" w14:paraId="7787D2E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E839B" w14:textId="77777777" w:rsidR="00266D1B" w:rsidRPr="00F11B36" w:rsidRDefault="00266D1B" w:rsidP="00266D1B">
            <w:pPr>
              <w:rPr>
                <w:rFonts w:ascii="Times New Roman" w:hAnsi="Times New Roman" w:cs="Times New Roman"/>
                <w:b/>
                <w:sz w:val="19"/>
                <w:szCs w:val="19"/>
              </w:rPr>
            </w:pPr>
            <w:r w:rsidRPr="009D17D7">
              <w:rPr>
                <w:rFonts w:ascii="Times New Roman" w:hAnsi="Times New Roman" w:cs="Times New Roman"/>
                <w:b/>
                <w:sz w:val="19"/>
                <w:szCs w:val="19"/>
              </w:rPr>
              <w:t>177) Artikkel 22 lg 9</w:t>
            </w:r>
            <w:r w:rsidRPr="00F11B36">
              <w:rPr>
                <w:rFonts w:ascii="Times New Roman" w:hAnsi="Times New Roman" w:cs="Times New Roman"/>
                <w:b/>
                <w:sz w:val="19"/>
                <w:szCs w:val="19"/>
              </w:rPr>
              <w:t xml:space="preserve"> </w:t>
            </w:r>
          </w:p>
          <w:p w14:paraId="2D7E1E3B" w14:textId="77777777" w:rsidR="00266D1B" w:rsidRPr="00F11B36" w:rsidRDefault="00266D1B" w:rsidP="00266D1B">
            <w:pPr>
              <w:rPr>
                <w:rFonts w:ascii="Times New Roman" w:hAnsi="Times New Roman" w:cs="Times New Roman"/>
                <w:bCs/>
                <w:sz w:val="19"/>
                <w:szCs w:val="19"/>
              </w:rPr>
            </w:pPr>
            <w:r w:rsidRPr="00F11B36">
              <w:rPr>
                <w:rFonts w:ascii="Times New Roman" w:hAnsi="Times New Roman" w:cs="Times New Roman"/>
                <w:bCs/>
                <w:sz w:val="19"/>
                <w:szCs w:val="19"/>
              </w:rPr>
              <w:t xml:space="preserve">Ilma et see piiraks nende asjaõiguse ja rendiõiguse aluspõhimõtteid, võtavad liikmesriigid energiatõhususe </w:t>
            </w:r>
          </w:p>
          <w:p w14:paraId="6A52FA9A" w14:textId="33B5D2E1" w:rsidR="00266D1B" w:rsidRPr="00F11B36" w:rsidRDefault="00266D1B" w:rsidP="00266D1B">
            <w:pPr>
              <w:rPr>
                <w:rFonts w:ascii="Times New Roman" w:hAnsi="Times New Roman" w:cs="Times New Roman"/>
                <w:bCs/>
                <w:sz w:val="19"/>
                <w:szCs w:val="19"/>
              </w:rPr>
            </w:pPr>
            <w:r w:rsidRPr="00F11B36">
              <w:rPr>
                <w:rFonts w:ascii="Times New Roman" w:hAnsi="Times New Roman" w:cs="Times New Roman"/>
                <w:bCs/>
                <w:sz w:val="19"/>
                <w:szCs w:val="19"/>
              </w:rPr>
              <w:lastRenderedPageBreak/>
              <w:t>saavutamise valdkonna õigusnormide alaste ja muude tõkete kõrvaldamisega seotud vajalikke meetmeid seoses järgmisega: hoone või hooneüksuse omanikke ja üürnikke või eri omanikke mõjutavate stiimulite erinevused, et neid osalisi ei takistaks tõhususe parandamisse investeerimast asjaolu, et nemad ise ei saa sellest kogu kasu või et puuduvad reeglid kulude ja kasu jagamiseks nende vahel.</w:t>
            </w:r>
          </w:p>
          <w:p w14:paraId="65435242" w14:textId="77777777" w:rsidR="00266D1B" w:rsidRDefault="00266D1B" w:rsidP="00266D1B">
            <w:pPr>
              <w:rPr>
                <w:rFonts w:ascii="Times New Roman" w:hAnsi="Times New Roman" w:cs="Times New Roman"/>
                <w:bCs/>
                <w:sz w:val="19"/>
                <w:szCs w:val="19"/>
              </w:rPr>
            </w:pPr>
          </w:p>
          <w:p w14:paraId="31370E90" w14:textId="2B1CD88D" w:rsidR="00266D1B" w:rsidRDefault="00266D1B" w:rsidP="00266D1B">
            <w:pPr>
              <w:rPr>
                <w:rFonts w:ascii="Times New Roman" w:hAnsi="Times New Roman" w:cs="Times New Roman"/>
                <w:bCs/>
                <w:sz w:val="19"/>
                <w:szCs w:val="19"/>
              </w:rPr>
            </w:pPr>
            <w:r w:rsidRPr="00F11B36">
              <w:rPr>
                <w:rFonts w:ascii="Times New Roman" w:hAnsi="Times New Roman" w:cs="Times New Roman"/>
                <w:bCs/>
                <w:sz w:val="19"/>
                <w:szCs w:val="19"/>
              </w:rPr>
              <w:t>Selliste tõkete kõrvaldamise meetmeteks võivad olla stiimulite pakkumine, õiguslike või regulatiivsete sätete tühistamine või muutmine, juhiste ja tõlgendavate teatiste vastuvõtmine, haldusmenetluste lihtsustamine, sealhulgas riiklikud normid ja meetmed, millega reguleeritakse otsustusprotsesse mitme omanikuga hoonete puhul, ning võimalus kasutada kolmanda isiku pakutavaid finantseerimislahendusi. Nimetatud meetmeid võib kombineerida lõikes 1 osutatud turuosalistele pakutava energiatõhususalase hariduse, koolituse ja konkreetse teabe ning tehnilise abiga.</w:t>
            </w:r>
          </w:p>
          <w:p w14:paraId="7258D9E5" w14:textId="77777777" w:rsidR="00266D1B" w:rsidRPr="00F11B36" w:rsidRDefault="00266D1B" w:rsidP="00266D1B">
            <w:pPr>
              <w:rPr>
                <w:rFonts w:ascii="Times New Roman" w:hAnsi="Times New Roman" w:cs="Times New Roman"/>
                <w:bCs/>
                <w:sz w:val="19"/>
                <w:szCs w:val="19"/>
              </w:rPr>
            </w:pPr>
          </w:p>
          <w:p w14:paraId="78A487E5" w14:textId="11B6FB76" w:rsidR="00266D1B" w:rsidRPr="00F11B36" w:rsidRDefault="00266D1B" w:rsidP="00266D1B">
            <w:pPr>
              <w:rPr>
                <w:rFonts w:ascii="Times New Roman" w:hAnsi="Times New Roman" w:cs="Times New Roman"/>
                <w:bCs/>
                <w:sz w:val="19"/>
                <w:szCs w:val="19"/>
              </w:rPr>
            </w:pPr>
            <w:r w:rsidRPr="00F11B36">
              <w:rPr>
                <w:rFonts w:ascii="Times New Roman" w:hAnsi="Times New Roman" w:cs="Times New Roman"/>
                <w:bCs/>
                <w:sz w:val="19"/>
                <w:szCs w:val="19"/>
              </w:rPr>
              <w:t xml:space="preserve">Liikmesriigid võtavad asjakohaseid meetmeid, et toetada </w:t>
            </w:r>
            <w:proofErr w:type="spellStart"/>
            <w:r w:rsidRPr="00F11B36">
              <w:rPr>
                <w:rFonts w:ascii="Times New Roman" w:hAnsi="Times New Roman" w:cs="Times New Roman"/>
                <w:bCs/>
                <w:sz w:val="19"/>
                <w:szCs w:val="19"/>
              </w:rPr>
              <w:t>mitmepoolset</w:t>
            </w:r>
            <w:proofErr w:type="spellEnd"/>
            <w:r w:rsidRPr="00F11B36">
              <w:rPr>
                <w:rFonts w:ascii="Times New Roman" w:hAnsi="Times New Roman" w:cs="Times New Roman"/>
                <w:bCs/>
                <w:sz w:val="19"/>
                <w:szCs w:val="19"/>
              </w:rPr>
              <w:t xml:space="preserve"> dialoogi asjaomaste partneritega, milleks on näiteks asjaomased kohalikud ja piirkondlikud ametiasutused, sotsiaalpartnerid, omanike ja üürnike organisatsioonid, tarbijaorganisatsioonid, energiatarnijad või energia jaemüügi ettevõtjad, energiateenuste ettevõtjad, taastuvenergiakogukonnad, </w:t>
            </w:r>
          </w:p>
          <w:p w14:paraId="6A5989F4" w14:textId="520CA28F" w:rsidR="00266D1B" w:rsidRDefault="00266D1B" w:rsidP="00266D1B">
            <w:pPr>
              <w:rPr>
                <w:rFonts w:ascii="Times New Roman" w:hAnsi="Times New Roman" w:cs="Times New Roman"/>
                <w:bCs/>
                <w:sz w:val="19"/>
                <w:szCs w:val="19"/>
              </w:rPr>
            </w:pPr>
            <w:r w:rsidRPr="00F11B36">
              <w:rPr>
                <w:rFonts w:ascii="Times New Roman" w:hAnsi="Times New Roman" w:cs="Times New Roman"/>
                <w:bCs/>
                <w:sz w:val="19"/>
                <w:szCs w:val="19"/>
              </w:rPr>
              <w:t>avaliku sektori asutused ja ametid, eesmärgiga esitada ettepanekud ühiselt heaks kiidetud meetmete, stiimulite ja suuniste kohta, mis seonduvad stiimulite jaotamisega omanike ja üürnike vahel või hoone või hoone osa omanike vahel.</w:t>
            </w:r>
          </w:p>
          <w:p w14:paraId="7317BCC5" w14:textId="77777777" w:rsidR="00266D1B" w:rsidRPr="00F11B36" w:rsidRDefault="00266D1B" w:rsidP="00266D1B">
            <w:pPr>
              <w:rPr>
                <w:rFonts w:ascii="Times New Roman" w:hAnsi="Times New Roman" w:cs="Times New Roman"/>
                <w:bCs/>
                <w:sz w:val="19"/>
                <w:szCs w:val="19"/>
              </w:rPr>
            </w:pPr>
          </w:p>
          <w:p w14:paraId="494D169D" w14:textId="24403C31" w:rsidR="00266D1B" w:rsidRPr="00F11B36" w:rsidRDefault="00266D1B" w:rsidP="00266D1B">
            <w:pPr>
              <w:rPr>
                <w:rFonts w:ascii="Times New Roman" w:hAnsi="Times New Roman" w:cs="Times New Roman"/>
                <w:bCs/>
                <w:sz w:val="19"/>
                <w:szCs w:val="19"/>
              </w:rPr>
            </w:pPr>
            <w:r w:rsidRPr="00F11B36">
              <w:rPr>
                <w:rFonts w:ascii="Times New Roman" w:hAnsi="Times New Roman" w:cs="Times New Roman"/>
                <w:bCs/>
                <w:sz w:val="19"/>
                <w:szCs w:val="19"/>
              </w:rPr>
              <w:t>Iga liikmesriik teatab sellistest tõketest ja oma pikaajalise renoveerimisstrateegia (mis on koostatud vastavalt direktiivi 2010/31/EL artiklile 2a ja määrusele (EL) 2018/1999) raames võetud meetmetest.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49EC1" w14:textId="7777777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p w14:paraId="367049F6" w14:textId="77777777" w:rsidR="00266D1B" w:rsidRDefault="00266D1B" w:rsidP="00266D1B">
            <w:pPr>
              <w:rPr>
                <w:rFonts w:ascii="Times New Roman" w:eastAsia="Times New Roman" w:hAnsi="Times New Roman" w:cs="Times New Roman"/>
                <w:b/>
                <w:color w:val="auto"/>
                <w:sz w:val="24"/>
                <w:szCs w:val="24"/>
              </w:rPr>
            </w:pPr>
          </w:p>
          <w:p w14:paraId="78738DE3" w14:textId="77777777" w:rsidR="00266D1B" w:rsidRDefault="00266D1B" w:rsidP="00266D1B">
            <w:pPr>
              <w:rPr>
                <w:rFonts w:ascii="Times New Roman" w:eastAsia="Times New Roman" w:hAnsi="Times New Roman" w:cs="Times New Roman"/>
                <w:b/>
                <w:color w:val="auto"/>
                <w:sz w:val="24"/>
                <w:szCs w:val="24"/>
              </w:rPr>
            </w:pPr>
          </w:p>
          <w:p w14:paraId="0B635256" w14:textId="77777777" w:rsidR="00266D1B" w:rsidRDefault="00266D1B" w:rsidP="00266D1B">
            <w:pPr>
              <w:rPr>
                <w:rFonts w:ascii="Times New Roman" w:eastAsia="Times New Roman" w:hAnsi="Times New Roman" w:cs="Times New Roman"/>
                <w:b/>
                <w:color w:val="auto"/>
                <w:sz w:val="24"/>
                <w:szCs w:val="24"/>
              </w:rPr>
            </w:pPr>
          </w:p>
          <w:p w14:paraId="32B31F37" w14:textId="77777777" w:rsidR="00266D1B" w:rsidRDefault="00266D1B" w:rsidP="00266D1B">
            <w:pPr>
              <w:rPr>
                <w:rFonts w:ascii="Times New Roman" w:eastAsia="Times New Roman" w:hAnsi="Times New Roman" w:cs="Times New Roman"/>
                <w:b/>
                <w:color w:val="auto"/>
                <w:sz w:val="24"/>
                <w:szCs w:val="24"/>
              </w:rPr>
            </w:pPr>
          </w:p>
          <w:p w14:paraId="3E649761" w14:textId="77777777" w:rsidR="00266D1B" w:rsidRDefault="00266D1B" w:rsidP="00266D1B">
            <w:pPr>
              <w:rPr>
                <w:rFonts w:ascii="Times New Roman" w:eastAsia="Times New Roman" w:hAnsi="Times New Roman" w:cs="Times New Roman"/>
                <w:b/>
                <w:color w:val="auto"/>
                <w:sz w:val="24"/>
                <w:szCs w:val="24"/>
              </w:rPr>
            </w:pPr>
          </w:p>
          <w:p w14:paraId="6CCBA6B6" w14:textId="77777777" w:rsidR="00266D1B" w:rsidRDefault="00266D1B" w:rsidP="00266D1B">
            <w:pPr>
              <w:rPr>
                <w:rFonts w:ascii="Times New Roman" w:eastAsia="Times New Roman" w:hAnsi="Times New Roman" w:cs="Times New Roman"/>
                <w:b/>
                <w:color w:val="auto"/>
                <w:sz w:val="24"/>
                <w:szCs w:val="24"/>
              </w:rPr>
            </w:pPr>
          </w:p>
          <w:p w14:paraId="131BD955" w14:textId="77777777" w:rsidR="00266D1B" w:rsidRDefault="00266D1B" w:rsidP="00266D1B">
            <w:pPr>
              <w:rPr>
                <w:rFonts w:ascii="Times New Roman" w:eastAsia="Times New Roman" w:hAnsi="Times New Roman" w:cs="Times New Roman"/>
                <w:b/>
                <w:color w:val="auto"/>
                <w:sz w:val="24"/>
                <w:szCs w:val="24"/>
              </w:rPr>
            </w:pPr>
          </w:p>
          <w:p w14:paraId="311EA4D4" w14:textId="77777777" w:rsidR="00266D1B" w:rsidRDefault="00266D1B" w:rsidP="00266D1B">
            <w:pPr>
              <w:rPr>
                <w:rFonts w:ascii="Times New Roman" w:eastAsia="Times New Roman" w:hAnsi="Times New Roman" w:cs="Times New Roman"/>
                <w:b/>
                <w:color w:val="auto"/>
                <w:sz w:val="24"/>
                <w:szCs w:val="24"/>
              </w:rPr>
            </w:pPr>
          </w:p>
          <w:p w14:paraId="2195DFCD" w14:textId="77777777" w:rsidR="00266D1B" w:rsidRDefault="00266D1B" w:rsidP="00266D1B">
            <w:pPr>
              <w:rPr>
                <w:rFonts w:ascii="Times New Roman" w:eastAsia="Times New Roman" w:hAnsi="Times New Roman" w:cs="Times New Roman"/>
                <w:b/>
                <w:color w:val="auto"/>
                <w:sz w:val="24"/>
                <w:szCs w:val="24"/>
              </w:rPr>
            </w:pPr>
          </w:p>
          <w:p w14:paraId="511CB277" w14:textId="77777777" w:rsidR="00266D1B" w:rsidRDefault="00266D1B" w:rsidP="00266D1B">
            <w:pPr>
              <w:rPr>
                <w:rFonts w:ascii="Times New Roman" w:eastAsia="Times New Roman" w:hAnsi="Times New Roman" w:cs="Times New Roman"/>
                <w:b/>
                <w:color w:val="auto"/>
                <w:sz w:val="24"/>
                <w:szCs w:val="24"/>
              </w:rPr>
            </w:pPr>
          </w:p>
          <w:p w14:paraId="3287FD89" w14:textId="77777777" w:rsidR="00266D1B" w:rsidRDefault="00266D1B" w:rsidP="00266D1B">
            <w:pPr>
              <w:rPr>
                <w:rFonts w:ascii="Times New Roman" w:eastAsia="Times New Roman" w:hAnsi="Times New Roman" w:cs="Times New Roman"/>
                <w:b/>
                <w:color w:val="auto"/>
                <w:sz w:val="24"/>
                <w:szCs w:val="24"/>
              </w:rPr>
            </w:pPr>
          </w:p>
          <w:p w14:paraId="40391458" w14:textId="77777777" w:rsidR="00266D1B" w:rsidRDefault="00266D1B" w:rsidP="00266D1B">
            <w:pPr>
              <w:rPr>
                <w:rFonts w:ascii="Times New Roman" w:eastAsia="Times New Roman" w:hAnsi="Times New Roman" w:cs="Times New Roman"/>
                <w:b/>
                <w:color w:val="auto"/>
                <w:sz w:val="24"/>
                <w:szCs w:val="24"/>
              </w:rPr>
            </w:pPr>
          </w:p>
          <w:p w14:paraId="1B13C485" w14:textId="5D7D83E3"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660D486E" w14:textId="77777777" w:rsidR="00266D1B" w:rsidRDefault="00266D1B" w:rsidP="00266D1B">
            <w:pPr>
              <w:rPr>
                <w:rFonts w:ascii="Times New Roman" w:eastAsia="Times New Roman" w:hAnsi="Times New Roman" w:cs="Times New Roman"/>
                <w:b/>
                <w:color w:val="auto"/>
                <w:sz w:val="24"/>
                <w:szCs w:val="24"/>
              </w:rPr>
            </w:pPr>
          </w:p>
          <w:p w14:paraId="7A344308" w14:textId="77777777" w:rsidR="00266D1B" w:rsidRDefault="00266D1B" w:rsidP="00266D1B">
            <w:pPr>
              <w:rPr>
                <w:rFonts w:ascii="Times New Roman" w:eastAsia="Times New Roman" w:hAnsi="Times New Roman" w:cs="Times New Roman"/>
                <w:b/>
                <w:color w:val="auto"/>
                <w:sz w:val="24"/>
                <w:szCs w:val="24"/>
              </w:rPr>
            </w:pPr>
          </w:p>
          <w:p w14:paraId="1073641C" w14:textId="77777777" w:rsidR="00266D1B" w:rsidRDefault="00266D1B" w:rsidP="00266D1B">
            <w:pPr>
              <w:rPr>
                <w:rFonts w:ascii="Times New Roman" w:eastAsia="Times New Roman" w:hAnsi="Times New Roman" w:cs="Times New Roman"/>
                <w:b/>
                <w:color w:val="auto"/>
                <w:sz w:val="24"/>
                <w:szCs w:val="24"/>
              </w:rPr>
            </w:pPr>
          </w:p>
          <w:p w14:paraId="2D889AE1" w14:textId="77777777" w:rsidR="00266D1B" w:rsidRDefault="00266D1B" w:rsidP="00266D1B">
            <w:pPr>
              <w:rPr>
                <w:rFonts w:ascii="Times New Roman" w:eastAsia="Times New Roman" w:hAnsi="Times New Roman" w:cs="Times New Roman"/>
                <w:b/>
                <w:color w:val="auto"/>
                <w:sz w:val="24"/>
                <w:szCs w:val="24"/>
              </w:rPr>
            </w:pPr>
          </w:p>
          <w:p w14:paraId="60D4E0FC" w14:textId="77777777" w:rsidR="00266D1B" w:rsidRDefault="00266D1B" w:rsidP="00266D1B">
            <w:pPr>
              <w:rPr>
                <w:rFonts w:ascii="Times New Roman" w:eastAsia="Times New Roman" w:hAnsi="Times New Roman" w:cs="Times New Roman"/>
                <w:b/>
                <w:color w:val="auto"/>
                <w:sz w:val="24"/>
                <w:szCs w:val="24"/>
              </w:rPr>
            </w:pPr>
          </w:p>
          <w:p w14:paraId="52393AA7" w14:textId="77777777" w:rsidR="00266D1B" w:rsidRDefault="00266D1B" w:rsidP="00266D1B">
            <w:pPr>
              <w:rPr>
                <w:rFonts w:ascii="Times New Roman" w:eastAsia="Times New Roman" w:hAnsi="Times New Roman" w:cs="Times New Roman"/>
                <w:b/>
                <w:color w:val="auto"/>
                <w:sz w:val="24"/>
                <w:szCs w:val="24"/>
              </w:rPr>
            </w:pPr>
          </w:p>
          <w:p w14:paraId="2A50C901" w14:textId="77777777" w:rsidR="00266D1B" w:rsidRDefault="00266D1B" w:rsidP="00266D1B">
            <w:pPr>
              <w:rPr>
                <w:rFonts w:ascii="Times New Roman" w:eastAsia="Times New Roman" w:hAnsi="Times New Roman" w:cs="Times New Roman"/>
                <w:b/>
                <w:color w:val="auto"/>
                <w:sz w:val="24"/>
                <w:szCs w:val="24"/>
              </w:rPr>
            </w:pPr>
          </w:p>
          <w:p w14:paraId="31CE6B7F" w14:textId="77777777" w:rsidR="00266D1B" w:rsidRDefault="00266D1B" w:rsidP="00266D1B">
            <w:pPr>
              <w:rPr>
                <w:rFonts w:ascii="Times New Roman" w:eastAsia="Times New Roman" w:hAnsi="Times New Roman" w:cs="Times New Roman"/>
                <w:b/>
                <w:color w:val="auto"/>
                <w:sz w:val="24"/>
                <w:szCs w:val="24"/>
              </w:rPr>
            </w:pPr>
          </w:p>
          <w:p w14:paraId="0210B89B" w14:textId="77777777" w:rsidR="00266D1B" w:rsidRDefault="00266D1B" w:rsidP="00266D1B">
            <w:pPr>
              <w:rPr>
                <w:rFonts w:ascii="Times New Roman" w:eastAsia="Times New Roman" w:hAnsi="Times New Roman" w:cs="Times New Roman"/>
                <w:b/>
                <w:color w:val="auto"/>
                <w:sz w:val="24"/>
                <w:szCs w:val="24"/>
              </w:rPr>
            </w:pPr>
          </w:p>
          <w:p w14:paraId="0B13C50F" w14:textId="77777777" w:rsidR="00266D1B" w:rsidRDefault="00266D1B" w:rsidP="00266D1B">
            <w:pPr>
              <w:rPr>
                <w:rFonts w:ascii="Times New Roman" w:eastAsia="Times New Roman" w:hAnsi="Times New Roman" w:cs="Times New Roman"/>
                <w:b/>
                <w:color w:val="auto"/>
                <w:sz w:val="24"/>
                <w:szCs w:val="24"/>
              </w:rPr>
            </w:pPr>
          </w:p>
          <w:p w14:paraId="6FB1738C" w14:textId="77777777" w:rsidR="00266D1B" w:rsidRDefault="00266D1B" w:rsidP="00266D1B">
            <w:pPr>
              <w:rPr>
                <w:rFonts w:ascii="Times New Roman" w:eastAsia="Times New Roman" w:hAnsi="Times New Roman" w:cs="Times New Roman"/>
                <w:b/>
                <w:color w:val="auto"/>
                <w:sz w:val="24"/>
                <w:szCs w:val="24"/>
              </w:rPr>
            </w:pPr>
          </w:p>
          <w:p w14:paraId="51892EA8" w14:textId="7777777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392918B9" w14:textId="77777777" w:rsidR="00266D1B" w:rsidRDefault="00266D1B" w:rsidP="00266D1B">
            <w:pPr>
              <w:rPr>
                <w:rFonts w:ascii="Times New Roman" w:eastAsia="Times New Roman" w:hAnsi="Times New Roman" w:cs="Times New Roman"/>
                <w:b/>
                <w:color w:val="auto"/>
                <w:sz w:val="24"/>
                <w:szCs w:val="24"/>
              </w:rPr>
            </w:pPr>
          </w:p>
          <w:p w14:paraId="1AA04AD1" w14:textId="77777777" w:rsidR="00266D1B" w:rsidRDefault="00266D1B" w:rsidP="00266D1B">
            <w:pPr>
              <w:rPr>
                <w:rFonts w:ascii="Times New Roman" w:eastAsia="Times New Roman" w:hAnsi="Times New Roman" w:cs="Times New Roman"/>
                <w:b/>
                <w:color w:val="auto"/>
                <w:sz w:val="24"/>
                <w:szCs w:val="24"/>
              </w:rPr>
            </w:pPr>
          </w:p>
          <w:p w14:paraId="776B2B0D" w14:textId="77777777" w:rsidR="00266D1B" w:rsidRDefault="00266D1B" w:rsidP="00266D1B">
            <w:pPr>
              <w:rPr>
                <w:rFonts w:ascii="Times New Roman" w:eastAsia="Times New Roman" w:hAnsi="Times New Roman" w:cs="Times New Roman"/>
                <w:b/>
                <w:color w:val="auto"/>
                <w:sz w:val="24"/>
                <w:szCs w:val="24"/>
              </w:rPr>
            </w:pPr>
          </w:p>
          <w:p w14:paraId="1F2BBA50" w14:textId="77777777" w:rsidR="00266D1B" w:rsidRDefault="00266D1B" w:rsidP="00266D1B">
            <w:pPr>
              <w:rPr>
                <w:rFonts w:ascii="Times New Roman" w:eastAsia="Times New Roman" w:hAnsi="Times New Roman" w:cs="Times New Roman"/>
                <w:b/>
                <w:color w:val="auto"/>
                <w:sz w:val="24"/>
                <w:szCs w:val="24"/>
              </w:rPr>
            </w:pPr>
          </w:p>
          <w:p w14:paraId="25565481" w14:textId="77777777" w:rsidR="00266D1B" w:rsidRDefault="00266D1B" w:rsidP="00266D1B">
            <w:pPr>
              <w:rPr>
                <w:rFonts w:ascii="Times New Roman" w:eastAsia="Times New Roman" w:hAnsi="Times New Roman" w:cs="Times New Roman"/>
                <w:b/>
                <w:color w:val="auto"/>
                <w:sz w:val="24"/>
                <w:szCs w:val="24"/>
              </w:rPr>
            </w:pPr>
          </w:p>
          <w:p w14:paraId="7317107A" w14:textId="77777777" w:rsidR="00266D1B" w:rsidRDefault="00266D1B" w:rsidP="00266D1B">
            <w:pPr>
              <w:rPr>
                <w:rFonts w:ascii="Times New Roman" w:eastAsia="Times New Roman" w:hAnsi="Times New Roman" w:cs="Times New Roman"/>
                <w:b/>
                <w:color w:val="auto"/>
                <w:sz w:val="24"/>
                <w:szCs w:val="24"/>
              </w:rPr>
            </w:pPr>
          </w:p>
          <w:p w14:paraId="6CC0ADF1" w14:textId="77777777" w:rsidR="00266D1B" w:rsidRDefault="00266D1B" w:rsidP="00266D1B">
            <w:pPr>
              <w:rPr>
                <w:rFonts w:ascii="Times New Roman" w:eastAsia="Times New Roman" w:hAnsi="Times New Roman" w:cs="Times New Roman"/>
                <w:b/>
                <w:color w:val="auto"/>
                <w:sz w:val="24"/>
                <w:szCs w:val="24"/>
              </w:rPr>
            </w:pPr>
          </w:p>
          <w:p w14:paraId="7CA937EC" w14:textId="77777777" w:rsidR="00266D1B" w:rsidRDefault="00266D1B" w:rsidP="00266D1B">
            <w:pPr>
              <w:rPr>
                <w:rFonts w:ascii="Times New Roman" w:eastAsia="Times New Roman" w:hAnsi="Times New Roman" w:cs="Times New Roman"/>
                <w:b/>
                <w:color w:val="auto"/>
                <w:sz w:val="24"/>
                <w:szCs w:val="24"/>
              </w:rPr>
            </w:pPr>
          </w:p>
          <w:p w14:paraId="01275F97" w14:textId="77777777" w:rsidR="00266D1B" w:rsidRDefault="00266D1B" w:rsidP="00266D1B">
            <w:pPr>
              <w:rPr>
                <w:rFonts w:ascii="Times New Roman" w:eastAsia="Times New Roman" w:hAnsi="Times New Roman" w:cs="Times New Roman"/>
                <w:b/>
                <w:color w:val="auto"/>
                <w:sz w:val="24"/>
                <w:szCs w:val="24"/>
              </w:rPr>
            </w:pPr>
          </w:p>
          <w:p w14:paraId="106DD54D" w14:textId="77777777" w:rsidR="00266D1B" w:rsidRDefault="00266D1B" w:rsidP="00266D1B">
            <w:pPr>
              <w:rPr>
                <w:rFonts w:ascii="Times New Roman" w:eastAsia="Times New Roman" w:hAnsi="Times New Roman" w:cs="Times New Roman"/>
                <w:b/>
                <w:color w:val="auto"/>
                <w:sz w:val="24"/>
                <w:szCs w:val="24"/>
              </w:rPr>
            </w:pPr>
          </w:p>
          <w:p w14:paraId="72F05986" w14:textId="77777777" w:rsidR="00266D1B" w:rsidRDefault="00266D1B" w:rsidP="00266D1B">
            <w:pPr>
              <w:rPr>
                <w:rFonts w:ascii="Times New Roman" w:eastAsia="Times New Roman" w:hAnsi="Times New Roman" w:cs="Times New Roman"/>
                <w:b/>
                <w:color w:val="auto"/>
                <w:sz w:val="24"/>
                <w:szCs w:val="24"/>
              </w:rPr>
            </w:pPr>
          </w:p>
          <w:p w14:paraId="76CC7277" w14:textId="77777777" w:rsidR="00266D1B" w:rsidRDefault="00266D1B" w:rsidP="00266D1B">
            <w:pPr>
              <w:rPr>
                <w:rFonts w:ascii="Times New Roman" w:eastAsia="Times New Roman" w:hAnsi="Times New Roman" w:cs="Times New Roman"/>
                <w:b/>
                <w:color w:val="auto"/>
                <w:sz w:val="24"/>
                <w:szCs w:val="24"/>
              </w:rPr>
            </w:pPr>
          </w:p>
          <w:p w14:paraId="49A7A4CC" w14:textId="77777777" w:rsidR="00266D1B" w:rsidRDefault="00266D1B" w:rsidP="00266D1B">
            <w:pPr>
              <w:rPr>
                <w:rFonts w:ascii="Times New Roman" w:eastAsia="Times New Roman" w:hAnsi="Times New Roman" w:cs="Times New Roman"/>
                <w:b/>
                <w:color w:val="auto"/>
                <w:sz w:val="24"/>
                <w:szCs w:val="24"/>
              </w:rPr>
            </w:pPr>
          </w:p>
          <w:p w14:paraId="2D695669" w14:textId="778D687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AB11A2" w14:textId="77777777" w:rsidR="00266D1B" w:rsidRPr="00DB5292" w:rsidRDefault="00266D1B" w:rsidP="00266D1B">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lastRenderedPageBreak/>
              <w:t>EnKS § 30 lg 4</w:t>
            </w:r>
          </w:p>
          <w:p w14:paraId="61CC2450" w14:textId="77777777" w:rsidR="00266D1B" w:rsidRPr="00DB5292" w:rsidRDefault="00266D1B" w:rsidP="00266D1B">
            <w:pPr>
              <w:rPr>
                <w:rFonts w:ascii="Times New Roman" w:hAnsi="Times New Roman" w:cs="Times New Roman"/>
                <w:color w:val="auto"/>
                <w:sz w:val="18"/>
                <w:szCs w:val="18"/>
                <w:lang w:val="en-IE"/>
              </w:rPr>
            </w:pPr>
          </w:p>
          <w:p w14:paraId="027BA790" w14:textId="77777777" w:rsidR="00266D1B" w:rsidRPr="00DB5292" w:rsidRDefault="00266D1B" w:rsidP="00266D1B">
            <w:pPr>
              <w:rPr>
                <w:rFonts w:ascii="Times New Roman" w:hAnsi="Times New Roman" w:cs="Times New Roman"/>
                <w:color w:val="auto"/>
                <w:sz w:val="18"/>
                <w:szCs w:val="18"/>
                <w:lang w:val="en-IE"/>
              </w:rPr>
            </w:pPr>
          </w:p>
          <w:p w14:paraId="63FCFBE2" w14:textId="77777777" w:rsidR="00266D1B" w:rsidRPr="00DB5292" w:rsidRDefault="00266D1B" w:rsidP="00266D1B">
            <w:pPr>
              <w:rPr>
                <w:rFonts w:ascii="Times New Roman" w:hAnsi="Times New Roman" w:cs="Times New Roman"/>
                <w:color w:val="auto"/>
                <w:sz w:val="18"/>
                <w:szCs w:val="18"/>
                <w:lang w:val="en-IE"/>
              </w:rPr>
            </w:pPr>
          </w:p>
          <w:p w14:paraId="77EFC9F3" w14:textId="77777777" w:rsidR="00266D1B" w:rsidRPr="00DB5292" w:rsidRDefault="00266D1B" w:rsidP="00266D1B">
            <w:pPr>
              <w:rPr>
                <w:rFonts w:ascii="Times New Roman" w:hAnsi="Times New Roman" w:cs="Times New Roman"/>
                <w:color w:val="auto"/>
                <w:sz w:val="18"/>
                <w:szCs w:val="18"/>
                <w:lang w:val="en-IE"/>
              </w:rPr>
            </w:pPr>
          </w:p>
          <w:p w14:paraId="7B619476" w14:textId="77777777" w:rsidR="00266D1B" w:rsidRPr="00DB5292" w:rsidRDefault="00266D1B" w:rsidP="00266D1B">
            <w:pPr>
              <w:rPr>
                <w:rFonts w:ascii="Times New Roman" w:hAnsi="Times New Roman" w:cs="Times New Roman"/>
                <w:color w:val="auto"/>
                <w:sz w:val="18"/>
                <w:szCs w:val="18"/>
                <w:lang w:val="en-IE"/>
              </w:rPr>
            </w:pPr>
          </w:p>
          <w:p w14:paraId="593B696B" w14:textId="77777777" w:rsidR="00266D1B" w:rsidRPr="00DB5292" w:rsidRDefault="00266D1B" w:rsidP="00266D1B">
            <w:pPr>
              <w:rPr>
                <w:rFonts w:ascii="Times New Roman" w:hAnsi="Times New Roman" w:cs="Times New Roman"/>
                <w:color w:val="auto"/>
                <w:sz w:val="18"/>
                <w:szCs w:val="18"/>
                <w:lang w:val="en-IE"/>
              </w:rPr>
            </w:pPr>
          </w:p>
          <w:p w14:paraId="059E11C7" w14:textId="77777777" w:rsidR="00266D1B" w:rsidRPr="00DB5292" w:rsidRDefault="00266D1B" w:rsidP="00266D1B">
            <w:pPr>
              <w:rPr>
                <w:rFonts w:ascii="Times New Roman" w:hAnsi="Times New Roman" w:cs="Times New Roman"/>
                <w:color w:val="auto"/>
                <w:sz w:val="18"/>
                <w:szCs w:val="18"/>
                <w:lang w:val="en-IE"/>
              </w:rPr>
            </w:pPr>
          </w:p>
          <w:p w14:paraId="15984F02" w14:textId="77777777" w:rsidR="00266D1B" w:rsidRPr="00DB5292" w:rsidRDefault="00266D1B" w:rsidP="00266D1B">
            <w:pPr>
              <w:rPr>
                <w:rFonts w:ascii="Times New Roman" w:hAnsi="Times New Roman" w:cs="Times New Roman"/>
                <w:color w:val="auto"/>
                <w:sz w:val="18"/>
                <w:szCs w:val="18"/>
                <w:lang w:val="en-IE"/>
              </w:rPr>
            </w:pPr>
          </w:p>
          <w:p w14:paraId="33CDCE0A" w14:textId="77777777" w:rsidR="00266D1B" w:rsidRPr="00DB5292" w:rsidRDefault="00266D1B" w:rsidP="00266D1B">
            <w:pPr>
              <w:rPr>
                <w:rFonts w:ascii="Times New Roman" w:hAnsi="Times New Roman" w:cs="Times New Roman"/>
                <w:color w:val="auto"/>
                <w:sz w:val="18"/>
                <w:szCs w:val="18"/>
                <w:lang w:val="en-IE"/>
              </w:rPr>
            </w:pPr>
          </w:p>
          <w:p w14:paraId="5E6EFB31" w14:textId="77777777" w:rsidR="00266D1B" w:rsidRPr="00DB5292" w:rsidRDefault="00266D1B" w:rsidP="00266D1B">
            <w:pPr>
              <w:rPr>
                <w:rFonts w:ascii="Times New Roman" w:hAnsi="Times New Roman" w:cs="Times New Roman"/>
                <w:color w:val="auto"/>
                <w:sz w:val="18"/>
                <w:szCs w:val="18"/>
                <w:lang w:val="en-IE"/>
              </w:rPr>
            </w:pPr>
          </w:p>
          <w:p w14:paraId="4A9AC098" w14:textId="77777777" w:rsidR="00266D1B" w:rsidRPr="00DB5292" w:rsidRDefault="00266D1B" w:rsidP="00266D1B">
            <w:pPr>
              <w:rPr>
                <w:rFonts w:ascii="Times New Roman" w:hAnsi="Times New Roman" w:cs="Times New Roman"/>
                <w:color w:val="auto"/>
                <w:sz w:val="18"/>
                <w:szCs w:val="18"/>
                <w:lang w:val="en-IE"/>
              </w:rPr>
            </w:pPr>
          </w:p>
          <w:p w14:paraId="54D9861A" w14:textId="77777777" w:rsidR="00266D1B" w:rsidRPr="00DB5292" w:rsidRDefault="00266D1B" w:rsidP="00266D1B">
            <w:pPr>
              <w:rPr>
                <w:rFonts w:ascii="Times New Roman" w:hAnsi="Times New Roman" w:cs="Times New Roman"/>
                <w:color w:val="auto"/>
                <w:sz w:val="18"/>
                <w:szCs w:val="18"/>
                <w:lang w:val="en-IE"/>
              </w:rPr>
            </w:pPr>
          </w:p>
          <w:p w14:paraId="1F224578" w14:textId="77777777" w:rsidR="00266D1B" w:rsidRPr="00DB5292" w:rsidRDefault="00266D1B" w:rsidP="00266D1B">
            <w:pPr>
              <w:rPr>
                <w:rFonts w:ascii="Times New Roman" w:hAnsi="Times New Roman" w:cs="Times New Roman"/>
                <w:color w:val="auto"/>
                <w:sz w:val="18"/>
                <w:szCs w:val="18"/>
                <w:lang w:val="en-IE"/>
              </w:rPr>
            </w:pPr>
          </w:p>
          <w:p w14:paraId="3CB20817" w14:textId="77777777" w:rsidR="00266D1B" w:rsidRPr="00DB5292" w:rsidRDefault="00266D1B" w:rsidP="00266D1B">
            <w:pPr>
              <w:rPr>
                <w:rFonts w:ascii="Times New Roman" w:hAnsi="Times New Roman" w:cs="Times New Roman"/>
                <w:color w:val="auto"/>
                <w:sz w:val="18"/>
                <w:szCs w:val="18"/>
                <w:lang w:val="en-IE"/>
              </w:rPr>
            </w:pPr>
          </w:p>
          <w:p w14:paraId="77DE4951" w14:textId="77777777" w:rsidR="00266D1B" w:rsidRPr="00DB5292" w:rsidRDefault="00266D1B" w:rsidP="00266D1B">
            <w:pPr>
              <w:rPr>
                <w:rFonts w:ascii="Times New Roman" w:hAnsi="Times New Roman" w:cs="Times New Roman"/>
                <w:color w:val="auto"/>
                <w:sz w:val="18"/>
                <w:szCs w:val="18"/>
                <w:lang w:val="en-IE"/>
              </w:rPr>
            </w:pPr>
          </w:p>
          <w:p w14:paraId="6C2EB155" w14:textId="77777777" w:rsidR="00266D1B" w:rsidRPr="00DB5292" w:rsidRDefault="00266D1B" w:rsidP="00266D1B">
            <w:pPr>
              <w:rPr>
                <w:rFonts w:ascii="Times New Roman" w:hAnsi="Times New Roman" w:cs="Times New Roman"/>
                <w:color w:val="auto"/>
                <w:sz w:val="18"/>
                <w:szCs w:val="18"/>
                <w:lang w:val="en-IE"/>
              </w:rPr>
            </w:pPr>
          </w:p>
          <w:p w14:paraId="39136FE6" w14:textId="77777777" w:rsidR="00266D1B" w:rsidRPr="00DB5292" w:rsidRDefault="00266D1B" w:rsidP="00266D1B">
            <w:pPr>
              <w:rPr>
                <w:rFonts w:ascii="Times New Roman" w:hAnsi="Times New Roman" w:cs="Times New Roman"/>
                <w:color w:val="auto"/>
                <w:sz w:val="18"/>
                <w:szCs w:val="18"/>
                <w:lang w:val="en-IE"/>
              </w:rPr>
            </w:pPr>
          </w:p>
          <w:p w14:paraId="03200EC6" w14:textId="66A3DE27" w:rsidR="00266D1B" w:rsidRPr="00DB5292" w:rsidRDefault="00266D1B" w:rsidP="00266D1B">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t>EnKS § 30 lg 4</w:t>
            </w:r>
          </w:p>
          <w:p w14:paraId="52921A2C" w14:textId="77777777" w:rsidR="00266D1B" w:rsidRPr="00DB5292" w:rsidRDefault="00266D1B" w:rsidP="00266D1B">
            <w:pPr>
              <w:rPr>
                <w:rFonts w:ascii="Times New Roman" w:hAnsi="Times New Roman" w:cs="Times New Roman"/>
                <w:color w:val="auto"/>
                <w:sz w:val="18"/>
                <w:szCs w:val="18"/>
                <w:lang w:val="en-IE"/>
              </w:rPr>
            </w:pPr>
          </w:p>
          <w:p w14:paraId="6DAB5326" w14:textId="77777777" w:rsidR="00266D1B" w:rsidRPr="00DB5292" w:rsidRDefault="00266D1B" w:rsidP="00266D1B">
            <w:pPr>
              <w:rPr>
                <w:rFonts w:ascii="Times New Roman" w:hAnsi="Times New Roman" w:cs="Times New Roman"/>
                <w:color w:val="auto"/>
                <w:sz w:val="18"/>
                <w:szCs w:val="18"/>
                <w:lang w:val="en-IE"/>
              </w:rPr>
            </w:pPr>
          </w:p>
          <w:p w14:paraId="37A2666E" w14:textId="77777777" w:rsidR="00266D1B" w:rsidRPr="00DB5292" w:rsidRDefault="00266D1B" w:rsidP="00266D1B">
            <w:pPr>
              <w:rPr>
                <w:rFonts w:ascii="Times New Roman" w:hAnsi="Times New Roman" w:cs="Times New Roman"/>
                <w:color w:val="auto"/>
                <w:sz w:val="18"/>
                <w:szCs w:val="18"/>
                <w:lang w:val="en-IE"/>
              </w:rPr>
            </w:pPr>
          </w:p>
          <w:p w14:paraId="7A5902A3" w14:textId="77777777" w:rsidR="00266D1B" w:rsidRPr="00DB5292" w:rsidRDefault="00266D1B" w:rsidP="00266D1B">
            <w:pPr>
              <w:rPr>
                <w:rFonts w:ascii="Times New Roman" w:hAnsi="Times New Roman" w:cs="Times New Roman"/>
                <w:color w:val="auto"/>
                <w:sz w:val="18"/>
                <w:szCs w:val="18"/>
                <w:lang w:val="en-IE"/>
              </w:rPr>
            </w:pPr>
          </w:p>
          <w:p w14:paraId="492C1208" w14:textId="77777777" w:rsidR="00266D1B" w:rsidRPr="00DB5292" w:rsidRDefault="00266D1B" w:rsidP="00266D1B">
            <w:pPr>
              <w:rPr>
                <w:rFonts w:ascii="Times New Roman" w:hAnsi="Times New Roman" w:cs="Times New Roman"/>
                <w:color w:val="auto"/>
                <w:sz w:val="18"/>
                <w:szCs w:val="18"/>
                <w:lang w:val="en-IE"/>
              </w:rPr>
            </w:pPr>
          </w:p>
          <w:p w14:paraId="72B5EF1D" w14:textId="77777777" w:rsidR="00266D1B" w:rsidRPr="00DB5292" w:rsidRDefault="00266D1B" w:rsidP="00266D1B">
            <w:pPr>
              <w:rPr>
                <w:rFonts w:ascii="Times New Roman" w:hAnsi="Times New Roman" w:cs="Times New Roman"/>
                <w:color w:val="auto"/>
                <w:sz w:val="18"/>
                <w:szCs w:val="18"/>
                <w:lang w:val="en-IE"/>
              </w:rPr>
            </w:pPr>
          </w:p>
          <w:p w14:paraId="33AFC76A" w14:textId="77777777" w:rsidR="00266D1B" w:rsidRPr="00DB5292" w:rsidRDefault="00266D1B" w:rsidP="00266D1B">
            <w:pPr>
              <w:rPr>
                <w:rFonts w:ascii="Times New Roman" w:hAnsi="Times New Roman" w:cs="Times New Roman"/>
                <w:color w:val="auto"/>
                <w:sz w:val="18"/>
                <w:szCs w:val="18"/>
                <w:lang w:val="en-IE"/>
              </w:rPr>
            </w:pPr>
          </w:p>
          <w:p w14:paraId="0C2455B9" w14:textId="77777777" w:rsidR="00266D1B" w:rsidRPr="00DB5292" w:rsidRDefault="00266D1B" w:rsidP="00266D1B">
            <w:pPr>
              <w:rPr>
                <w:rFonts w:ascii="Times New Roman" w:hAnsi="Times New Roman" w:cs="Times New Roman"/>
                <w:color w:val="auto"/>
                <w:sz w:val="18"/>
                <w:szCs w:val="18"/>
                <w:lang w:val="en-IE"/>
              </w:rPr>
            </w:pPr>
          </w:p>
          <w:p w14:paraId="409033F4" w14:textId="77777777" w:rsidR="00266D1B" w:rsidRPr="00DB5292" w:rsidRDefault="00266D1B" w:rsidP="00266D1B">
            <w:pPr>
              <w:rPr>
                <w:rFonts w:ascii="Times New Roman" w:hAnsi="Times New Roman" w:cs="Times New Roman"/>
                <w:color w:val="auto"/>
                <w:sz w:val="18"/>
                <w:szCs w:val="18"/>
                <w:lang w:val="en-IE"/>
              </w:rPr>
            </w:pPr>
          </w:p>
          <w:p w14:paraId="0288F192" w14:textId="77777777" w:rsidR="00266D1B" w:rsidRPr="00DB5292" w:rsidRDefault="00266D1B" w:rsidP="00266D1B">
            <w:pPr>
              <w:rPr>
                <w:rFonts w:ascii="Times New Roman" w:hAnsi="Times New Roman" w:cs="Times New Roman"/>
                <w:color w:val="auto"/>
                <w:sz w:val="18"/>
                <w:szCs w:val="18"/>
                <w:lang w:val="en-IE"/>
              </w:rPr>
            </w:pPr>
          </w:p>
          <w:p w14:paraId="7F8211F8" w14:textId="77777777" w:rsidR="00266D1B" w:rsidRPr="00DB5292" w:rsidRDefault="00266D1B" w:rsidP="00266D1B">
            <w:pPr>
              <w:rPr>
                <w:rFonts w:ascii="Times New Roman" w:hAnsi="Times New Roman" w:cs="Times New Roman"/>
                <w:color w:val="auto"/>
                <w:sz w:val="18"/>
                <w:szCs w:val="18"/>
                <w:lang w:val="en-IE"/>
              </w:rPr>
            </w:pPr>
          </w:p>
          <w:p w14:paraId="3F9EC2C6" w14:textId="77777777" w:rsidR="00266D1B" w:rsidRPr="00DB5292" w:rsidRDefault="00266D1B" w:rsidP="00266D1B">
            <w:pPr>
              <w:rPr>
                <w:rFonts w:ascii="Times New Roman" w:hAnsi="Times New Roman" w:cs="Times New Roman"/>
                <w:color w:val="auto"/>
                <w:sz w:val="18"/>
                <w:szCs w:val="18"/>
                <w:lang w:val="en-IE"/>
              </w:rPr>
            </w:pPr>
          </w:p>
          <w:p w14:paraId="323D8317" w14:textId="77777777" w:rsidR="00266D1B" w:rsidRPr="00DB5292" w:rsidRDefault="00266D1B" w:rsidP="00266D1B">
            <w:pPr>
              <w:rPr>
                <w:rFonts w:ascii="Times New Roman" w:hAnsi="Times New Roman" w:cs="Times New Roman"/>
                <w:color w:val="auto"/>
                <w:sz w:val="18"/>
                <w:szCs w:val="18"/>
                <w:lang w:val="en-IE"/>
              </w:rPr>
            </w:pPr>
          </w:p>
          <w:p w14:paraId="72E936BD" w14:textId="77777777" w:rsidR="00266D1B" w:rsidRPr="00DB5292" w:rsidRDefault="00266D1B" w:rsidP="00266D1B">
            <w:pPr>
              <w:rPr>
                <w:rFonts w:ascii="Times New Roman" w:hAnsi="Times New Roman" w:cs="Times New Roman"/>
                <w:color w:val="auto"/>
                <w:sz w:val="18"/>
                <w:szCs w:val="18"/>
                <w:lang w:val="en-IE"/>
              </w:rPr>
            </w:pPr>
          </w:p>
          <w:p w14:paraId="4C811295" w14:textId="77777777" w:rsidR="00266D1B" w:rsidRPr="00DB5292" w:rsidRDefault="00266D1B" w:rsidP="00266D1B">
            <w:pPr>
              <w:rPr>
                <w:rFonts w:ascii="Times New Roman" w:hAnsi="Times New Roman" w:cs="Times New Roman"/>
                <w:color w:val="auto"/>
                <w:sz w:val="18"/>
                <w:szCs w:val="18"/>
                <w:lang w:val="en-IE"/>
              </w:rPr>
            </w:pPr>
          </w:p>
          <w:p w14:paraId="3D24B7A9" w14:textId="77E5F8A7" w:rsidR="00266D1B" w:rsidRPr="00DB5292" w:rsidRDefault="00266D1B" w:rsidP="00266D1B">
            <w:pPr>
              <w:rPr>
                <w:rFonts w:ascii="Times New Roman" w:hAnsi="Times New Roman" w:cs="Times New Roman"/>
                <w:color w:val="auto"/>
                <w:sz w:val="18"/>
                <w:szCs w:val="18"/>
                <w:lang w:val="en-IE"/>
              </w:rPr>
            </w:pPr>
            <w:r w:rsidRPr="00DB5292">
              <w:rPr>
                <w:rFonts w:ascii="Times New Roman" w:hAnsi="Times New Roman" w:cs="Times New Roman"/>
                <w:color w:val="auto"/>
                <w:sz w:val="18"/>
                <w:szCs w:val="18"/>
                <w:lang w:val="en-IE"/>
              </w:rPr>
              <w:t>EnKS § 30 lg 5</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6AD1B" w14:textId="77777777" w:rsidR="00266D1B" w:rsidRDefault="00266D1B" w:rsidP="00266D1B">
            <w:pPr>
              <w:jc w:val="both"/>
              <w:rPr>
                <w:rFonts w:ascii="Times New Roman" w:eastAsia="Times New Roman" w:hAnsi="Times New Roman" w:cs="Times New Roman"/>
                <w:b/>
                <w:sz w:val="24"/>
                <w:szCs w:val="24"/>
                <w:highlight w:val="yellow"/>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C5A8C" w14:textId="7C572D7D" w:rsidR="00266D1B" w:rsidRPr="004665F7" w:rsidRDefault="00266D1B" w:rsidP="00266D1B">
            <w:pPr>
              <w:rPr>
                <w:rFonts w:ascii="Times New Roman" w:eastAsia="Times New Roman" w:hAnsi="Times New Roman" w:cs="Times New Roman"/>
                <w:b/>
                <w:sz w:val="24"/>
                <w:szCs w:val="24"/>
              </w:rPr>
            </w:pPr>
            <w:r w:rsidRPr="004665F7">
              <w:rPr>
                <w:rFonts w:ascii="Times New Roman" w:eastAsia="Times New Roman" w:hAnsi="Times New Roman" w:cs="Times New Roman"/>
                <w:b/>
                <w:sz w:val="24"/>
                <w:szCs w:val="24"/>
              </w:rPr>
              <w:t>Kehtiv säte</w:t>
            </w:r>
            <w:r w:rsidR="004665F7" w:rsidRPr="004665F7">
              <w:rPr>
                <w:rFonts w:ascii="Times New Roman" w:eastAsia="Times New Roman" w:hAnsi="Times New Roman" w:cs="Times New Roman"/>
                <w:b/>
                <w:sz w:val="24"/>
                <w:szCs w:val="24"/>
              </w:rPr>
              <w:t>, ei muudeta</w:t>
            </w:r>
          </w:p>
          <w:p w14:paraId="4D275E23" w14:textId="77777777" w:rsidR="00266D1B" w:rsidRPr="004665F7" w:rsidRDefault="00266D1B" w:rsidP="00266D1B">
            <w:pPr>
              <w:rPr>
                <w:rFonts w:ascii="Times New Roman" w:eastAsia="Times New Roman" w:hAnsi="Times New Roman" w:cs="Times New Roman"/>
                <w:b/>
                <w:sz w:val="24"/>
                <w:szCs w:val="24"/>
              </w:rPr>
            </w:pPr>
          </w:p>
          <w:p w14:paraId="660C8556" w14:textId="77777777" w:rsidR="00266D1B" w:rsidRPr="004665F7" w:rsidRDefault="00266D1B" w:rsidP="00266D1B">
            <w:pPr>
              <w:rPr>
                <w:rFonts w:ascii="Times New Roman" w:eastAsia="Times New Roman" w:hAnsi="Times New Roman" w:cs="Times New Roman"/>
                <w:b/>
                <w:sz w:val="24"/>
                <w:szCs w:val="24"/>
              </w:rPr>
            </w:pPr>
          </w:p>
          <w:p w14:paraId="5EB68AB6" w14:textId="77777777" w:rsidR="00266D1B" w:rsidRDefault="00266D1B" w:rsidP="00266D1B">
            <w:pPr>
              <w:rPr>
                <w:rFonts w:ascii="Times New Roman" w:eastAsia="Times New Roman" w:hAnsi="Times New Roman" w:cs="Times New Roman"/>
                <w:b/>
                <w:sz w:val="24"/>
                <w:szCs w:val="24"/>
                <w:highlight w:val="red"/>
              </w:rPr>
            </w:pPr>
          </w:p>
          <w:p w14:paraId="09672E12" w14:textId="77777777" w:rsidR="00266D1B" w:rsidRDefault="00266D1B" w:rsidP="00266D1B">
            <w:pPr>
              <w:rPr>
                <w:rFonts w:ascii="Times New Roman" w:eastAsia="Times New Roman" w:hAnsi="Times New Roman" w:cs="Times New Roman"/>
                <w:b/>
                <w:sz w:val="24"/>
                <w:szCs w:val="24"/>
                <w:highlight w:val="red"/>
              </w:rPr>
            </w:pPr>
          </w:p>
          <w:p w14:paraId="1897A494" w14:textId="77777777" w:rsidR="00266D1B" w:rsidRDefault="00266D1B" w:rsidP="00266D1B">
            <w:pPr>
              <w:rPr>
                <w:rFonts w:ascii="Times New Roman" w:eastAsia="Times New Roman" w:hAnsi="Times New Roman" w:cs="Times New Roman"/>
                <w:b/>
                <w:sz w:val="24"/>
                <w:szCs w:val="24"/>
                <w:highlight w:val="red"/>
              </w:rPr>
            </w:pPr>
          </w:p>
          <w:p w14:paraId="44375297" w14:textId="77777777" w:rsidR="00266D1B" w:rsidRDefault="00266D1B" w:rsidP="00266D1B">
            <w:pPr>
              <w:rPr>
                <w:rFonts w:ascii="Times New Roman" w:eastAsia="Times New Roman" w:hAnsi="Times New Roman" w:cs="Times New Roman"/>
                <w:b/>
                <w:sz w:val="24"/>
                <w:szCs w:val="24"/>
                <w:highlight w:val="red"/>
              </w:rPr>
            </w:pPr>
          </w:p>
          <w:p w14:paraId="5128A670" w14:textId="77777777" w:rsidR="00266D1B" w:rsidRDefault="00266D1B" w:rsidP="00266D1B">
            <w:pPr>
              <w:rPr>
                <w:rFonts w:ascii="Times New Roman" w:eastAsia="Times New Roman" w:hAnsi="Times New Roman" w:cs="Times New Roman"/>
                <w:b/>
                <w:sz w:val="24"/>
                <w:szCs w:val="24"/>
                <w:highlight w:val="red"/>
              </w:rPr>
            </w:pPr>
          </w:p>
          <w:p w14:paraId="710475BB" w14:textId="77777777" w:rsidR="00266D1B" w:rsidRDefault="00266D1B" w:rsidP="00266D1B">
            <w:pPr>
              <w:rPr>
                <w:rFonts w:ascii="Times New Roman" w:eastAsia="Times New Roman" w:hAnsi="Times New Roman" w:cs="Times New Roman"/>
                <w:b/>
                <w:sz w:val="24"/>
                <w:szCs w:val="24"/>
                <w:highlight w:val="red"/>
              </w:rPr>
            </w:pPr>
          </w:p>
          <w:p w14:paraId="5D125142" w14:textId="77777777" w:rsidR="00266D1B" w:rsidRDefault="00266D1B" w:rsidP="00266D1B">
            <w:pPr>
              <w:rPr>
                <w:rFonts w:ascii="Times New Roman" w:eastAsia="Times New Roman" w:hAnsi="Times New Roman" w:cs="Times New Roman"/>
                <w:b/>
                <w:sz w:val="24"/>
                <w:szCs w:val="24"/>
                <w:highlight w:val="red"/>
              </w:rPr>
            </w:pPr>
          </w:p>
          <w:p w14:paraId="5F994CD2" w14:textId="77777777" w:rsidR="00266D1B" w:rsidRDefault="00266D1B" w:rsidP="00266D1B">
            <w:pPr>
              <w:rPr>
                <w:rFonts w:ascii="Times New Roman" w:eastAsia="Times New Roman" w:hAnsi="Times New Roman" w:cs="Times New Roman"/>
                <w:b/>
                <w:sz w:val="24"/>
                <w:szCs w:val="24"/>
                <w:highlight w:val="red"/>
              </w:rPr>
            </w:pPr>
          </w:p>
          <w:p w14:paraId="0395E2B3" w14:textId="77777777" w:rsidR="00266D1B" w:rsidRPr="004665F7" w:rsidRDefault="00266D1B" w:rsidP="00266D1B">
            <w:pPr>
              <w:rPr>
                <w:rFonts w:ascii="Times New Roman" w:eastAsia="Times New Roman" w:hAnsi="Times New Roman" w:cs="Times New Roman"/>
                <w:b/>
                <w:sz w:val="24"/>
                <w:szCs w:val="24"/>
              </w:rPr>
            </w:pPr>
          </w:p>
          <w:p w14:paraId="6ED3D06B" w14:textId="77777777" w:rsidR="00266D1B" w:rsidRPr="004665F7" w:rsidRDefault="00266D1B" w:rsidP="00266D1B">
            <w:pPr>
              <w:rPr>
                <w:rFonts w:ascii="Times New Roman" w:eastAsia="Times New Roman" w:hAnsi="Times New Roman" w:cs="Times New Roman"/>
                <w:b/>
                <w:sz w:val="24"/>
                <w:szCs w:val="24"/>
              </w:rPr>
            </w:pPr>
          </w:p>
          <w:p w14:paraId="794876C3" w14:textId="2AE82E0B" w:rsidR="00266D1B" w:rsidRPr="004665F7" w:rsidRDefault="00266D1B" w:rsidP="00266D1B">
            <w:pPr>
              <w:rPr>
                <w:rFonts w:ascii="Times New Roman" w:eastAsia="Times New Roman" w:hAnsi="Times New Roman" w:cs="Times New Roman"/>
                <w:b/>
                <w:sz w:val="24"/>
                <w:szCs w:val="24"/>
              </w:rPr>
            </w:pPr>
            <w:r w:rsidRPr="004665F7">
              <w:rPr>
                <w:rFonts w:ascii="Times New Roman" w:eastAsia="Times New Roman" w:hAnsi="Times New Roman" w:cs="Times New Roman"/>
                <w:b/>
                <w:sz w:val="24"/>
                <w:szCs w:val="24"/>
              </w:rPr>
              <w:t>Kehtiv säte</w:t>
            </w:r>
            <w:r w:rsidR="004665F7" w:rsidRPr="004665F7">
              <w:rPr>
                <w:rFonts w:ascii="Times New Roman" w:eastAsia="Times New Roman" w:hAnsi="Times New Roman" w:cs="Times New Roman"/>
                <w:b/>
                <w:sz w:val="24"/>
                <w:szCs w:val="24"/>
              </w:rPr>
              <w:t>, ei muudeta</w:t>
            </w:r>
            <w:r w:rsidRPr="004665F7">
              <w:rPr>
                <w:rFonts w:ascii="Times New Roman" w:eastAsia="Times New Roman" w:hAnsi="Times New Roman" w:cs="Times New Roman"/>
                <w:b/>
                <w:sz w:val="24"/>
                <w:szCs w:val="24"/>
              </w:rPr>
              <w:t xml:space="preserve"> </w:t>
            </w:r>
          </w:p>
          <w:p w14:paraId="00CC9386" w14:textId="77777777" w:rsidR="00266D1B" w:rsidRPr="004665F7" w:rsidRDefault="00266D1B" w:rsidP="00266D1B">
            <w:pPr>
              <w:rPr>
                <w:rFonts w:ascii="Times New Roman" w:eastAsia="Times New Roman" w:hAnsi="Times New Roman" w:cs="Times New Roman"/>
                <w:b/>
                <w:sz w:val="24"/>
                <w:szCs w:val="24"/>
              </w:rPr>
            </w:pPr>
          </w:p>
          <w:p w14:paraId="28C3AF5D" w14:textId="77777777" w:rsidR="00266D1B" w:rsidRPr="004665F7" w:rsidRDefault="00266D1B" w:rsidP="00266D1B">
            <w:pPr>
              <w:rPr>
                <w:rFonts w:ascii="Times New Roman" w:eastAsia="Times New Roman" w:hAnsi="Times New Roman" w:cs="Times New Roman"/>
                <w:b/>
                <w:sz w:val="24"/>
                <w:szCs w:val="24"/>
              </w:rPr>
            </w:pPr>
          </w:p>
          <w:p w14:paraId="7503C088" w14:textId="77777777" w:rsidR="00266D1B" w:rsidRDefault="00266D1B" w:rsidP="00266D1B">
            <w:pPr>
              <w:rPr>
                <w:rFonts w:ascii="Times New Roman" w:eastAsia="Times New Roman" w:hAnsi="Times New Roman" w:cs="Times New Roman"/>
                <w:b/>
                <w:sz w:val="24"/>
                <w:szCs w:val="24"/>
                <w:highlight w:val="red"/>
              </w:rPr>
            </w:pPr>
          </w:p>
          <w:p w14:paraId="4E5F3ACC" w14:textId="77777777" w:rsidR="00266D1B" w:rsidRDefault="00266D1B" w:rsidP="00266D1B">
            <w:pPr>
              <w:rPr>
                <w:rFonts w:ascii="Times New Roman" w:eastAsia="Times New Roman" w:hAnsi="Times New Roman" w:cs="Times New Roman"/>
                <w:b/>
                <w:sz w:val="24"/>
                <w:szCs w:val="24"/>
                <w:highlight w:val="red"/>
              </w:rPr>
            </w:pPr>
          </w:p>
          <w:p w14:paraId="0C049BB3" w14:textId="77777777" w:rsidR="00266D1B" w:rsidRDefault="00266D1B" w:rsidP="00266D1B">
            <w:pPr>
              <w:rPr>
                <w:rFonts w:ascii="Times New Roman" w:eastAsia="Times New Roman" w:hAnsi="Times New Roman" w:cs="Times New Roman"/>
                <w:b/>
                <w:sz w:val="24"/>
                <w:szCs w:val="24"/>
                <w:highlight w:val="red"/>
              </w:rPr>
            </w:pPr>
          </w:p>
          <w:p w14:paraId="4FD17A07" w14:textId="77777777" w:rsidR="00266D1B" w:rsidRDefault="00266D1B" w:rsidP="00266D1B">
            <w:pPr>
              <w:rPr>
                <w:rFonts w:ascii="Times New Roman" w:eastAsia="Times New Roman" w:hAnsi="Times New Roman" w:cs="Times New Roman"/>
                <w:b/>
                <w:sz w:val="24"/>
                <w:szCs w:val="24"/>
                <w:highlight w:val="red"/>
              </w:rPr>
            </w:pPr>
          </w:p>
          <w:p w14:paraId="59D9621F" w14:textId="77777777" w:rsidR="00266D1B" w:rsidRDefault="00266D1B" w:rsidP="00266D1B">
            <w:pPr>
              <w:rPr>
                <w:rFonts w:ascii="Times New Roman" w:eastAsia="Times New Roman" w:hAnsi="Times New Roman" w:cs="Times New Roman"/>
                <w:b/>
                <w:sz w:val="24"/>
                <w:szCs w:val="24"/>
                <w:highlight w:val="red"/>
              </w:rPr>
            </w:pPr>
          </w:p>
          <w:p w14:paraId="34ABF9CF" w14:textId="77777777" w:rsidR="00266D1B" w:rsidRDefault="00266D1B" w:rsidP="00266D1B">
            <w:pPr>
              <w:rPr>
                <w:rFonts w:ascii="Times New Roman" w:eastAsia="Times New Roman" w:hAnsi="Times New Roman" w:cs="Times New Roman"/>
                <w:b/>
                <w:sz w:val="24"/>
                <w:szCs w:val="24"/>
                <w:highlight w:val="red"/>
              </w:rPr>
            </w:pPr>
          </w:p>
          <w:p w14:paraId="171BE7FD" w14:textId="77777777" w:rsidR="00266D1B" w:rsidRDefault="00266D1B" w:rsidP="00266D1B">
            <w:pPr>
              <w:rPr>
                <w:rFonts w:ascii="Times New Roman" w:eastAsia="Times New Roman" w:hAnsi="Times New Roman" w:cs="Times New Roman"/>
                <w:b/>
                <w:sz w:val="24"/>
                <w:szCs w:val="24"/>
                <w:highlight w:val="red"/>
              </w:rPr>
            </w:pPr>
          </w:p>
          <w:p w14:paraId="16CFF4AF" w14:textId="77777777" w:rsidR="00266D1B" w:rsidRDefault="00266D1B" w:rsidP="00266D1B">
            <w:pPr>
              <w:rPr>
                <w:rFonts w:ascii="Times New Roman" w:eastAsia="Times New Roman" w:hAnsi="Times New Roman" w:cs="Times New Roman"/>
                <w:b/>
                <w:sz w:val="24"/>
                <w:szCs w:val="24"/>
                <w:highlight w:val="red"/>
              </w:rPr>
            </w:pPr>
          </w:p>
          <w:p w14:paraId="3CD105A0" w14:textId="77777777" w:rsidR="00266D1B" w:rsidRDefault="00266D1B" w:rsidP="00266D1B">
            <w:pPr>
              <w:rPr>
                <w:rFonts w:ascii="Times New Roman" w:eastAsia="Times New Roman" w:hAnsi="Times New Roman" w:cs="Times New Roman"/>
                <w:b/>
                <w:sz w:val="24"/>
                <w:szCs w:val="24"/>
                <w:highlight w:val="red"/>
              </w:rPr>
            </w:pPr>
          </w:p>
          <w:p w14:paraId="6D460B81" w14:textId="5895D0D5" w:rsidR="00266D1B" w:rsidRPr="004665F7" w:rsidRDefault="004665F7" w:rsidP="00266D1B">
            <w:pPr>
              <w:rPr>
                <w:rFonts w:ascii="Times New Roman" w:eastAsia="Times New Roman" w:hAnsi="Times New Roman" w:cs="Times New Roman"/>
                <w:b/>
                <w:sz w:val="24"/>
                <w:szCs w:val="24"/>
              </w:rPr>
            </w:pPr>
            <w:r w:rsidRPr="004665F7">
              <w:rPr>
                <w:rFonts w:ascii="Times New Roman" w:eastAsia="Times New Roman" w:hAnsi="Times New Roman" w:cs="Times New Roman"/>
                <w:b/>
                <w:sz w:val="24"/>
                <w:szCs w:val="24"/>
              </w:rPr>
              <w:t xml:space="preserve">Kehtiv säte, ei muudeta </w:t>
            </w:r>
          </w:p>
          <w:p w14:paraId="7A1F5B32" w14:textId="77777777" w:rsidR="00266D1B" w:rsidRDefault="00266D1B" w:rsidP="00266D1B">
            <w:pPr>
              <w:rPr>
                <w:rFonts w:ascii="Times New Roman" w:eastAsia="Times New Roman" w:hAnsi="Times New Roman" w:cs="Times New Roman"/>
                <w:b/>
                <w:sz w:val="24"/>
                <w:szCs w:val="24"/>
                <w:highlight w:val="red"/>
              </w:rPr>
            </w:pPr>
          </w:p>
          <w:p w14:paraId="67A9DC84" w14:textId="77777777" w:rsidR="00266D1B" w:rsidRDefault="00266D1B" w:rsidP="00266D1B">
            <w:pPr>
              <w:rPr>
                <w:rFonts w:ascii="Times New Roman" w:eastAsia="Times New Roman" w:hAnsi="Times New Roman" w:cs="Times New Roman"/>
                <w:b/>
                <w:sz w:val="24"/>
                <w:szCs w:val="24"/>
                <w:highlight w:val="red"/>
              </w:rPr>
            </w:pPr>
          </w:p>
          <w:p w14:paraId="3F0B8707" w14:textId="77777777" w:rsidR="00266D1B" w:rsidRDefault="00266D1B" w:rsidP="00266D1B">
            <w:pPr>
              <w:rPr>
                <w:rFonts w:ascii="Times New Roman" w:eastAsia="Times New Roman" w:hAnsi="Times New Roman" w:cs="Times New Roman"/>
                <w:b/>
                <w:sz w:val="24"/>
                <w:szCs w:val="24"/>
                <w:highlight w:val="red"/>
              </w:rPr>
            </w:pPr>
          </w:p>
          <w:p w14:paraId="3C34C091" w14:textId="77777777" w:rsidR="00266D1B" w:rsidRDefault="00266D1B" w:rsidP="00266D1B">
            <w:pPr>
              <w:rPr>
                <w:rFonts w:ascii="Times New Roman" w:eastAsia="Times New Roman" w:hAnsi="Times New Roman" w:cs="Times New Roman"/>
                <w:b/>
                <w:sz w:val="24"/>
                <w:szCs w:val="24"/>
                <w:highlight w:val="red"/>
              </w:rPr>
            </w:pPr>
          </w:p>
          <w:p w14:paraId="0D88B803" w14:textId="77777777" w:rsidR="00266D1B" w:rsidRDefault="00266D1B" w:rsidP="00266D1B">
            <w:pPr>
              <w:rPr>
                <w:rFonts w:ascii="Times New Roman" w:eastAsia="Times New Roman" w:hAnsi="Times New Roman" w:cs="Times New Roman"/>
                <w:b/>
                <w:sz w:val="24"/>
                <w:szCs w:val="24"/>
                <w:highlight w:val="red"/>
              </w:rPr>
            </w:pPr>
          </w:p>
          <w:p w14:paraId="3A2E18D1" w14:textId="77777777" w:rsidR="00266D1B" w:rsidRDefault="00266D1B" w:rsidP="00266D1B">
            <w:pPr>
              <w:rPr>
                <w:rFonts w:ascii="Times New Roman" w:eastAsia="Times New Roman" w:hAnsi="Times New Roman" w:cs="Times New Roman"/>
                <w:b/>
                <w:sz w:val="24"/>
                <w:szCs w:val="24"/>
                <w:highlight w:val="red"/>
              </w:rPr>
            </w:pPr>
          </w:p>
          <w:p w14:paraId="22D1D24C" w14:textId="77777777" w:rsidR="00266D1B" w:rsidRDefault="00266D1B" w:rsidP="00266D1B">
            <w:pPr>
              <w:rPr>
                <w:rFonts w:ascii="Times New Roman" w:eastAsia="Times New Roman" w:hAnsi="Times New Roman" w:cs="Times New Roman"/>
                <w:b/>
                <w:sz w:val="24"/>
                <w:szCs w:val="24"/>
                <w:highlight w:val="red"/>
              </w:rPr>
            </w:pPr>
          </w:p>
          <w:p w14:paraId="744A0BEB" w14:textId="77777777" w:rsidR="00266D1B" w:rsidRDefault="00266D1B" w:rsidP="00266D1B">
            <w:pPr>
              <w:rPr>
                <w:rFonts w:ascii="Times New Roman" w:eastAsia="Times New Roman" w:hAnsi="Times New Roman" w:cs="Times New Roman"/>
                <w:b/>
                <w:sz w:val="24"/>
                <w:szCs w:val="24"/>
                <w:highlight w:val="red"/>
              </w:rPr>
            </w:pPr>
          </w:p>
          <w:p w14:paraId="4F970838" w14:textId="77777777" w:rsidR="00266D1B" w:rsidRDefault="00266D1B" w:rsidP="00266D1B">
            <w:pPr>
              <w:rPr>
                <w:rFonts w:ascii="Times New Roman" w:eastAsia="Times New Roman" w:hAnsi="Times New Roman" w:cs="Times New Roman"/>
                <w:b/>
                <w:sz w:val="24"/>
                <w:szCs w:val="24"/>
                <w:highlight w:val="red"/>
              </w:rPr>
            </w:pPr>
          </w:p>
          <w:p w14:paraId="117F339A" w14:textId="77777777" w:rsidR="00266D1B" w:rsidRDefault="00266D1B" w:rsidP="00266D1B">
            <w:pPr>
              <w:rPr>
                <w:rFonts w:ascii="Times New Roman" w:eastAsia="Times New Roman" w:hAnsi="Times New Roman" w:cs="Times New Roman"/>
                <w:b/>
                <w:sz w:val="24"/>
                <w:szCs w:val="24"/>
                <w:highlight w:val="red"/>
              </w:rPr>
            </w:pPr>
          </w:p>
          <w:p w14:paraId="77CDA6AE" w14:textId="77777777" w:rsidR="00266D1B" w:rsidRDefault="00266D1B" w:rsidP="00266D1B">
            <w:pPr>
              <w:rPr>
                <w:rFonts w:ascii="Times New Roman" w:eastAsia="Times New Roman" w:hAnsi="Times New Roman" w:cs="Times New Roman"/>
                <w:b/>
                <w:sz w:val="24"/>
                <w:szCs w:val="24"/>
                <w:highlight w:val="red"/>
              </w:rPr>
            </w:pPr>
          </w:p>
          <w:p w14:paraId="03AFEB0D" w14:textId="77777777" w:rsidR="00266D1B" w:rsidRDefault="00266D1B" w:rsidP="00266D1B">
            <w:pPr>
              <w:rPr>
                <w:rFonts w:ascii="Times New Roman" w:eastAsia="Times New Roman" w:hAnsi="Times New Roman" w:cs="Times New Roman"/>
                <w:b/>
                <w:sz w:val="24"/>
                <w:szCs w:val="24"/>
                <w:highlight w:val="red"/>
              </w:rPr>
            </w:pPr>
          </w:p>
          <w:p w14:paraId="36BD664B" w14:textId="77777777" w:rsidR="00266D1B" w:rsidRPr="009E2E22" w:rsidRDefault="00266D1B" w:rsidP="00266D1B">
            <w:pPr>
              <w:rPr>
                <w:rFonts w:ascii="Times New Roman" w:eastAsia="Times New Roman" w:hAnsi="Times New Roman" w:cs="Times New Roman"/>
                <w:b/>
                <w:sz w:val="24"/>
                <w:szCs w:val="24"/>
              </w:rPr>
            </w:pPr>
          </w:p>
          <w:p w14:paraId="494BAF10" w14:textId="55C1FFF6" w:rsidR="00266D1B" w:rsidRPr="00446C50" w:rsidRDefault="00BF0DD0" w:rsidP="00266D1B">
            <w:pPr>
              <w:rPr>
                <w:rFonts w:ascii="Times New Roman" w:eastAsia="Times New Roman" w:hAnsi="Times New Roman" w:cs="Times New Roman"/>
                <w:b/>
                <w:sz w:val="24"/>
                <w:szCs w:val="24"/>
                <w:highlight w:val="red"/>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tc>
      </w:tr>
      <w:tr w:rsidR="00266D1B" w:rsidRPr="006B6FB4" w14:paraId="078E7A4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7F33B"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lastRenderedPageBreak/>
              <w:t xml:space="preserve">178) Artikkel 22 lg 10 </w:t>
            </w:r>
          </w:p>
          <w:p w14:paraId="449C29CE" w14:textId="77777777" w:rsidR="00266D1B" w:rsidRPr="00F034F8" w:rsidRDefault="00266D1B" w:rsidP="00266D1B">
            <w:pPr>
              <w:rPr>
                <w:rFonts w:ascii="Times New Roman" w:hAnsi="Times New Roman" w:cs="Times New Roman"/>
                <w:bCs/>
                <w:sz w:val="19"/>
                <w:szCs w:val="19"/>
              </w:rPr>
            </w:pPr>
            <w:r w:rsidRPr="00F034F8">
              <w:rPr>
                <w:rFonts w:ascii="Times New Roman" w:hAnsi="Times New Roman" w:cs="Times New Roman"/>
                <w:bCs/>
                <w:sz w:val="19"/>
                <w:szCs w:val="19"/>
              </w:rPr>
              <w:lastRenderedPageBreak/>
              <w:t xml:space="preserve">Komisjon julgustab liikmesriike vahetama ja levitama laialdaselt teavet heade energiatõhususe tavade ja meetodite </w:t>
            </w:r>
          </w:p>
          <w:p w14:paraId="69366183" w14:textId="35FCAE4F" w:rsidR="00266D1B" w:rsidRPr="009D17D7" w:rsidRDefault="00266D1B" w:rsidP="00266D1B">
            <w:pPr>
              <w:rPr>
                <w:rFonts w:ascii="Times New Roman" w:hAnsi="Times New Roman" w:cs="Times New Roman"/>
                <w:b/>
                <w:sz w:val="19"/>
                <w:szCs w:val="19"/>
              </w:rPr>
            </w:pPr>
            <w:r w:rsidRPr="00F034F8">
              <w:rPr>
                <w:rFonts w:ascii="Times New Roman" w:hAnsi="Times New Roman" w:cs="Times New Roman"/>
                <w:bCs/>
                <w:sz w:val="19"/>
                <w:szCs w:val="19"/>
              </w:rPr>
              <w:t>kohta ning annab tehnilist abi, et leevendada stiimulite erinevust liikmesriikides.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7DF64" w14:textId="740C1E61"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1E261" w14:textId="77777777" w:rsidR="00266D1B" w:rsidRPr="006F583D"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6A863"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6AF43" w14:textId="79C7902D" w:rsidR="00266D1B" w:rsidRPr="00F034F8" w:rsidRDefault="00266D1B" w:rsidP="00266D1B">
            <w:pPr>
              <w:rPr>
                <w:rFonts w:ascii="Times New Roman" w:eastAsia="Times New Roman" w:hAnsi="Times New Roman" w:cs="Times New Roman"/>
                <w:b/>
                <w:sz w:val="24"/>
                <w:szCs w:val="24"/>
              </w:rPr>
            </w:pPr>
            <w:r w:rsidRPr="00F034F8">
              <w:rPr>
                <w:rFonts w:ascii="Times New Roman" w:eastAsia="Times New Roman" w:hAnsi="Times New Roman" w:cs="Times New Roman"/>
                <w:b/>
                <w:sz w:val="24"/>
                <w:szCs w:val="24"/>
              </w:rPr>
              <w:t xml:space="preserve">Komisjoni kohaldamisala </w:t>
            </w:r>
          </w:p>
        </w:tc>
      </w:tr>
      <w:tr w:rsidR="00266D1B" w:rsidRPr="006B6FB4" w14:paraId="62A5F9C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8A900A" w14:textId="0DC3D923"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179) Artikkel 23 lg 1 </w:t>
            </w:r>
          </w:p>
          <w:p w14:paraId="226ED1F9" w14:textId="727DACC6" w:rsidR="00266D1B" w:rsidRPr="00552E0B" w:rsidRDefault="00266D1B" w:rsidP="00266D1B">
            <w:pPr>
              <w:rPr>
                <w:rFonts w:ascii="Times New Roman" w:hAnsi="Times New Roman" w:cs="Times New Roman"/>
                <w:bCs/>
                <w:sz w:val="19"/>
                <w:szCs w:val="19"/>
              </w:rPr>
            </w:pPr>
            <w:r w:rsidRPr="00552E0B">
              <w:rPr>
                <w:rFonts w:ascii="Times New Roman" w:hAnsi="Times New Roman" w:cs="Times New Roman"/>
                <w:bCs/>
                <w:sz w:val="19"/>
                <w:szCs w:val="19"/>
              </w:rPr>
              <w:t xml:space="preserve">Hiljemalt 11. oktoobriks 2024 hindab komisjon, kas olemasolevate partnerlustega on energiatõhusus hõlmatud. Kui hindamisel selgub, et energiatõhusus ei ole olemasolevate partnerlustega piisavalt hõlmatud, loob komisjon sektoripõhiseid </w:t>
            </w:r>
          </w:p>
          <w:p w14:paraId="47338514" w14:textId="7E678E9B" w:rsidR="00266D1B" w:rsidRPr="00552E0B" w:rsidRDefault="00266D1B" w:rsidP="00266D1B">
            <w:pPr>
              <w:rPr>
                <w:rFonts w:ascii="Times New Roman" w:hAnsi="Times New Roman" w:cs="Times New Roman"/>
                <w:bCs/>
                <w:sz w:val="19"/>
                <w:szCs w:val="19"/>
              </w:rPr>
            </w:pPr>
            <w:r w:rsidRPr="00552E0B">
              <w:rPr>
                <w:rFonts w:ascii="Times New Roman" w:hAnsi="Times New Roman" w:cs="Times New Roman"/>
                <w:bCs/>
                <w:sz w:val="19"/>
                <w:szCs w:val="19"/>
              </w:rPr>
              <w:t>energiatõhususpartnerlusi liidu tasandil, millega kaasnevad alapartnerlused seni hõlmamata sektorites, tuues kokku olulised sidusrühmad, sealhulgas sotsiaalpartnerid, sellistes sektorites nagu IKT, finants- ja ehitussektor, tehes seda kaasavalt ja esinduslikkust arvestades.</w:t>
            </w:r>
          </w:p>
          <w:p w14:paraId="6A37152C" w14:textId="1E853E30" w:rsidR="00266D1B" w:rsidRPr="00552E0B" w:rsidRDefault="00266D1B" w:rsidP="00266D1B">
            <w:pPr>
              <w:rPr>
                <w:rFonts w:ascii="Times New Roman" w:hAnsi="Times New Roman" w:cs="Times New Roman"/>
                <w:bCs/>
                <w:sz w:val="19"/>
                <w:szCs w:val="19"/>
              </w:rPr>
            </w:pPr>
            <w:r w:rsidRPr="00552E0B">
              <w:rPr>
                <w:rFonts w:ascii="Times New Roman" w:hAnsi="Times New Roman" w:cs="Times New Roman"/>
                <w:bCs/>
                <w:sz w:val="19"/>
                <w:szCs w:val="19"/>
              </w:rPr>
              <w:t>Kui partnerlus on loodud, nimetab komisjon iga liidu sektoripõhise energiatõhususe partnerluse jaoks eesistuja</w:t>
            </w:r>
          </w:p>
          <w:p w14:paraId="60132B26" w14:textId="4627C36A" w:rsidR="00266D1B" w:rsidRDefault="00266D1B" w:rsidP="00266D1B">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B482A" w14:textId="03D4632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C5AA8" w14:textId="77777777" w:rsidR="00266D1B" w:rsidRPr="006F583D"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ED259"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868B6" w14:textId="297E6C54" w:rsidR="00266D1B" w:rsidRPr="00F034F8"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Komisjoni kohaldamisala</w:t>
            </w:r>
          </w:p>
        </w:tc>
      </w:tr>
      <w:tr w:rsidR="00266D1B" w:rsidRPr="006B6FB4" w14:paraId="2FFA052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69BF4"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180) Artikkel 23 lg 2</w:t>
            </w:r>
          </w:p>
          <w:p w14:paraId="54B10C15" w14:textId="77777777" w:rsidR="00266D1B" w:rsidRPr="00A40CB9" w:rsidRDefault="00266D1B" w:rsidP="00266D1B">
            <w:pPr>
              <w:rPr>
                <w:rFonts w:ascii="Times New Roman" w:hAnsi="Times New Roman" w:cs="Times New Roman"/>
                <w:bCs/>
                <w:sz w:val="19"/>
                <w:szCs w:val="19"/>
              </w:rPr>
            </w:pPr>
            <w:r w:rsidRPr="00A40CB9">
              <w:rPr>
                <w:rFonts w:ascii="Times New Roman" w:hAnsi="Times New Roman" w:cs="Times New Roman"/>
                <w:bCs/>
                <w:sz w:val="19"/>
                <w:szCs w:val="19"/>
              </w:rPr>
              <w:t xml:space="preserve">Lõikes 1 osutatud partnerluste eesmärk on hõlbustada kliima- ja energiadialoogi asjaosaliste vahel ning innustada </w:t>
            </w:r>
          </w:p>
          <w:p w14:paraId="4B1B3F54" w14:textId="77777777" w:rsidR="00266D1B" w:rsidRDefault="00266D1B" w:rsidP="00266D1B">
            <w:pPr>
              <w:rPr>
                <w:rFonts w:ascii="Times New Roman" w:hAnsi="Times New Roman" w:cs="Times New Roman"/>
                <w:bCs/>
                <w:sz w:val="19"/>
                <w:szCs w:val="19"/>
              </w:rPr>
            </w:pPr>
            <w:r w:rsidRPr="00A40CB9">
              <w:rPr>
                <w:rFonts w:ascii="Times New Roman" w:hAnsi="Times New Roman" w:cs="Times New Roman"/>
                <w:bCs/>
                <w:sz w:val="19"/>
                <w:szCs w:val="19"/>
              </w:rPr>
              <w:t xml:space="preserve">sektoreid koostama energiatõhususe tegevuskavasid, et kaardistada </w:t>
            </w:r>
            <w:r>
              <w:rPr>
                <w:rFonts w:ascii="Times New Roman" w:hAnsi="Times New Roman" w:cs="Times New Roman"/>
                <w:bCs/>
                <w:sz w:val="19"/>
                <w:szCs w:val="19"/>
              </w:rPr>
              <w:t>o</w:t>
            </w:r>
            <w:r w:rsidRPr="00A40CB9">
              <w:rPr>
                <w:rFonts w:ascii="Times New Roman" w:hAnsi="Times New Roman" w:cs="Times New Roman"/>
                <w:bCs/>
                <w:sz w:val="19"/>
                <w:szCs w:val="19"/>
              </w:rPr>
              <w:t>lemasolevad meetmed ja tehnoloogilised võimalused energiasäästu saavutamiseks, taastuvenergiaks valmistumiseks ja sektorite süsinikuheite vähendamiseks.</w:t>
            </w:r>
          </w:p>
          <w:p w14:paraId="1ECF7582" w14:textId="77777777" w:rsidR="00266D1B" w:rsidRPr="002B4C8E" w:rsidRDefault="00266D1B" w:rsidP="00266D1B">
            <w:pPr>
              <w:rPr>
                <w:rFonts w:ascii="Times New Roman" w:hAnsi="Times New Roman" w:cs="Times New Roman"/>
                <w:bCs/>
                <w:sz w:val="19"/>
                <w:szCs w:val="19"/>
              </w:rPr>
            </w:pPr>
            <w:r w:rsidRPr="002B4C8E">
              <w:rPr>
                <w:rFonts w:ascii="Times New Roman" w:hAnsi="Times New Roman" w:cs="Times New Roman"/>
                <w:bCs/>
                <w:sz w:val="19"/>
                <w:szCs w:val="19"/>
              </w:rPr>
              <w:t xml:space="preserve">Sellised tegevuskavad aitaksid oluliselt kaasa sektorite abistamisele käesoleva direktiivi ja määruse (EL) 2021/1119 </w:t>
            </w:r>
          </w:p>
          <w:p w14:paraId="6289E6E5" w14:textId="513BF366" w:rsidR="00266D1B" w:rsidRDefault="00266D1B" w:rsidP="00266D1B">
            <w:pPr>
              <w:rPr>
                <w:rFonts w:ascii="Times New Roman" w:hAnsi="Times New Roman" w:cs="Times New Roman"/>
                <w:b/>
                <w:sz w:val="19"/>
                <w:szCs w:val="19"/>
              </w:rPr>
            </w:pPr>
            <w:r w:rsidRPr="002B4C8E">
              <w:rPr>
                <w:rFonts w:ascii="Times New Roman" w:hAnsi="Times New Roman" w:cs="Times New Roman"/>
                <w:bCs/>
                <w:sz w:val="19"/>
                <w:szCs w:val="19"/>
              </w:rPr>
              <w:t>eesmärkide saavutamiseks vajalike investeeringute kavandamisel ning hõlbustaksid osalejate piiriülest koostööd siseturu tugevdamiseks.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BCFF5" w14:textId="7BF464F1"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5D201" w14:textId="77777777" w:rsidR="00266D1B" w:rsidRPr="006F583D"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64EB3"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5F6CE" w14:textId="6D4B22DF"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Komisjoni kohaldamisala </w:t>
            </w:r>
          </w:p>
        </w:tc>
      </w:tr>
      <w:tr w:rsidR="00266D1B" w:rsidRPr="006B6FB4" w14:paraId="6159528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B0F16"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181) Artikkel 24 lg 1 </w:t>
            </w:r>
          </w:p>
          <w:p w14:paraId="6CFE22E0" w14:textId="77777777" w:rsidR="00266D1B" w:rsidRPr="00FC702E" w:rsidRDefault="00266D1B" w:rsidP="00266D1B">
            <w:pPr>
              <w:rPr>
                <w:rFonts w:ascii="Times New Roman" w:hAnsi="Times New Roman" w:cs="Times New Roman"/>
                <w:bCs/>
                <w:sz w:val="19"/>
                <w:szCs w:val="19"/>
              </w:rPr>
            </w:pPr>
            <w:r w:rsidRPr="00FC702E">
              <w:rPr>
                <w:rFonts w:ascii="Times New Roman" w:hAnsi="Times New Roman" w:cs="Times New Roman"/>
                <w:bCs/>
                <w:sz w:val="19"/>
                <w:szCs w:val="19"/>
              </w:rPr>
              <w:t xml:space="preserve">Ilma et see piiraks nende riiklikku majandus- ja sotsiaalpoliitikat ning nende liidu õigusest tulenevaid kohustusi, </w:t>
            </w:r>
          </w:p>
          <w:p w14:paraId="73565408" w14:textId="3B89A7D7" w:rsidR="00266D1B" w:rsidRDefault="00266D1B" w:rsidP="00266D1B">
            <w:pPr>
              <w:rPr>
                <w:rFonts w:ascii="Times New Roman" w:hAnsi="Times New Roman" w:cs="Times New Roman"/>
                <w:bCs/>
                <w:sz w:val="19"/>
                <w:szCs w:val="19"/>
              </w:rPr>
            </w:pPr>
            <w:r w:rsidRPr="00FC702E">
              <w:rPr>
                <w:rFonts w:ascii="Times New Roman" w:hAnsi="Times New Roman" w:cs="Times New Roman"/>
                <w:bCs/>
                <w:sz w:val="19"/>
                <w:szCs w:val="19"/>
              </w:rPr>
              <w:t xml:space="preserve">võtavad liikmesriigid asjakohaseid meetmeid, et </w:t>
            </w:r>
            <w:proofErr w:type="spellStart"/>
            <w:r w:rsidRPr="00FC702E">
              <w:rPr>
                <w:rFonts w:ascii="Times New Roman" w:hAnsi="Times New Roman" w:cs="Times New Roman"/>
                <w:bCs/>
                <w:sz w:val="19"/>
                <w:szCs w:val="19"/>
              </w:rPr>
              <w:t>võimestada</w:t>
            </w:r>
            <w:proofErr w:type="spellEnd"/>
            <w:r w:rsidRPr="00FC702E">
              <w:rPr>
                <w:rFonts w:ascii="Times New Roman" w:hAnsi="Times New Roman" w:cs="Times New Roman"/>
                <w:bCs/>
                <w:sz w:val="19"/>
                <w:szCs w:val="19"/>
              </w:rPr>
              <w:t xml:space="preserve"> ja kaitsta energiaostuvõimetuid inimesi, vähekaitstud tarbijaid, madala sissetulekuga leibkondades elavaid inimesi ja asjakohasel juhul neid inimesi, kes elavad sotsiaaleluruumides.</w:t>
            </w:r>
          </w:p>
          <w:p w14:paraId="221F50FA" w14:textId="77777777" w:rsidR="00266D1B" w:rsidRPr="00FC702E" w:rsidRDefault="00266D1B" w:rsidP="00266D1B">
            <w:pPr>
              <w:rPr>
                <w:rFonts w:ascii="Times New Roman" w:hAnsi="Times New Roman" w:cs="Times New Roman"/>
                <w:bCs/>
                <w:sz w:val="19"/>
                <w:szCs w:val="19"/>
              </w:rPr>
            </w:pPr>
          </w:p>
          <w:p w14:paraId="51E2B469" w14:textId="77777777" w:rsidR="00266D1B" w:rsidRPr="00FC702E" w:rsidRDefault="00266D1B" w:rsidP="00266D1B">
            <w:pPr>
              <w:rPr>
                <w:rFonts w:ascii="Times New Roman" w:hAnsi="Times New Roman" w:cs="Times New Roman"/>
                <w:bCs/>
                <w:sz w:val="19"/>
                <w:szCs w:val="19"/>
              </w:rPr>
            </w:pPr>
            <w:r w:rsidRPr="00FC702E">
              <w:rPr>
                <w:rFonts w:ascii="Times New Roman" w:hAnsi="Times New Roman" w:cs="Times New Roman"/>
                <w:bCs/>
                <w:sz w:val="19"/>
                <w:szCs w:val="19"/>
              </w:rPr>
              <w:t xml:space="preserve">Direktiivi 2009/73/EÜ artikli 3 lõike 3 ning direktiivi (EL) 2019/944 artikli 28 lõike 1 kohase vähekaitstud tarbija mõiste </w:t>
            </w:r>
          </w:p>
          <w:p w14:paraId="71D4636F" w14:textId="01300394" w:rsidR="00266D1B" w:rsidRDefault="00266D1B" w:rsidP="00266D1B">
            <w:pPr>
              <w:rPr>
                <w:rFonts w:ascii="Times New Roman" w:hAnsi="Times New Roman" w:cs="Times New Roman"/>
                <w:b/>
                <w:sz w:val="19"/>
                <w:szCs w:val="19"/>
              </w:rPr>
            </w:pPr>
            <w:r w:rsidRPr="00FC702E">
              <w:rPr>
                <w:rFonts w:ascii="Times New Roman" w:hAnsi="Times New Roman" w:cs="Times New Roman"/>
                <w:bCs/>
                <w:sz w:val="19"/>
                <w:szCs w:val="19"/>
              </w:rPr>
              <w:t>määratlemisel võtavad liikmesriigid arvesse lõppkasutajaid.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78657" w14:textId="094D50F2"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9C2E5" w14:textId="067D7BC7" w:rsidR="00266D1B" w:rsidRPr="006F583D"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21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8</w:t>
            </w:r>
            <w:proofErr w:type="gramEnd"/>
            <w:r>
              <w:rPr>
                <w:rFonts w:ascii="Times New Roman" w:hAnsi="Times New Roman" w:cs="Times New Roman"/>
                <w:color w:val="auto"/>
                <w:sz w:val="18"/>
                <w:szCs w:val="18"/>
                <w:lang w:val="en-IE"/>
              </w:rPr>
              <w:t xml:space="preserve"> </w:t>
            </w:r>
            <w:proofErr w:type="spellStart"/>
            <w:r>
              <w:rPr>
                <w:rFonts w:ascii="Times New Roman" w:hAnsi="Times New Roman" w:cs="Times New Roman"/>
                <w:color w:val="auto"/>
                <w:sz w:val="18"/>
                <w:szCs w:val="18"/>
                <w:lang w:val="en-IE"/>
              </w:rPr>
              <w:t>ja</w:t>
            </w:r>
            <w:proofErr w:type="spellEnd"/>
            <w:r>
              <w:rPr>
                <w:rFonts w:ascii="Times New Roman" w:hAnsi="Times New Roman" w:cs="Times New Roman"/>
                <w:color w:val="auto"/>
                <w:sz w:val="18"/>
                <w:szCs w:val="18"/>
                <w:lang w:val="en-IE"/>
              </w:rPr>
              <w:t xml:space="preserve">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9</w:t>
            </w:r>
            <w:proofErr w:type="gram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6BECE"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2C917" w14:textId="63216DA6"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 säte (lg 8)</w:t>
            </w:r>
            <w:r w:rsidR="00362795">
              <w:rPr>
                <w:rFonts w:ascii="Times New Roman" w:eastAsia="Times New Roman" w:hAnsi="Times New Roman" w:cs="Times New Roman"/>
                <w:b/>
                <w:sz w:val="24"/>
                <w:szCs w:val="24"/>
              </w:rPr>
              <w:t xml:space="preserve"> ei muudeta </w:t>
            </w:r>
            <w:r>
              <w:rPr>
                <w:rFonts w:ascii="Times New Roman" w:eastAsia="Times New Roman" w:hAnsi="Times New Roman" w:cs="Times New Roman"/>
                <w:b/>
                <w:sz w:val="24"/>
                <w:szCs w:val="24"/>
              </w:rPr>
              <w:t>, ja uus säte (lg 9)</w:t>
            </w:r>
            <w:r w:rsidR="005F3975">
              <w:rPr>
                <w:rFonts w:ascii="Times New Roman" w:eastAsia="Times New Roman" w:hAnsi="Times New Roman" w:cs="Times New Roman"/>
                <w:b/>
                <w:sz w:val="24"/>
                <w:szCs w:val="24"/>
              </w:rPr>
              <w:t>, eelnõu punkt 42</w:t>
            </w:r>
          </w:p>
        </w:tc>
      </w:tr>
      <w:tr w:rsidR="00266D1B" w:rsidRPr="006B6FB4" w14:paraId="79F89C1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46081"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182) Artikkel 24 lg 2 </w:t>
            </w:r>
          </w:p>
          <w:p w14:paraId="08245005" w14:textId="77777777" w:rsidR="00266D1B" w:rsidRPr="008F54C5" w:rsidRDefault="00266D1B" w:rsidP="00266D1B">
            <w:pPr>
              <w:rPr>
                <w:rFonts w:ascii="Times New Roman" w:hAnsi="Times New Roman" w:cs="Times New Roman"/>
                <w:bCs/>
                <w:sz w:val="19"/>
                <w:szCs w:val="19"/>
              </w:rPr>
            </w:pPr>
            <w:r w:rsidRPr="008F54C5">
              <w:rPr>
                <w:rFonts w:ascii="Times New Roman" w:hAnsi="Times New Roman" w:cs="Times New Roman"/>
                <w:bCs/>
                <w:sz w:val="19"/>
                <w:szCs w:val="19"/>
              </w:rPr>
              <w:t xml:space="preserve">Ilma et see piiraks nende riiklikku majandus- ja sotsiaalpoliitikat ning nende liidu õigusest tulenevaid kohustusi, </w:t>
            </w:r>
          </w:p>
          <w:p w14:paraId="2A3FB844" w14:textId="20C7DCC4" w:rsidR="00266D1B" w:rsidRDefault="00266D1B" w:rsidP="00266D1B">
            <w:pPr>
              <w:rPr>
                <w:rFonts w:ascii="Times New Roman" w:hAnsi="Times New Roman" w:cs="Times New Roman"/>
                <w:b/>
                <w:sz w:val="19"/>
                <w:szCs w:val="19"/>
              </w:rPr>
            </w:pPr>
            <w:r w:rsidRPr="008F54C5">
              <w:rPr>
                <w:rFonts w:ascii="Times New Roman" w:hAnsi="Times New Roman" w:cs="Times New Roman"/>
                <w:bCs/>
                <w:sz w:val="19"/>
                <w:szCs w:val="19"/>
              </w:rPr>
              <w:t xml:space="preserve">rakendavad liikmesriigid </w:t>
            </w:r>
            <w:r>
              <w:rPr>
                <w:rFonts w:ascii="Times New Roman" w:hAnsi="Times New Roman" w:cs="Times New Roman"/>
                <w:bCs/>
                <w:sz w:val="19"/>
                <w:szCs w:val="19"/>
              </w:rPr>
              <w:t>e</w:t>
            </w:r>
            <w:r w:rsidRPr="008F54C5">
              <w:rPr>
                <w:rFonts w:ascii="Times New Roman" w:hAnsi="Times New Roman" w:cs="Times New Roman"/>
                <w:bCs/>
                <w:sz w:val="19"/>
                <w:szCs w:val="19"/>
              </w:rPr>
              <w:t>nergiaostuvõimetuse leevendamiseks energiatõhususe parandamise meetmeid ja nendega seotud tarbijakaitse- või teavitamismeetmeid, eelkõige käesoleva direktiivi artiklis 8 lõikes 3 ja artiklis 22 sätestatud meetmeid, esmajärjekorras energiaostuvõimetute inimeste, vähekaitstud tarbijate, madala sissetulekuga leibkondades elavate inimeste ja asjakohasel juhul nende inimeste suhtes, kes elavad sotsiaaleluruumides. Nende meetmetega seotud järelevalvet ja</w:t>
            </w:r>
            <w:r w:rsidRPr="008F54C5">
              <w:rPr>
                <w:rFonts w:ascii="Times New Roman" w:hAnsi="Times New Roman" w:cs="Times New Roman"/>
                <w:b/>
                <w:sz w:val="19"/>
                <w:szCs w:val="19"/>
              </w:rPr>
              <w:t xml:space="preserve"> </w:t>
            </w:r>
            <w:r w:rsidRPr="008F54C5">
              <w:rPr>
                <w:rFonts w:ascii="Times New Roman" w:hAnsi="Times New Roman" w:cs="Times New Roman"/>
                <w:bCs/>
                <w:sz w:val="19"/>
                <w:szCs w:val="19"/>
              </w:rPr>
              <w:t>aruandlust teostatakse määruse (EL) 2018/1999 artiklis 24 sätestatud kehtivate aruandlusnõuete raames.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8CD3B4" w14:textId="44D5380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A299C6" w14:textId="0A20EDF2" w:rsidR="00266D1B" w:rsidRDefault="00266D1B" w:rsidP="00266D1B">
            <w:pPr>
              <w:rPr>
                <w:rFonts w:ascii="Times New Roman" w:hAnsi="Times New Roman" w:cs="Times New Roman"/>
                <w:color w:val="auto"/>
                <w:sz w:val="18"/>
                <w:szCs w:val="18"/>
                <w:lang w:val="en-IE"/>
              </w:rPr>
            </w:pPr>
            <w:r w:rsidRPr="00D40F1F">
              <w:rPr>
                <w:rFonts w:ascii="Times New Roman" w:hAnsi="Times New Roman" w:cs="Times New Roman"/>
                <w:color w:val="auto"/>
                <w:sz w:val="18"/>
                <w:szCs w:val="18"/>
                <w:lang w:val="en-IE"/>
              </w:rPr>
              <w:t xml:space="preserve">EnKS § 16’ </w:t>
            </w:r>
            <w:proofErr w:type="spellStart"/>
            <w:r w:rsidRPr="00D40F1F">
              <w:rPr>
                <w:rFonts w:ascii="Times New Roman" w:hAnsi="Times New Roman" w:cs="Times New Roman"/>
                <w:color w:val="auto"/>
                <w:sz w:val="18"/>
                <w:szCs w:val="18"/>
                <w:lang w:val="en-IE"/>
              </w:rPr>
              <w:t>lg</w:t>
            </w:r>
            <w:proofErr w:type="spellEnd"/>
            <w:r w:rsidRPr="00D40F1F">
              <w:rPr>
                <w:rFonts w:ascii="Times New Roman" w:hAnsi="Times New Roman" w:cs="Times New Roman"/>
                <w:color w:val="auto"/>
                <w:sz w:val="18"/>
                <w:szCs w:val="18"/>
                <w:lang w:val="en-IE"/>
              </w:rPr>
              <w:t xml:space="preserve"> </w:t>
            </w:r>
            <w:proofErr w:type="gramStart"/>
            <w:r w:rsidRPr="00D40F1F">
              <w:rPr>
                <w:rFonts w:ascii="Times New Roman" w:hAnsi="Times New Roman" w:cs="Times New Roman"/>
                <w:color w:val="auto"/>
                <w:sz w:val="18"/>
                <w:szCs w:val="18"/>
                <w:lang w:val="en-IE"/>
              </w:rPr>
              <w:t>2</w:t>
            </w:r>
            <w:proofErr w:type="gramEnd"/>
            <w:r w:rsidRPr="00D40F1F">
              <w:rPr>
                <w:rFonts w:ascii="Times New Roman" w:hAnsi="Times New Roman" w:cs="Times New Roman"/>
                <w:color w:val="auto"/>
                <w:sz w:val="18"/>
                <w:szCs w:val="18"/>
                <w:lang w:val="en-IE"/>
              </w:rPr>
              <w:t xml:space="preserve"> </w:t>
            </w:r>
            <w:proofErr w:type="spellStart"/>
            <w:r w:rsidRPr="00D40F1F">
              <w:rPr>
                <w:rFonts w:ascii="Times New Roman" w:hAnsi="Times New Roman" w:cs="Times New Roman"/>
                <w:color w:val="auto"/>
                <w:sz w:val="18"/>
                <w:szCs w:val="18"/>
                <w:lang w:val="en-IE"/>
              </w:rPr>
              <w:t>ja</w:t>
            </w:r>
            <w:proofErr w:type="spellEnd"/>
            <w:r w:rsidRPr="00D40F1F">
              <w:rPr>
                <w:rFonts w:ascii="Times New Roman" w:hAnsi="Times New Roman" w:cs="Times New Roman"/>
                <w:color w:val="auto"/>
                <w:sz w:val="18"/>
                <w:szCs w:val="18"/>
                <w:lang w:val="en-IE"/>
              </w:rPr>
              <w:t xml:space="preserve"> </w:t>
            </w:r>
            <w:proofErr w:type="gramStart"/>
            <w:r w:rsidRPr="00D40F1F">
              <w:rPr>
                <w:rFonts w:ascii="Times New Roman" w:hAnsi="Times New Roman" w:cs="Times New Roman"/>
                <w:color w:val="auto"/>
                <w:sz w:val="18"/>
                <w:szCs w:val="18"/>
                <w:lang w:val="en-IE"/>
              </w:rPr>
              <w:t>3</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224A9" w14:textId="77777777" w:rsidR="00266D1B" w:rsidRPr="00A84B7D"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75382B" w14:textId="7870A14A" w:rsidR="00266D1B" w:rsidRPr="00A84B7D" w:rsidRDefault="00B1621C" w:rsidP="00266D1B">
            <w:pPr>
              <w:rPr>
                <w:rFonts w:ascii="Times New Roman" w:eastAsia="Times New Roman" w:hAnsi="Times New Roman" w:cs="Times New Roman"/>
                <w:b/>
                <w:sz w:val="24"/>
                <w:szCs w:val="24"/>
              </w:rPr>
            </w:pPr>
            <w:r w:rsidRPr="00A84B7D">
              <w:rPr>
                <w:rFonts w:ascii="Times New Roman" w:eastAsia="Times New Roman" w:hAnsi="Times New Roman" w:cs="Times New Roman"/>
                <w:b/>
                <w:sz w:val="24"/>
                <w:szCs w:val="24"/>
              </w:rPr>
              <w:t xml:space="preserve">Kehtiv säte, ei muudeta </w:t>
            </w:r>
            <w:r w:rsidR="00266D1B" w:rsidRPr="00A84B7D">
              <w:rPr>
                <w:rFonts w:ascii="Times New Roman" w:eastAsia="Times New Roman" w:hAnsi="Times New Roman" w:cs="Times New Roman"/>
                <w:b/>
                <w:sz w:val="24"/>
                <w:szCs w:val="24"/>
              </w:rPr>
              <w:t xml:space="preserve"> </w:t>
            </w:r>
          </w:p>
        </w:tc>
      </w:tr>
      <w:tr w:rsidR="00266D1B" w:rsidRPr="006B6FB4" w14:paraId="5689C1B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9213F" w14:textId="7FB68073"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183) Artikkel 24 lg 3 </w:t>
            </w:r>
          </w:p>
          <w:p w14:paraId="0ABEC50C" w14:textId="1B743D71" w:rsidR="00266D1B" w:rsidRDefault="00266D1B" w:rsidP="00266D1B">
            <w:pPr>
              <w:rPr>
                <w:rFonts w:ascii="Times New Roman" w:hAnsi="Times New Roman" w:cs="Times New Roman"/>
                <w:bCs/>
                <w:sz w:val="19"/>
                <w:szCs w:val="19"/>
              </w:rPr>
            </w:pPr>
            <w:r w:rsidRPr="00C45A5C">
              <w:rPr>
                <w:rFonts w:ascii="Times New Roman" w:hAnsi="Times New Roman" w:cs="Times New Roman"/>
                <w:bCs/>
                <w:sz w:val="19"/>
                <w:szCs w:val="19"/>
              </w:rPr>
              <w:t>Energiaostuvõimetute inimeste, vähekaitstud tarbijate, madala sissetulekuga leibkondades elavate inimeste ja asjakohasel juhul nende inimeste toetamiseks, kes elavad sotsiaaleluruumides, teevad liikmesriigid asjakohasel juhul järgmist:</w:t>
            </w:r>
          </w:p>
          <w:p w14:paraId="0F68AB52" w14:textId="77777777" w:rsidR="00266D1B" w:rsidRPr="00C45A5C" w:rsidRDefault="00266D1B" w:rsidP="00266D1B">
            <w:pPr>
              <w:rPr>
                <w:rFonts w:ascii="Times New Roman" w:hAnsi="Times New Roman" w:cs="Times New Roman"/>
                <w:bCs/>
                <w:sz w:val="19"/>
                <w:szCs w:val="19"/>
              </w:rPr>
            </w:pPr>
          </w:p>
          <w:p w14:paraId="57905E68" w14:textId="5F7C1086" w:rsidR="00266D1B" w:rsidRPr="00C45A5C" w:rsidRDefault="00266D1B" w:rsidP="00266D1B">
            <w:pPr>
              <w:rPr>
                <w:rFonts w:ascii="Times New Roman" w:hAnsi="Times New Roman" w:cs="Times New Roman"/>
                <w:bCs/>
                <w:sz w:val="19"/>
                <w:szCs w:val="19"/>
              </w:rPr>
            </w:pPr>
            <w:r w:rsidRPr="00C45A5C">
              <w:rPr>
                <w:rFonts w:ascii="Times New Roman" w:hAnsi="Times New Roman" w:cs="Times New Roman"/>
                <w:bCs/>
                <w:sz w:val="19"/>
                <w:szCs w:val="19"/>
              </w:rPr>
              <w:t xml:space="preserve">a) rakendavad energiatõhususe parandamise meetmeid, et leevendada jaotuslikku mõju, mis tuleneb muudest poliitikatest ja meetmetest, näiteks käesoleva direktiivi artikli 10 kohaselt rakendatavad maksustamismeetmed või </w:t>
            </w:r>
          </w:p>
          <w:p w14:paraId="58829A31" w14:textId="77777777" w:rsidR="00266D1B" w:rsidRPr="00C45A5C" w:rsidRDefault="00266D1B" w:rsidP="00266D1B">
            <w:pPr>
              <w:rPr>
                <w:rFonts w:ascii="Times New Roman" w:hAnsi="Times New Roman" w:cs="Times New Roman"/>
                <w:bCs/>
                <w:sz w:val="19"/>
                <w:szCs w:val="19"/>
              </w:rPr>
            </w:pPr>
            <w:r w:rsidRPr="00C45A5C">
              <w:rPr>
                <w:rFonts w:ascii="Times New Roman" w:hAnsi="Times New Roman" w:cs="Times New Roman"/>
                <w:bCs/>
                <w:sz w:val="19"/>
                <w:szCs w:val="19"/>
              </w:rPr>
              <w:t>direktiivi 2003/87/EÜ kohane heitkogustega kauplemise süsteemi kohaldamine hoonete ja transpordisektori suhtes;</w:t>
            </w:r>
          </w:p>
          <w:p w14:paraId="1E56E0AB" w14:textId="77777777" w:rsidR="00266D1B" w:rsidRDefault="00266D1B" w:rsidP="00266D1B">
            <w:pPr>
              <w:rPr>
                <w:rFonts w:ascii="Times New Roman" w:hAnsi="Times New Roman" w:cs="Times New Roman"/>
                <w:bCs/>
                <w:sz w:val="19"/>
                <w:szCs w:val="19"/>
              </w:rPr>
            </w:pPr>
          </w:p>
          <w:p w14:paraId="25621E8C" w14:textId="3D812435" w:rsidR="00266D1B" w:rsidRPr="00C45A5C" w:rsidRDefault="00266D1B" w:rsidP="00266D1B">
            <w:pPr>
              <w:rPr>
                <w:rFonts w:ascii="Times New Roman" w:hAnsi="Times New Roman" w:cs="Times New Roman"/>
                <w:bCs/>
                <w:sz w:val="19"/>
                <w:szCs w:val="19"/>
              </w:rPr>
            </w:pPr>
            <w:r w:rsidRPr="00C45A5C">
              <w:rPr>
                <w:rFonts w:ascii="Times New Roman" w:hAnsi="Times New Roman" w:cs="Times New Roman"/>
                <w:bCs/>
                <w:sz w:val="19"/>
                <w:szCs w:val="19"/>
              </w:rPr>
              <w:t xml:space="preserve">b) kasutavad parimal võimalikul viisil ära liidu ja liikmesriigi tasandil kättesaadavaid avaliku sektori vahendeid, sealhulgas </w:t>
            </w:r>
          </w:p>
          <w:p w14:paraId="403AA50B" w14:textId="77777777" w:rsidR="00266D1B" w:rsidRPr="00C45A5C" w:rsidRDefault="00266D1B" w:rsidP="00266D1B">
            <w:pPr>
              <w:rPr>
                <w:rFonts w:ascii="Times New Roman" w:hAnsi="Times New Roman" w:cs="Times New Roman"/>
                <w:bCs/>
                <w:sz w:val="19"/>
                <w:szCs w:val="19"/>
              </w:rPr>
            </w:pPr>
            <w:r w:rsidRPr="00C45A5C">
              <w:rPr>
                <w:rFonts w:ascii="Times New Roman" w:hAnsi="Times New Roman" w:cs="Times New Roman"/>
                <w:bCs/>
                <w:sz w:val="19"/>
                <w:szCs w:val="19"/>
              </w:rPr>
              <w:t xml:space="preserve">asjakohasel juhul rahalist toetust, mida liikmesriigid saavad kliimameetmete sotsiaalfondist vastavalt määruse </w:t>
            </w:r>
          </w:p>
          <w:p w14:paraId="6CD6C003" w14:textId="7EDC3988" w:rsidR="00266D1B" w:rsidRPr="00C45A5C" w:rsidRDefault="00266D1B" w:rsidP="00266D1B">
            <w:pPr>
              <w:rPr>
                <w:rFonts w:ascii="Times New Roman" w:hAnsi="Times New Roman" w:cs="Times New Roman"/>
                <w:bCs/>
                <w:sz w:val="19"/>
                <w:szCs w:val="19"/>
              </w:rPr>
            </w:pPr>
            <w:r w:rsidRPr="00C45A5C">
              <w:rPr>
                <w:rFonts w:ascii="Times New Roman" w:hAnsi="Times New Roman" w:cs="Times New Roman"/>
                <w:bCs/>
                <w:sz w:val="19"/>
                <w:szCs w:val="19"/>
              </w:rPr>
              <w:lastRenderedPageBreak/>
              <w:t>(EL) 2023/955 artiklitele 9 ja 14 ning saastekvootide enampakkumistest saadavat tulu vastavalt ELi HKS-</w:t>
            </w:r>
            <w:proofErr w:type="spellStart"/>
            <w:r w:rsidRPr="00C45A5C">
              <w:rPr>
                <w:rFonts w:ascii="Times New Roman" w:hAnsi="Times New Roman" w:cs="Times New Roman"/>
                <w:bCs/>
                <w:sz w:val="19"/>
                <w:szCs w:val="19"/>
              </w:rPr>
              <w:t>le</w:t>
            </w:r>
            <w:proofErr w:type="spellEnd"/>
            <w:r w:rsidRPr="00C45A5C">
              <w:rPr>
                <w:rFonts w:ascii="Times New Roman" w:hAnsi="Times New Roman" w:cs="Times New Roman"/>
                <w:bCs/>
                <w:sz w:val="19"/>
                <w:szCs w:val="19"/>
              </w:rPr>
              <w:t xml:space="preserve"> kooskõlas direktiiviga 2003/87/EÜ, et investeerida prioriteetsete meetmetena energiatõhususe parandamise meetmetesse;</w:t>
            </w:r>
          </w:p>
          <w:p w14:paraId="416D1E6C" w14:textId="77777777" w:rsidR="00266D1B" w:rsidRDefault="00266D1B" w:rsidP="00266D1B">
            <w:pPr>
              <w:rPr>
                <w:rFonts w:ascii="Times New Roman" w:hAnsi="Times New Roman" w:cs="Times New Roman"/>
                <w:bCs/>
                <w:sz w:val="19"/>
                <w:szCs w:val="19"/>
              </w:rPr>
            </w:pPr>
          </w:p>
          <w:p w14:paraId="2DB19E45" w14:textId="05F5CAAE" w:rsidR="00266D1B" w:rsidRPr="00C45A5C" w:rsidRDefault="00266D1B" w:rsidP="00266D1B">
            <w:pPr>
              <w:rPr>
                <w:rFonts w:ascii="Times New Roman" w:hAnsi="Times New Roman" w:cs="Times New Roman"/>
                <w:bCs/>
                <w:sz w:val="19"/>
                <w:szCs w:val="19"/>
              </w:rPr>
            </w:pPr>
            <w:r w:rsidRPr="00C45A5C">
              <w:rPr>
                <w:rFonts w:ascii="Times New Roman" w:hAnsi="Times New Roman" w:cs="Times New Roman"/>
                <w:bCs/>
                <w:sz w:val="19"/>
                <w:szCs w:val="19"/>
              </w:rPr>
              <w:t>c) teevad varakult tulevikku suunatud investeeringuid energiatõhususe parandamise meetmetesse enne muude poliitikasuundade ja meetmete jaotusliku mõju avaldumist;</w:t>
            </w:r>
          </w:p>
          <w:p w14:paraId="1334C40B" w14:textId="77777777" w:rsidR="00266D1B" w:rsidRDefault="00266D1B" w:rsidP="00266D1B">
            <w:pPr>
              <w:rPr>
                <w:rFonts w:ascii="Times New Roman" w:hAnsi="Times New Roman" w:cs="Times New Roman"/>
                <w:bCs/>
                <w:sz w:val="19"/>
                <w:szCs w:val="19"/>
              </w:rPr>
            </w:pPr>
          </w:p>
          <w:p w14:paraId="121198A2" w14:textId="1234EB55" w:rsidR="00266D1B" w:rsidRPr="00C45A5C" w:rsidRDefault="00266D1B" w:rsidP="00266D1B">
            <w:pPr>
              <w:rPr>
                <w:rFonts w:ascii="Times New Roman" w:hAnsi="Times New Roman" w:cs="Times New Roman"/>
                <w:bCs/>
                <w:sz w:val="19"/>
                <w:szCs w:val="19"/>
              </w:rPr>
            </w:pPr>
            <w:r w:rsidRPr="00C45A5C">
              <w:rPr>
                <w:rFonts w:ascii="Times New Roman" w:hAnsi="Times New Roman" w:cs="Times New Roman"/>
                <w:bCs/>
                <w:sz w:val="19"/>
                <w:szCs w:val="19"/>
              </w:rPr>
              <w:t xml:space="preserve">d) edendavad tehnilist abi ning rahastamisvahendite, näiteks arvepõhiste skeemide, kohaliku kahju allahindluse, </w:t>
            </w:r>
          </w:p>
          <w:p w14:paraId="481930FA" w14:textId="77777777" w:rsidR="00266D1B" w:rsidRPr="00C45A5C" w:rsidRDefault="00266D1B" w:rsidP="00266D1B">
            <w:pPr>
              <w:rPr>
                <w:rFonts w:ascii="Times New Roman" w:hAnsi="Times New Roman" w:cs="Times New Roman"/>
                <w:bCs/>
                <w:sz w:val="19"/>
                <w:szCs w:val="19"/>
              </w:rPr>
            </w:pPr>
            <w:r w:rsidRPr="00C45A5C">
              <w:rPr>
                <w:rFonts w:ascii="Times New Roman" w:hAnsi="Times New Roman" w:cs="Times New Roman"/>
                <w:bCs/>
                <w:sz w:val="19"/>
                <w:szCs w:val="19"/>
              </w:rPr>
              <w:t xml:space="preserve">tagatisfondide, täielikule renoveerimisele ja minimaalselt tagatud energiasäästuga renoveerimisele suunatud fondide </w:t>
            </w:r>
          </w:p>
          <w:p w14:paraId="0978D485" w14:textId="77777777" w:rsidR="00266D1B" w:rsidRPr="00C45A5C" w:rsidRDefault="00266D1B" w:rsidP="00266D1B">
            <w:pPr>
              <w:rPr>
                <w:rFonts w:ascii="Times New Roman" w:hAnsi="Times New Roman" w:cs="Times New Roman"/>
                <w:bCs/>
                <w:sz w:val="19"/>
                <w:szCs w:val="19"/>
              </w:rPr>
            </w:pPr>
            <w:r w:rsidRPr="00C45A5C">
              <w:rPr>
                <w:rFonts w:ascii="Times New Roman" w:hAnsi="Times New Roman" w:cs="Times New Roman"/>
                <w:bCs/>
                <w:sz w:val="19"/>
                <w:szCs w:val="19"/>
              </w:rPr>
              <w:t>kasutuselevõttu;</w:t>
            </w:r>
          </w:p>
          <w:p w14:paraId="45E02C46" w14:textId="77777777" w:rsidR="00266D1B" w:rsidRDefault="00266D1B" w:rsidP="00266D1B">
            <w:pPr>
              <w:rPr>
                <w:rFonts w:ascii="Times New Roman" w:hAnsi="Times New Roman" w:cs="Times New Roman"/>
                <w:bCs/>
                <w:sz w:val="19"/>
                <w:szCs w:val="19"/>
              </w:rPr>
            </w:pPr>
          </w:p>
          <w:p w14:paraId="7B7DA2CB" w14:textId="323211C3" w:rsidR="00266D1B" w:rsidRPr="00C45A5C" w:rsidRDefault="00266D1B" w:rsidP="00266D1B">
            <w:pPr>
              <w:rPr>
                <w:rFonts w:ascii="Times New Roman" w:hAnsi="Times New Roman" w:cs="Times New Roman"/>
                <w:bCs/>
                <w:sz w:val="19"/>
                <w:szCs w:val="19"/>
              </w:rPr>
            </w:pPr>
            <w:r w:rsidRPr="00C45A5C">
              <w:rPr>
                <w:rFonts w:ascii="Times New Roman" w:hAnsi="Times New Roman" w:cs="Times New Roman"/>
                <w:bCs/>
                <w:sz w:val="19"/>
                <w:szCs w:val="19"/>
              </w:rPr>
              <w:t xml:space="preserve">e) edendavad sotsiaalpartneritele antavat tehnilist abi, et edendada vähekaitstud tarbijate aktiivset osalemist energiaturul ja </w:t>
            </w:r>
          </w:p>
          <w:p w14:paraId="1DDB3398" w14:textId="77777777" w:rsidR="00266D1B" w:rsidRPr="00C45A5C" w:rsidRDefault="00266D1B" w:rsidP="00266D1B">
            <w:pPr>
              <w:rPr>
                <w:rFonts w:ascii="Times New Roman" w:hAnsi="Times New Roman" w:cs="Times New Roman"/>
                <w:bCs/>
                <w:sz w:val="19"/>
                <w:szCs w:val="19"/>
              </w:rPr>
            </w:pPr>
            <w:r w:rsidRPr="00C45A5C">
              <w:rPr>
                <w:rFonts w:ascii="Times New Roman" w:hAnsi="Times New Roman" w:cs="Times New Roman"/>
                <w:bCs/>
                <w:sz w:val="19"/>
                <w:szCs w:val="19"/>
              </w:rPr>
              <w:t xml:space="preserve">positiivseid muutusi nende </w:t>
            </w:r>
            <w:proofErr w:type="spellStart"/>
            <w:r w:rsidRPr="00C45A5C">
              <w:rPr>
                <w:rFonts w:ascii="Times New Roman" w:hAnsi="Times New Roman" w:cs="Times New Roman"/>
                <w:bCs/>
                <w:sz w:val="19"/>
                <w:szCs w:val="19"/>
              </w:rPr>
              <w:t>energiatarbimiskäitumises</w:t>
            </w:r>
            <w:proofErr w:type="spellEnd"/>
            <w:r w:rsidRPr="00C45A5C">
              <w:rPr>
                <w:rFonts w:ascii="Times New Roman" w:hAnsi="Times New Roman" w:cs="Times New Roman"/>
                <w:bCs/>
                <w:sz w:val="19"/>
                <w:szCs w:val="19"/>
              </w:rPr>
              <w:t>;</w:t>
            </w:r>
          </w:p>
          <w:p w14:paraId="57BE14D5" w14:textId="77777777" w:rsidR="00266D1B" w:rsidRDefault="00266D1B" w:rsidP="00266D1B">
            <w:pPr>
              <w:rPr>
                <w:rFonts w:ascii="Times New Roman" w:hAnsi="Times New Roman" w:cs="Times New Roman"/>
                <w:bCs/>
                <w:sz w:val="19"/>
                <w:szCs w:val="19"/>
              </w:rPr>
            </w:pPr>
          </w:p>
          <w:p w14:paraId="30A9ABA9" w14:textId="6A519B42" w:rsidR="00266D1B" w:rsidRDefault="00266D1B" w:rsidP="00266D1B">
            <w:pPr>
              <w:rPr>
                <w:rFonts w:ascii="Times New Roman" w:hAnsi="Times New Roman" w:cs="Times New Roman"/>
                <w:b/>
                <w:sz w:val="19"/>
                <w:szCs w:val="19"/>
              </w:rPr>
            </w:pPr>
            <w:r w:rsidRPr="00C45A5C">
              <w:rPr>
                <w:rFonts w:ascii="Times New Roman" w:hAnsi="Times New Roman" w:cs="Times New Roman"/>
                <w:bCs/>
                <w:sz w:val="19"/>
                <w:szCs w:val="19"/>
              </w:rPr>
              <w:t xml:space="preserve">f) tagavad juurdepääsu rahalistele vahenditele, toetustele või </w:t>
            </w:r>
            <w:r>
              <w:rPr>
                <w:rFonts w:ascii="Times New Roman" w:hAnsi="Times New Roman" w:cs="Times New Roman"/>
                <w:bCs/>
                <w:sz w:val="19"/>
                <w:szCs w:val="19"/>
              </w:rPr>
              <w:t>s</w:t>
            </w:r>
            <w:r w:rsidRPr="00C45A5C">
              <w:rPr>
                <w:rFonts w:ascii="Times New Roman" w:hAnsi="Times New Roman" w:cs="Times New Roman"/>
                <w:bCs/>
                <w:sz w:val="19"/>
                <w:szCs w:val="19"/>
              </w:rPr>
              <w:t>ubsiidiumidele, mis on seotud minimaalse energiasäästuga, ning hõlbustavad seega juurdepääsu taskukohastele pangalaenudele või sihtotstarbelistele krediidiliinidele.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2B3FFB" w14:textId="78632A83"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Valikuline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42709D" w14:textId="517F9F0C" w:rsidR="00266D1B" w:rsidRPr="00D40F1F" w:rsidRDefault="00266D1B" w:rsidP="00266D1B">
            <w:pPr>
              <w:rPr>
                <w:rFonts w:ascii="Times New Roman" w:hAnsi="Times New Roman" w:cs="Times New Roman"/>
                <w:color w:val="auto"/>
                <w:sz w:val="18"/>
                <w:szCs w:val="18"/>
                <w:lang w:val="en-IE"/>
              </w:rPr>
            </w:pPr>
            <w:r w:rsidRPr="00544493">
              <w:rPr>
                <w:rFonts w:ascii="Times New Roman" w:hAnsi="Times New Roman" w:cs="Times New Roman"/>
                <w:color w:val="auto"/>
                <w:sz w:val="18"/>
                <w:szCs w:val="18"/>
                <w:lang w:val="en-IE"/>
              </w:rPr>
              <w:t xml:space="preserve">EnKS § 30 </w:t>
            </w:r>
            <w:proofErr w:type="spellStart"/>
            <w:r w:rsidRPr="00544493">
              <w:rPr>
                <w:rFonts w:ascii="Times New Roman" w:hAnsi="Times New Roman" w:cs="Times New Roman"/>
                <w:color w:val="auto"/>
                <w:sz w:val="18"/>
                <w:szCs w:val="18"/>
                <w:lang w:val="en-IE"/>
              </w:rPr>
              <w:t>lg</w:t>
            </w:r>
            <w:proofErr w:type="spellEnd"/>
            <w:r w:rsidRPr="00544493">
              <w:rPr>
                <w:rFonts w:ascii="Times New Roman" w:hAnsi="Times New Roman" w:cs="Times New Roman"/>
                <w:color w:val="auto"/>
                <w:sz w:val="18"/>
                <w:szCs w:val="18"/>
                <w:lang w:val="en-IE"/>
              </w:rPr>
              <w:t xml:space="preserve"> </w:t>
            </w:r>
            <w:proofErr w:type="gramStart"/>
            <w:r w:rsidRPr="00544493">
              <w:rPr>
                <w:rFonts w:ascii="Times New Roman" w:hAnsi="Times New Roman" w:cs="Times New Roman"/>
                <w:color w:val="auto"/>
                <w:sz w:val="18"/>
                <w:szCs w:val="18"/>
                <w:lang w:val="en-IE"/>
              </w:rPr>
              <w:t>4</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E712F9"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FAF6D" w14:textId="560E1F6A" w:rsidR="00266D1B" w:rsidRDefault="00266D1B" w:rsidP="00266D1B">
            <w:pPr>
              <w:rPr>
                <w:rFonts w:ascii="Times New Roman" w:eastAsia="Times New Roman" w:hAnsi="Times New Roman" w:cs="Times New Roman"/>
                <w:b/>
                <w:sz w:val="24"/>
                <w:szCs w:val="24"/>
                <w:highlight w:val="yellow"/>
              </w:rPr>
            </w:pPr>
            <w:r w:rsidRPr="00A84B7D">
              <w:rPr>
                <w:rFonts w:ascii="Times New Roman" w:eastAsia="Times New Roman" w:hAnsi="Times New Roman" w:cs="Times New Roman"/>
                <w:b/>
                <w:sz w:val="24"/>
                <w:szCs w:val="24"/>
              </w:rPr>
              <w:t xml:space="preserve">Kehtiv säte ei muudeta </w:t>
            </w:r>
          </w:p>
        </w:tc>
      </w:tr>
      <w:tr w:rsidR="00266D1B" w:rsidRPr="006B6FB4" w14:paraId="69622FE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81CF8"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184) Artikkel 24 lg 4 </w:t>
            </w:r>
          </w:p>
          <w:p w14:paraId="6520B447" w14:textId="77777777" w:rsidR="00266D1B" w:rsidRPr="007553A8" w:rsidRDefault="00266D1B" w:rsidP="00266D1B">
            <w:pPr>
              <w:rPr>
                <w:rFonts w:ascii="Times New Roman" w:hAnsi="Times New Roman" w:cs="Times New Roman"/>
                <w:bCs/>
                <w:sz w:val="19"/>
                <w:szCs w:val="19"/>
              </w:rPr>
            </w:pPr>
            <w:r w:rsidRPr="007553A8">
              <w:rPr>
                <w:rFonts w:ascii="Times New Roman" w:hAnsi="Times New Roman" w:cs="Times New Roman"/>
                <w:bCs/>
                <w:sz w:val="19"/>
                <w:szCs w:val="19"/>
              </w:rPr>
              <w:t xml:space="preserve">Liikmesriigid loovad eri sektorite, näiteks tervishoiu-, ehitus- ja sotsiaalsektori ekspertide võrgustiku, et töötada välja </w:t>
            </w:r>
          </w:p>
          <w:p w14:paraId="32B0E96D" w14:textId="77777777" w:rsidR="00266D1B" w:rsidRPr="007553A8" w:rsidRDefault="00266D1B" w:rsidP="00266D1B">
            <w:pPr>
              <w:rPr>
                <w:rFonts w:ascii="Times New Roman" w:hAnsi="Times New Roman" w:cs="Times New Roman"/>
                <w:bCs/>
                <w:sz w:val="19"/>
                <w:szCs w:val="19"/>
              </w:rPr>
            </w:pPr>
            <w:r w:rsidRPr="007553A8">
              <w:rPr>
                <w:rFonts w:ascii="Times New Roman" w:hAnsi="Times New Roman" w:cs="Times New Roman"/>
                <w:bCs/>
                <w:sz w:val="19"/>
                <w:szCs w:val="19"/>
              </w:rPr>
              <w:t xml:space="preserve">strateegiad, millega toetada kohalikke ja riiklikke otsustajaid, kui nad rakendavad energiatõhususe parandamise meetmeid </w:t>
            </w:r>
          </w:p>
          <w:p w14:paraId="47F7C813" w14:textId="717A93C3" w:rsidR="00266D1B" w:rsidRPr="007553A8" w:rsidRDefault="00266D1B" w:rsidP="00266D1B">
            <w:pPr>
              <w:rPr>
                <w:rFonts w:ascii="Times New Roman" w:hAnsi="Times New Roman" w:cs="Times New Roman"/>
                <w:bCs/>
                <w:sz w:val="19"/>
                <w:szCs w:val="19"/>
              </w:rPr>
            </w:pPr>
            <w:r w:rsidRPr="007553A8">
              <w:rPr>
                <w:rFonts w:ascii="Times New Roman" w:hAnsi="Times New Roman" w:cs="Times New Roman"/>
                <w:bCs/>
                <w:sz w:val="19"/>
                <w:szCs w:val="19"/>
              </w:rPr>
              <w:t xml:space="preserve">ning tehnilist abi ja rahastamisvahendeid, mille eesmärk on leevendada </w:t>
            </w:r>
            <w:r>
              <w:rPr>
                <w:rFonts w:ascii="Times New Roman" w:hAnsi="Times New Roman" w:cs="Times New Roman"/>
                <w:bCs/>
                <w:sz w:val="19"/>
                <w:szCs w:val="19"/>
              </w:rPr>
              <w:t>e</w:t>
            </w:r>
            <w:r w:rsidRPr="007553A8">
              <w:rPr>
                <w:rFonts w:ascii="Times New Roman" w:hAnsi="Times New Roman" w:cs="Times New Roman"/>
                <w:bCs/>
                <w:sz w:val="19"/>
                <w:szCs w:val="19"/>
              </w:rPr>
              <w:t xml:space="preserve">nergiaostuvõimetust, või usaldavad need </w:t>
            </w:r>
          </w:p>
          <w:p w14:paraId="3B80CBCA" w14:textId="332925EC" w:rsidR="00266D1B" w:rsidRDefault="00266D1B" w:rsidP="00266D1B">
            <w:pPr>
              <w:rPr>
                <w:rFonts w:ascii="Times New Roman" w:hAnsi="Times New Roman" w:cs="Times New Roman"/>
                <w:bCs/>
                <w:sz w:val="19"/>
                <w:szCs w:val="19"/>
              </w:rPr>
            </w:pPr>
            <w:r w:rsidRPr="007553A8">
              <w:rPr>
                <w:rFonts w:ascii="Times New Roman" w:hAnsi="Times New Roman" w:cs="Times New Roman"/>
                <w:bCs/>
                <w:sz w:val="19"/>
                <w:szCs w:val="19"/>
              </w:rPr>
              <w:t>ülesanded olemasolevale võrgustikule. Liikmesriigid töötavad selle nimel, et tagada, et ekspertide võrgustiku koosseisus oleks kindlustatud sooline tasakaal ja et see kajastaks kõigi inimeste vaatenurki</w:t>
            </w:r>
            <w:r>
              <w:rPr>
                <w:rFonts w:ascii="Times New Roman" w:hAnsi="Times New Roman" w:cs="Times New Roman"/>
                <w:bCs/>
                <w:sz w:val="19"/>
                <w:szCs w:val="19"/>
              </w:rPr>
              <w:t>.</w:t>
            </w:r>
          </w:p>
          <w:p w14:paraId="47340652" w14:textId="77777777" w:rsidR="00266D1B" w:rsidRDefault="00266D1B" w:rsidP="00266D1B">
            <w:pPr>
              <w:rPr>
                <w:rFonts w:ascii="Times New Roman" w:hAnsi="Times New Roman" w:cs="Times New Roman"/>
                <w:bCs/>
                <w:sz w:val="19"/>
                <w:szCs w:val="19"/>
              </w:rPr>
            </w:pPr>
          </w:p>
          <w:p w14:paraId="5AB38030" w14:textId="77777777" w:rsidR="00266D1B" w:rsidRPr="00376E62" w:rsidRDefault="00266D1B" w:rsidP="00266D1B">
            <w:pPr>
              <w:rPr>
                <w:rFonts w:ascii="Times New Roman" w:hAnsi="Times New Roman" w:cs="Times New Roman"/>
                <w:bCs/>
                <w:sz w:val="19"/>
                <w:szCs w:val="19"/>
              </w:rPr>
            </w:pPr>
            <w:r w:rsidRPr="00376E62">
              <w:rPr>
                <w:rFonts w:ascii="Times New Roman" w:hAnsi="Times New Roman" w:cs="Times New Roman"/>
                <w:bCs/>
                <w:sz w:val="19"/>
                <w:szCs w:val="19"/>
              </w:rPr>
              <w:lastRenderedPageBreak/>
              <w:t>Liikmesriigid võivad anda sellele ekspertide võrgustikule ülesandeks nõustamise järgmistes küsimustes:</w:t>
            </w:r>
          </w:p>
          <w:p w14:paraId="7FEA3EAC" w14:textId="77777777" w:rsidR="00266D1B" w:rsidRDefault="00266D1B" w:rsidP="00266D1B">
            <w:pPr>
              <w:rPr>
                <w:rFonts w:ascii="Times New Roman" w:hAnsi="Times New Roman" w:cs="Times New Roman"/>
                <w:bCs/>
                <w:sz w:val="19"/>
                <w:szCs w:val="19"/>
              </w:rPr>
            </w:pPr>
          </w:p>
          <w:p w14:paraId="276854DB" w14:textId="16095ABA" w:rsidR="00266D1B" w:rsidRPr="00376E62" w:rsidRDefault="00266D1B" w:rsidP="00266D1B">
            <w:pPr>
              <w:rPr>
                <w:rFonts w:ascii="Times New Roman" w:hAnsi="Times New Roman" w:cs="Times New Roman"/>
                <w:bCs/>
                <w:sz w:val="19"/>
                <w:szCs w:val="19"/>
              </w:rPr>
            </w:pPr>
            <w:r w:rsidRPr="00376E62">
              <w:rPr>
                <w:rFonts w:ascii="Times New Roman" w:hAnsi="Times New Roman" w:cs="Times New Roman"/>
                <w:bCs/>
                <w:sz w:val="19"/>
                <w:szCs w:val="19"/>
              </w:rPr>
              <w:t>a) energia, energiaostuvõimetute ja vähekaitstud tarbijate, sealhulgas lõpptarbijate riiklikud määratlused, näitajad ja kriteeriumid;</w:t>
            </w:r>
          </w:p>
          <w:p w14:paraId="5C5176AA" w14:textId="77777777" w:rsidR="00266D1B" w:rsidRDefault="00266D1B" w:rsidP="00266D1B">
            <w:pPr>
              <w:rPr>
                <w:rFonts w:ascii="Times New Roman" w:hAnsi="Times New Roman" w:cs="Times New Roman"/>
                <w:bCs/>
                <w:sz w:val="19"/>
                <w:szCs w:val="19"/>
              </w:rPr>
            </w:pPr>
          </w:p>
          <w:p w14:paraId="610C7B60" w14:textId="58735A06" w:rsidR="00266D1B" w:rsidRPr="00376E62" w:rsidRDefault="00266D1B" w:rsidP="00266D1B">
            <w:pPr>
              <w:rPr>
                <w:rFonts w:ascii="Times New Roman" w:hAnsi="Times New Roman" w:cs="Times New Roman"/>
                <w:bCs/>
                <w:sz w:val="19"/>
                <w:szCs w:val="19"/>
              </w:rPr>
            </w:pPr>
            <w:r w:rsidRPr="00376E62">
              <w:rPr>
                <w:rFonts w:ascii="Times New Roman" w:hAnsi="Times New Roman" w:cs="Times New Roman"/>
                <w:bCs/>
                <w:sz w:val="19"/>
                <w:szCs w:val="19"/>
              </w:rPr>
              <w:t>b) selliste energiaostuvõimetuse probleemiga seotud asjaomaste näitajate ja andmekogumite väljatöötamine, mida tuleks kasutada ja mille kohta aru anda või neid täiustada;</w:t>
            </w:r>
          </w:p>
          <w:p w14:paraId="52BD6905" w14:textId="77777777" w:rsidR="00266D1B" w:rsidRDefault="00266D1B" w:rsidP="00266D1B">
            <w:pPr>
              <w:rPr>
                <w:rFonts w:ascii="Times New Roman" w:hAnsi="Times New Roman" w:cs="Times New Roman"/>
                <w:bCs/>
                <w:sz w:val="19"/>
                <w:szCs w:val="19"/>
              </w:rPr>
            </w:pPr>
          </w:p>
          <w:p w14:paraId="6DD011B7" w14:textId="3C423378" w:rsidR="00266D1B" w:rsidRPr="00376E62" w:rsidRDefault="00266D1B" w:rsidP="00266D1B">
            <w:pPr>
              <w:rPr>
                <w:rFonts w:ascii="Times New Roman" w:hAnsi="Times New Roman" w:cs="Times New Roman"/>
                <w:bCs/>
                <w:sz w:val="19"/>
                <w:szCs w:val="19"/>
              </w:rPr>
            </w:pPr>
            <w:r w:rsidRPr="00376E62">
              <w:rPr>
                <w:rFonts w:ascii="Times New Roman" w:hAnsi="Times New Roman" w:cs="Times New Roman"/>
                <w:bCs/>
                <w:sz w:val="19"/>
                <w:szCs w:val="19"/>
              </w:rPr>
              <w:t xml:space="preserve">c) meetodid ja meetmed, et tagada elamiskulude taskukohasus, eluasemekulude neutraalsuse edendamine või viisid tagamaks, et energiatõhususe parandamise meetmetesse investeeritud riiklikest vahenditest saaksid kasu nii hoonete ja hooneosade omanikud kui ka üürnikud, eelkõige energiaostuvõimetud inimesed, vähekaitstud tarbijad, madala </w:t>
            </w:r>
          </w:p>
          <w:p w14:paraId="62447C75" w14:textId="77777777" w:rsidR="00266D1B" w:rsidRPr="00376E62" w:rsidRDefault="00266D1B" w:rsidP="00266D1B">
            <w:pPr>
              <w:rPr>
                <w:rFonts w:ascii="Times New Roman" w:hAnsi="Times New Roman" w:cs="Times New Roman"/>
                <w:bCs/>
                <w:sz w:val="19"/>
                <w:szCs w:val="19"/>
              </w:rPr>
            </w:pPr>
            <w:r w:rsidRPr="00376E62">
              <w:rPr>
                <w:rFonts w:ascii="Times New Roman" w:hAnsi="Times New Roman" w:cs="Times New Roman"/>
                <w:bCs/>
                <w:sz w:val="19"/>
                <w:szCs w:val="19"/>
              </w:rPr>
              <w:t>sissetulekuga leibkondades elavad inimesed ja asjakohasel juhul need inimesed, kes elavad sotsiaaleluruumides;</w:t>
            </w:r>
          </w:p>
          <w:p w14:paraId="19C690A9" w14:textId="77777777" w:rsidR="00266D1B" w:rsidRDefault="00266D1B" w:rsidP="00266D1B">
            <w:pPr>
              <w:rPr>
                <w:rFonts w:ascii="Times New Roman" w:hAnsi="Times New Roman" w:cs="Times New Roman"/>
                <w:bCs/>
                <w:sz w:val="19"/>
                <w:szCs w:val="19"/>
              </w:rPr>
            </w:pPr>
          </w:p>
          <w:p w14:paraId="786792C1" w14:textId="4772CA45" w:rsidR="00266D1B" w:rsidRPr="00376E62" w:rsidRDefault="00266D1B" w:rsidP="00266D1B">
            <w:pPr>
              <w:rPr>
                <w:rFonts w:ascii="Times New Roman" w:hAnsi="Times New Roman" w:cs="Times New Roman"/>
                <w:bCs/>
                <w:sz w:val="19"/>
                <w:szCs w:val="19"/>
              </w:rPr>
            </w:pPr>
            <w:r w:rsidRPr="00376E62">
              <w:rPr>
                <w:rFonts w:ascii="Times New Roman" w:hAnsi="Times New Roman" w:cs="Times New Roman"/>
                <w:bCs/>
                <w:sz w:val="19"/>
                <w:szCs w:val="19"/>
              </w:rPr>
              <w:t xml:space="preserve">d) meetmed, et ennetada või parandada olukordi, milles konkreetsete rühmade oht olla energiaostuvõimetusest mõjutatud </w:t>
            </w:r>
          </w:p>
          <w:p w14:paraId="3875F8CA" w14:textId="77777777" w:rsidR="00266D1B" w:rsidRPr="00376E62" w:rsidRDefault="00266D1B" w:rsidP="00266D1B">
            <w:pPr>
              <w:rPr>
                <w:rFonts w:ascii="Times New Roman" w:hAnsi="Times New Roman" w:cs="Times New Roman"/>
                <w:bCs/>
                <w:sz w:val="19"/>
                <w:szCs w:val="19"/>
              </w:rPr>
            </w:pPr>
            <w:r w:rsidRPr="00376E62">
              <w:rPr>
                <w:rFonts w:ascii="Times New Roman" w:hAnsi="Times New Roman" w:cs="Times New Roman"/>
                <w:bCs/>
                <w:sz w:val="19"/>
                <w:szCs w:val="19"/>
              </w:rPr>
              <w:t xml:space="preserve">on suurem või keda energiaostuvõimetus mõjutab negatiivsemalt, näiteks nende sissetuleku, soo, demograafiliste </w:t>
            </w:r>
          </w:p>
          <w:p w14:paraId="584808C0" w14:textId="20D62ED5" w:rsidR="00266D1B" w:rsidRDefault="00266D1B" w:rsidP="00266D1B">
            <w:pPr>
              <w:rPr>
                <w:rFonts w:ascii="Times New Roman" w:hAnsi="Times New Roman" w:cs="Times New Roman"/>
                <w:b/>
                <w:sz w:val="19"/>
                <w:szCs w:val="19"/>
              </w:rPr>
            </w:pPr>
            <w:r w:rsidRPr="00376E62">
              <w:rPr>
                <w:rFonts w:ascii="Times New Roman" w:hAnsi="Times New Roman" w:cs="Times New Roman"/>
                <w:bCs/>
                <w:sz w:val="19"/>
                <w:szCs w:val="19"/>
              </w:rPr>
              <w:t>eripärade, tervisliku seisundi või vähemusrühma kuuluvuse tõttu</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48BA2" w14:textId="0C19F420"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DB68C" w14:textId="77777777" w:rsidR="00266D1B" w:rsidRPr="00544493"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0D387"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FC480" w14:textId="13514180" w:rsidR="00266D1B" w:rsidRDefault="002D5A8F" w:rsidP="00266D1B">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tc>
      </w:tr>
      <w:tr w:rsidR="00266D1B" w:rsidRPr="006B6FB4" w14:paraId="5902CC3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65FE2D" w14:textId="77777777" w:rsidR="00266D1B" w:rsidRDefault="00266D1B" w:rsidP="00266D1B">
            <w:pPr>
              <w:rPr>
                <w:rFonts w:ascii="Times New Roman" w:hAnsi="Times New Roman" w:cs="Times New Roman"/>
                <w:b/>
                <w:sz w:val="19"/>
                <w:szCs w:val="19"/>
              </w:rPr>
            </w:pPr>
            <w:r w:rsidRPr="002D5A8F">
              <w:rPr>
                <w:rFonts w:ascii="Times New Roman" w:hAnsi="Times New Roman" w:cs="Times New Roman"/>
                <w:b/>
                <w:sz w:val="19"/>
                <w:szCs w:val="19"/>
              </w:rPr>
              <w:t>185) Artikkel 25 lg 1</w:t>
            </w:r>
            <w:r>
              <w:rPr>
                <w:rFonts w:ascii="Times New Roman" w:hAnsi="Times New Roman" w:cs="Times New Roman"/>
                <w:b/>
                <w:sz w:val="19"/>
                <w:szCs w:val="19"/>
              </w:rPr>
              <w:t xml:space="preserve"> </w:t>
            </w:r>
          </w:p>
          <w:p w14:paraId="200028CA" w14:textId="78A989F8" w:rsidR="00266D1B" w:rsidRPr="00FD65E2" w:rsidRDefault="00266D1B" w:rsidP="00266D1B">
            <w:pPr>
              <w:rPr>
                <w:rFonts w:ascii="Times New Roman" w:hAnsi="Times New Roman" w:cs="Times New Roman"/>
                <w:bCs/>
                <w:sz w:val="19"/>
                <w:szCs w:val="19"/>
              </w:rPr>
            </w:pPr>
            <w:r w:rsidRPr="00FD65E2">
              <w:rPr>
                <w:rFonts w:ascii="Times New Roman" w:hAnsi="Times New Roman" w:cs="Times New Roman"/>
                <w:bCs/>
                <w:sz w:val="19"/>
                <w:szCs w:val="19"/>
              </w:rPr>
              <w:t xml:space="preserve">Osana määruse (EL) 2018/1999 kohasest lõimitud riiklikust energia- ja kliimakavast ja selle ajakohastatud versioonist esitab iga liikmesriik komisjonile kütte ja </w:t>
            </w:r>
            <w:r>
              <w:rPr>
                <w:rFonts w:ascii="Times New Roman" w:hAnsi="Times New Roman" w:cs="Times New Roman"/>
                <w:bCs/>
                <w:sz w:val="19"/>
                <w:szCs w:val="19"/>
              </w:rPr>
              <w:t>j</w:t>
            </w:r>
            <w:r w:rsidRPr="00FD65E2">
              <w:rPr>
                <w:rFonts w:ascii="Times New Roman" w:hAnsi="Times New Roman" w:cs="Times New Roman"/>
                <w:bCs/>
                <w:sz w:val="19"/>
                <w:szCs w:val="19"/>
              </w:rPr>
              <w:t>ahutuse põhjaliku hinnangu.</w:t>
            </w:r>
            <w:r w:rsidRPr="00FD65E2">
              <w:rPr>
                <w:rFonts w:ascii="Times New Roman" w:hAnsi="Times New Roman" w:cs="Times New Roman"/>
                <w:b/>
                <w:sz w:val="19"/>
                <w:szCs w:val="19"/>
              </w:rPr>
              <w:t xml:space="preserve"> </w:t>
            </w:r>
            <w:r w:rsidRPr="00FD65E2">
              <w:rPr>
                <w:rFonts w:ascii="Times New Roman" w:hAnsi="Times New Roman" w:cs="Times New Roman"/>
                <w:bCs/>
                <w:sz w:val="19"/>
                <w:szCs w:val="19"/>
              </w:rPr>
              <w:t xml:space="preserve">Kõnealune põhjalik hindamine sisaldab käesoleva </w:t>
            </w:r>
          </w:p>
          <w:p w14:paraId="1E196B54" w14:textId="41299D1B" w:rsidR="00266D1B" w:rsidRDefault="00266D1B" w:rsidP="00266D1B">
            <w:pPr>
              <w:rPr>
                <w:rFonts w:ascii="Times New Roman" w:hAnsi="Times New Roman" w:cs="Times New Roman"/>
                <w:b/>
                <w:sz w:val="19"/>
                <w:szCs w:val="19"/>
              </w:rPr>
            </w:pPr>
            <w:r w:rsidRPr="00FD65E2">
              <w:rPr>
                <w:rFonts w:ascii="Times New Roman" w:hAnsi="Times New Roman" w:cs="Times New Roman"/>
                <w:bCs/>
                <w:sz w:val="19"/>
                <w:szCs w:val="19"/>
              </w:rPr>
              <w:t>direktiivi X lisas sätestatud teavet ja sellega kaasneb direktiivi (EL) 2018/2001 artikli 15 lõike 7 kohane hindamine.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731FB" w14:textId="3675EF3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55A6C" w14:textId="77777777" w:rsidR="00266D1B" w:rsidRPr="00544493"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AE52F"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710F8" w14:textId="589448DA" w:rsidR="00266D1B" w:rsidRDefault="002D5A8F" w:rsidP="00266D1B">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tc>
      </w:tr>
      <w:tr w:rsidR="00266D1B" w:rsidRPr="006B6FB4" w14:paraId="733BD3B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451B0" w14:textId="77777777" w:rsidR="00266D1B" w:rsidRPr="007D2B84" w:rsidRDefault="00266D1B" w:rsidP="00266D1B">
            <w:pPr>
              <w:rPr>
                <w:rFonts w:ascii="Times New Roman" w:hAnsi="Times New Roman" w:cs="Times New Roman"/>
                <w:b/>
                <w:sz w:val="19"/>
                <w:szCs w:val="19"/>
              </w:rPr>
            </w:pPr>
            <w:r w:rsidRPr="007D2B84">
              <w:rPr>
                <w:rFonts w:ascii="Times New Roman" w:hAnsi="Times New Roman" w:cs="Times New Roman"/>
                <w:b/>
                <w:sz w:val="19"/>
                <w:szCs w:val="19"/>
              </w:rPr>
              <w:t xml:space="preserve">186) Artikkel 25 lg 2 </w:t>
            </w:r>
          </w:p>
          <w:p w14:paraId="1C03BCA8" w14:textId="77777777" w:rsidR="00266D1B" w:rsidRPr="0029079C" w:rsidRDefault="00266D1B" w:rsidP="00266D1B">
            <w:pPr>
              <w:rPr>
                <w:rFonts w:ascii="Times New Roman" w:hAnsi="Times New Roman" w:cs="Times New Roman"/>
                <w:bCs/>
                <w:sz w:val="19"/>
                <w:szCs w:val="19"/>
              </w:rPr>
            </w:pPr>
            <w:r w:rsidRPr="0029079C">
              <w:rPr>
                <w:rFonts w:ascii="Times New Roman" w:hAnsi="Times New Roman" w:cs="Times New Roman"/>
                <w:bCs/>
                <w:sz w:val="19"/>
                <w:szCs w:val="19"/>
              </w:rPr>
              <w:t xml:space="preserve">Liikmesriigid tagavad, et lõikes 1 osutatud põhjalikust hindamisest mõjutatud sidusrühmadele antakse võimalus </w:t>
            </w:r>
          </w:p>
          <w:p w14:paraId="56694AA1" w14:textId="691FE16E" w:rsidR="00266D1B" w:rsidRPr="0029079C" w:rsidRDefault="00266D1B" w:rsidP="00266D1B">
            <w:pPr>
              <w:rPr>
                <w:rFonts w:ascii="Times New Roman" w:hAnsi="Times New Roman" w:cs="Times New Roman"/>
                <w:bCs/>
                <w:sz w:val="19"/>
                <w:szCs w:val="19"/>
              </w:rPr>
            </w:pPr>
            <w:r w:rsidRPr="0029079C">
              <w:rPr>
                <w:rFonts w:ascii="Times New Roman" w:hAnsi="Times New Roman" w:cs="Times New Roman"/>
                <w:bCs/>
                <w:sz w:val="19"/>
                <w:szCs w:val="19"/>
              </w:rPr>
              <w:t>osaleda kütte- ja jahutuskavade</w:t>
            </w:r>
            <w:r>
              <w:rPr>
                <w:rFonts w:ascii="Times New Roman" w:hAnsi="Times New Roman" w:cs="Times New Roman"/>
                <w:bCs/>
                <w:sz w:val="19"/>
                <w:szCs w:val="19"/>
              </w:rPr>
              <w:t xml:space="preserve"> </w:t>
            </w:r>
            <w:r w:rsidRPr="0029079C">
              <w:rPr>
                <w:rFonts w:ascii="Times New Roman" w:hAnsi="Times New Roman" w:cs="Times New Roman"/>
                <w:bCs/>
                <w:sz w:val="19"/>
                <w:szCs w:val="19"/>
              </w:rPr>
              <w:t xml:space="preserve">koostamises, põhjalikus hindamises </w:t>
            </w:r>
            <w:r w:rsidRPr="0029079C">
              <w:rPr>
                <w:rFonts w:ascii="Times New Roman" w:hAnsi="Times New Roman" w:cs="Times New Roman"/>
                <w:bCs/>
                <w:sz w:val="19"/>
                <w:szCs w:val="19"/>
              </w:rPr>
              <w:lastRenderedPageBreak/>
              <w:t xml:space="preserve">ning poliitikas ja meetmetes, tagades samas, et </w:t>
            </w:r>
          </w:p>
          <w:p w14:paraId="5A74B113" w14:textId="4473132B" w:rsidR="00266D1B" w:rsidRPr="007F3B3B" w:rsidRDefault="00266D1B" w:rsidP="00266D1B">
            <w:pPr>
              <w:rPr>
                <w:rFonts w:ascii="Times New Roman" w:hAnsi="Times New Roman" w:cs="Times New Roman"/>
                <w:b/>
                <w:sz w:val="19"/>
                <w:szCs w:val="19"/>
                <w:highlight w:val="red"/>
              </w:rPr>
            </w:pPr>
            <w:r w:rsidRPr="0029079C">
              <w:rPr>
                <w:rFonts w:ascii="Times New Roman" w:hAnsi="Times New Roman" w:cs="Times New Roman"/>
                <w:bCs/>
                <w:sz w:val="19"/>
                <w:szCs w:val="19"/>
              </w:rPr>
              <w:t xml:space="preserve">pädevad asutused ei avalikusta ega avalda kindlaks määratud kaubandus- ja </w:t>
            </w:r>
            <w:r>
              <w:rPr>
                <w:rFonts w:ascii="Times New Roman" w:hAnsi="Times New Roman" w:cs="Times New Roman"/>
                <w:bCs/>
                <w:sz w:val="19"/>
                <w:szCs w:val="19"/>
              </w:rPr>
              <w:t>ä</w:t>
            </w:r>
            <w:r w:rsidRPr="0029079C">
              <w:rPr>
                <w:rFonts w:ascii="Times New Roman" w:hAnsi="Times New Roman" w:cs="Times New Roman"/>
                <w:bCs/>
                <w:sz w:val="19"/>
                <w:szCs w:val="19"/>
              </w:rPr>
              <w:t>risaladusi.</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A146C" w14:textId="153EADBE"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E4A01" w14:textId="77777777" w:rsidR="00266D1B" w:rsidRPr="00544493"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9C8E0"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C2247" w14:textId="2BF43AEB" w:rsidR="00266D1B" w:rsidRDefault="002D5A8F" w:rsidP="00266D1B">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tc>
      </w:tr>
      <w:tr w:rsidR="00266D1B" w:rsidRPr="006B6FB4" w14:paraId="07B517BE"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2EF1C" w14:textId="77777777" w:rsidR="00266D1B" w:rsidRPr="007D2B84" w:rsidRDefault="00266D1B" w:rsidP="00266D1B">
            <w:pPr>
              <w:rPr>
                <w:rFonts w:ascii="Times New Roman" w:hAnsi="Times New Roman" w:cs="Times New Roman"/>
                <w:b/>
                <w:sz w:val="19"/>
                <w:szCs w:val="19"/>
              </w:rPr>
            </w:pPr>
            <w:r w:rsidRPr="007D2B84">
              <w:rPr>
                <w:rFonts w:ascii="Times New Roman" w:hAnsi="Times New Roman" w:cs="Times New Roman"/>
                <w:b/>
                <w:sz w:val="19"/>
                <w:szCs w:val="19"/>
              </w:rPr>
              <w:t xml:space="preserve">187) Artikkel 25 lg 3 </w:t>
            </w:r>
          </w:p>
          <w:p w14:paraId="7BC1EA56" w14:textId="77777777" w:rsidR="00266D1B" w:rsidRPr="00E03D54" w:rsidRDefault="00266D1B" w:rsidP="00266D1B">
            <w:pPr>
              <w:rPr>
                <w:rFonts w:ascii="Times New Roman" w:hAnsi="Times New Roman" w:cs="Times New Roman"/>
                <w:bCs/>
                <w:sz w:val="19"/>
                <w:szCs w:val="19"/>
              </w:rPr>
            </w:pPr>
            <w:r w:rsidRPr="00E03D54">
              <w:rPr>
                <w:rFonts w:ascii="Times New Roman" w:hAnsi="Times New Roman" w:cs="Times New Roman"/>
                <w:bCs/>
                <w:sz w:val="19"/>
                <w:szCs w:val="19"/>
              </w:rPr>
              <w:t xml:space="preserve">Lõikes 1 osutatud põhjaliku hindamise eesmärgil teevad liikmesriigid oma territooriumi hõlmava kulude-tulude </w:t>
            </w:r>
          </w:p>
          <w:p w14:paraId="5947D662" w14:textId="77777777" w:rsidR="00266D1B" w:rsidRPr="00E03D54" w:rsidRDefault="00266D1B" w:rsidP="00266D1B">
            <w:pPr>
              <w:rPr>
                <w:rFonts w:ascii="Times New Roman" w:hAnsi="Times New Roman" w:cs="Times New Roman"/>
                <w:bCs/>
                <w:sz w:val="19"/>
                <w:szCs w:val="19"/>
              </w:rPr>
            </w:pPr>
            <w:r w:rsidRPr="00E03D54">
              <w:rPr>
                <w:rFonts w:ascii="Times New Roman" w:hAnsi="Times New Roman" w:cs="Times New Roman"/>
                <w:bCs/>
                <w:sz w:val="19"/>
                <w:szCs w:val="19"/>
              </w:rPr>
              <w:t xml:space="preserve">analüüsi, võttes aluseks kliimatingimused, majandusliku teostatavuse ja tehnilise sobivuse. Kulude-tulude analüüs </w:t>
            </w:r>
          </w:p>
          <w:p w14:paraId="33F8523B" w14:textId="77777777" w:rsidR="00266D1B" w:rsidRPr="00E03D54" w:rsidRDefault="00266D1B" w:rsidP="00266D1B">
            <w:pPr>
              <w:rPr>
                <w:rFonts w:ascii="Times New Roman" w:hAnsi="Times New Roman" w:cs="Times New Roman"/>
                <w:bCs/>
                <w:sz w:val="19"/>
                <w:szCs w:val="19"/>
              </w:rPr>
            </w:pPr>
            <w:r w:rsidRPr="00E03D54">
              <w:rPr>
                <w:rFonts w:ascii="Times New Roman" w:hAnsi="Times New Roman" w:cs="Times New Roman"/>
                <w:bCs/>
                <w:sz w:val="19"/>
                <w:szCs w:val="19"/>
              </w:rPr>
              <w:t xml:space="preserve">võimaldab teha kindlaks kõige ressursi- ja kulutõhusamad lahendused kütte- ja jahutusvajaduste täitmiseks, võttes arvesse </w:t>
            </w:r>
          </w:p>
          <w:p w14:paraId="08A021E3" w14:textId="77777777" w:rsidR="00266D1B" w:rsidRDefault="00266D1B" w:rsidP="00266D1B">
            <w:pPr>
              <w:rPr>
                <w:rFonts w:ascii="Times New Roman" w:hAnsi="Times New Roman" w:cs="Times New Roman"/>
                <w:bCs/>
                <w:sz w:val="19"/>
                <w:szCs w:val="19"/>
              </w:rPr>
            </w:pPr>
            <w:r w:rsidRPr="00E03D54">
              <w:rPr>
                <w:rFonts w:ascii="Times New Roman" w:hAnsi="Times New Roman" w:cs="Times New Roman"/>
                <w:bCs/>
                <w:sz w:val="19"/>
                <w:szCs w:val="19"/>
              </w:rPr>
              <w:t>energiatõhususe esikohale seadmise põhimõtet. Nimetatud kulude-tulude analüüs võib olla osa Euroopa Parlamendi ja nõukogu direktiivi 2001/42/EÜ kohasest keskkonnahindamisest</w:t>
            </w:r>
            <w:r>
              <w:rPr>
                <w:rFonts w:ascii="Times New Roman" w:hAnsi="Times New Roman" w:cs="Times New Roman"/>
                <w:bCs/>
                <w:sz w:val="19"/>
                <w:szCs w:val="19"/>
              </w:rPr>
              <w:t xml:space="preserve">. </w:t>
            </w:r>
          </w:p>
          <w:p w14:paraId="09A3799F" w14:textId="77777777" w:rsidR="00266D1B" w:rsidRDefault="00266D1B" w:rsidP="00266D1B">
            <w:pPr>
              <w:rPr>
                <w:rFonts w:ascii="Times New Roman" w:hAnsi="Times New Roman" w:cs="Times New Roman"/>
                <w:b/>
                <w:sz w:val="19"/>
                <w:szCs w:val="19"/>
                <w:highlight w:val="red"/>
              </w:rPr>
            </w:pPr>
          </w:p>
          <w:p w14:paraId="1956FC31" w14:textId="77777777" w:rsidR="00266D1B" w:rsidRPr="00B868AC" w:rsidRDefault="00266D1B" w:rsidP="00266D1B">
            <w:pPr>
              <w:rPr>
                <w:rFonts w:ascii="Times New Roman" w:hAnsi="Times New Roman" w:cs="Times New Roman"/>
                <w:bCs/>
                <w:sz w:val="19"/>
                <w:szCs w:val="19"/>
              </w:rPr>
            </w:pPr>
            <w:r w:rsidRPr="00B868AC">
              <w:rPr>
                <w:rFonts w:ascii="Times New Roman" w:hAnsi="Times New Roman" w:cs="Times New Roman"/>
                <w:bCs/>
                <w:sz w:val="19"/>
                <w:szCs w:val="19"/>
              </w:rPr>
              <w:t xml:space="preserve">Liikmesriigid määravad pädevad asutused, kes vastutavad kulude-tulude analüüside tegemise eest, edastavad kooskõlas </w:t>
            </w:r>
          </w:p>
          <w:p w14:paraId="693A5A35" w14:textId="29DE1CC9" w:rsidR="00266D1B" w:rsidRDefault="00266D1B" w:rsidP="00266D1B">
            <w:pPr>
              <w:rPr>
                <w:rFonts w:ascii="Times New Roman" w:hAnsi="Times New Roman" w:cs="Times New Roman"/>
                <w:b/>
                <w:sz w:val="19"/>
                <w:szCs w:val="19"/>
                <w:highlight w:val="red"/>
              </w:rPr>
            </w:pPr>
            <w:r w:rsidRPr="00B868AC">
              <w:rPr>
                <w:rFonts w:ascii="Times New Roman" w:hAnsi="Times New Roman" w:cs="Times New Roman"/>
                <w:bCs/>
                <w:sz w:val="19"/>
                <w:szCs w:val="19"/>
              </w:rPr>
              <w:t>XI lisaga üksikasjaliku metoodika ja prognoosid ning määravad kindlaks majandusanalüüsi koostamise korra ja avaldavad selle.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38110" w14:textId="1CB49FE6" w:rsidR="00266D1B" w:rsidRDefault="00457C9A"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B2C89" w14:textId="77777777" w:rsidR="00266D1B" w:rsidRPr="00544493"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86900" w14:textId="77777777" w:rsidR="00266D1B" w:rsidRPr="00457C9A"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4F528" w14:textId="75358B11" w:rsidR="00266D1B" w:rsidRPr="00457C9A" w:rsidRDefault="00266D1B" w:rsidP="00266D1B">
            <w:pPr>
              <w:rPr>
                <w:rFonts w:ascii="Times New Roman" w:eastAsia="Times New Roman" w:hAnsi="Times New Roman" w:cs="Times New Roman"/>
                <w:b/>
                <w:sz w:val="24"/>
                <w:szCs w:val="24"/>
              </w:rPr>
            </w:pPr>
            <w:r w:rsidRPr="00457C9A">
              <w:rPr>
                <w:rFonts w:ascii="Times New Roman" w:eastAsia="Times New Roman" w:hAnsi="Times New Roman" w:cs="Times New Roman"/>
                <w:b/>
                <w:sz w:val="24"/>
                <w:szCs w:val="24"/>
              </w:rPr>
              <w:t xml:space="preserve">Praktiline lähenemine  </w:t>
            </w:r>
          </w:p>
          <w:p w14:paraId="1C0B084D" w14:textId="77777777" w:rsidR="00266D1B" w:rsidRPr="00457C9A" w:rsidRDefault="00266D1B" w:rsidP="00266D1B">
            <w:hyperlink r:id="rId11" w:history="1">
              <w:r w:rsidRPr="00457C9A">
                <w:rPr>
                  <w:color w:val="0000FF"/>
                  <w:u w:val="single"/>
                </w:rPr>
                <w:t>EÜSSNJA 2050 D7 - Süsinikneutraalse soojus- ning jahutusmajanduse ülemineku tegevusplaanid vastavalt loodud stsenaariumitele.pdf</w:t>
              </w:r>
            </w:hyperlink>
          </w:p>
          <w:p w14:paraId="2EEA2EAC" w14:textId="77777777" w:rsidR="00266D1B" w:rsidRPr="00457C9A" w:rsidRDefault="00266D1B" w:rsidP="00266D1B"/>
          <w:p w14:paraId="3F090796" w14:textId="77777777" w:rsidR="00266D1B" w:rsidRPr="00457C9A" w:rsidRDefault="00266D1B" w:rsidP="00266D1B"/>
          <w:p w14:paraId="1366F70F" w14:textId="77777777" w:rsidR="00266D1B" w:rsidRPr="00457C9A" w:rsidRDefault="00266D1B" w:rsidP="00266D1B"/>
          <w:p w14:paraId="318C2576" w14:textId="77777777" w:rsidR="00266D1B" w:rsidRPr="00457C9A" w:rsidRDefault="00266D1B" w:rsidP="00266D1B"/>
          <w:p w14:paraId="72B0E7AF" w14:textId="42A70D4E" w:rsidR="00266D1B" w:rsidRPr="00457C9A" w:rsidRDefault="00266D1B" w:rsidP="00266D1B">
            <w:pPr>
              <w:rPr>
                <w:rFonts w:ascii="Times New Roman" w:eastAsia="Times New Roman" w:hAnsi="Times New Roman" w:cs="Times New Roman"/>
                <w:b/>
                <w:sz w:val="24"/>
                <w:szCs w:val="24"/>
              </w:rPr>
            </w:pPr>
          </w:p>
        </w:tc>
      </w:tr>
      <w:tr w:rsidR="00266D1B" w:rsidRPr="006B6FB4" w14:paraId="319406F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11C01" w14:textId="77777777" w:rsidR="00266D1B" w:rsidRPr="00457C9A" w:rsidRDefault="00266D1B" w:rsidP="00266D1B">
            <w:pPr>
              <w:rPr>
                <w:rFonts w:ascii="Times New Roman" w:hAnsi="Times New Roman" w:cs="Times New Roman"/>
                <w:b/>
                <w:sz w:val="19"/>
                <w:szCs w:val="19"/>
              </w:rPr>
            </w:pPr>
            <w:r w:rsidRPr="00457C9A">
              <w:rPr>
                <w:rFonts w:ascii="Times New Roman" w:hAnsi="Times New Roman" w:cs="Times New Roman"/>
                <w:b/>
                <w:sz w:val="19"/>
                <w:szCs w:val="19"/>
              </w:rPr>
              <w:t xml:space="preserve">188) Artikkel 25 lg 4 </w:t>
            </w:r>
          </w:p>
          <w:p w14:paraId="4611F27C" w14:textId="77777777" w:rsidR="00266D1B" w:rsidRPr="00B436E8" w:rsidRDefault="00266D1B" w:rsidP="00266D1B">
            <w:pPr>
              <w:rPr>
                <w:rFonts w:ascii="Times New Roman" w:hAnsi="Times New Roman" w:cs="Times New Roman"/>
                <w:bCs/>
                <w:sz w:val="19"/>
                <w:szCs w:val="19"/>
              </w:rPr>
            </w:pPr>
            <w:r w:rsidRPr="00B436E8">
              <w:rPr>
                <w:rFonts w:ascii="Times New Roman" w:hAnsi="Times New Roman" w:cs="Times New Roman"/>
                <w:bCs/>
                <w:sz w:val="19"/>
                <w:szCs w:val="19"/>
              </w:rPr>
              <w:t xml:space="preserve">Kui käesoleva artikli lõikes 1 osutatud põhjalike hindamiste ja käesoleva artikli lõikes 3 osutatud analüüside käigus </w:t>
            </w:r>
          </w:p>
          <w:p w14:paraId="77E56E21" w14:textId="5D97AC36" w:rsidR="00266D1B" w:rsidRPr="00B436E8" w:rsidRDefault="00266D1B" w:rsidP="00266D1B">
            <w:pPr>
              <w:rPr>
                <w:rFonts w:ascii="Times New Roman" w:hAnsi="Times New Roman" w:cs="Times New Roman"/>
                <w:bCs/>
                <w:sz w:val="19"/>
                <w:szCs w:val="19"/>
              </w:rPr>
            </w:pPr>
            <w:r w:rsidRPr="00B436E8">
              <w:rPr>
                <w:rFonts w:ascii="Times New Roman" w:hAnsi="Times New Roman" w:cs="Times New Roman"/>
                <w:bCs/>
                <w:sz w:val="19"/>
                <w:szCs w:val="19"/>
              </w:rPr>
              <w:t xml:space="preserve">tehakse kindlaks, et on võimalik kohaldada tõhusat koostootmist ja/või tõhusat kaugkütet ja -jahutust heitsoojusest, mille tulud ületavad kulusid, võtavad liikmesriigid piisavad meetmed tõhusa kaugkütte ja -jahutuse infrastruktuuri väljaarendamiseks ja selleks, et soodustada heitsoojuse kasutamise käitiste väljatöötamist, sealhulgas tööstussektoris, ja selleks, et </w:t>
            </w:r>
          </w:p>
          <w:p w14:paraId="37BED9CE" w14:textId="77777777" w:rsidR="00266D1B" w:rsidRPr="00B436E8" w:rsidRDefault="00266D1B" w:rsidP="00266D1B">
            <w:pPr>
              <w:rPr>
                <w:rFonts w:ascii="Times New Roman" w:hAnsi="Times New Roman" w:cs="Times New Roman"/>
                <w:bCs/>
                <w:sz w:val="19"/>
                <w:szCs w:val="19"/>
              </w:rPr>
            </w:pPr>
            <w:r w:rsidRPr="00B436E8">
              <w:rPr>
                <w:rFonts w:ascii="Times New Roman" w:hAnsi="Times New Roman" w:cs="Times New Roman"/>
                <w:bCs/>
                <w:sz w:val="19"/>
                <w:szCs w:val="19"/>
              </w:rPr>
              <w:t xml:space="preserve">hõlmata tõhusa koostootmise arendamist ning heitsoojusest ja taastuvatest energiaallikatest saadava soojus- ja </w:t>
            </w:r>
          </w:p>
          <w:p w14:paraId="170BF038" w14:textId="2FB68A61" w:rsidR="00266D1B" w:rsidRPr="00B436E8" w:rsidRDefault="00266D1B" w:rsidP="00266D1B">
            <w:pPr>
              <w:rPr>
                <w:rFonts w:ascii="Times New Roman" w:hAnsi="Times New Roman" w:cs="Times New Roman"/>
                <w:bCs/>
                <w:sz w:val="19"/>
                <w:szCs w:val="19"/>
              </w:rPr>
            </w:pPr>
            <w:r w:rsidRPr="00B436E8">
              <w:rPr>
                <w:rFonts w:ascii="Times New Roman" w:hAnsi="Times New Roman" w:cs="Times New Roman"/>
                <w:bCs/>
                <w:sz w:val="19"/>
                <w:szCs w:val="19"/>
              </w:rPr>
              <w:t>jahutusenergia kasutamist kooskõlas käesoleva artikli lõikega 1 ning artikli 26 lõigetega 7 ja 9.</w:t>
            </w:r>
          </w:p>
          <w:p w14:paraId="324D66AE" w14:textId="77777777" w:rsidR="00266D1B" w:rsidRPr="00F479E2" w:rsidRDefault="00266D1B" w:rsidP="00266D1B">
            <w:pPr>
              <w:rPr>
                <w:rFonts w:ascii="Times New Roman" w:hAnsi="Times New Roman" w:cs="Times New Roman"/>
                <w:bCs/>
                <w:sz w:val="19"/>
                <w:szCs w:val="19"/>
              </w:rPr>
            </w:pPr>
          </w:p>
          <w:p w14:paraId="5CD43A9D" w14:textId="1EB590A4" w:rsidR="00266D1B" w:rsidRDefault="00266D1B" w:rsidP="00266D1B">
            <w:pPr>
              <w:rPr>
                <w:rFonts w:ascii="Times New Roman" w:hAnsi="Times New Roman" w:cs="Times New Roman"/>
                <w:b/>
                <w:sz w:val="19"/>
                <w:szCs w:val="19"/>
                <w:highlight w:val="red"/>
              </w:rPr>
            </w:pPr>
            <w:r w:rsidRPr="00F479E2">
              <w:rPr>
                <w:rFonts w:ascii="Times New Roman" w:hAnsi="Times New Roman" w:cs="Times New Roman"/>
                <w:bCs/>
                <w:sz w:val="19"/>
                <w:szCs w:val="19"/>
              </w:rPr>
              <w:t xml:space="preserve">Kui lõikes 1 osutatud põhjaliku hindamise ja käesoleva artikli lõikes 3 osutatud analüüsi käigus ei tehta kindlaks võimalust, mille puhul tulud ületavad kulusid, sealhulgas </w:t>
            </w:r>
            <w:r w:rsidRPr="00F479E2">
              <w:rPr>
                <w:rFonts w:ascii="Times New Roman" w:hAnsi="Times New Roman" w:cs="Times New Roman"/>
                <w:bCs/>
                <w:sz w:val="19"/>
                <w:szCs w:val="19"/>
              </w:rPr>
              <w:lastRenderedPageBreak/>
              <w:t>artikli 26 lõikes 7 osutatud kulude-tulude analüüsi tegemisega seotud halduskulusid, võib asjaomane liikmesriik koos kohalike ja piirkondlike ametiasutustega, kui see on asjakohane, käitised käesoleva artikli lõigetes 1 ja 3 lõikes sätestatud kohustustest vabastada.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975CC" w14:textId="3754E782" w:rsidR="00266D1B" w:rsidRDefault="00457C9A"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8E801" w14:textId="77777777" w:rsidR="00266D1B" w:rsidRPr="00544493"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39407C"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0A90B" w14:textId="041D5D41" w:rsidR="00266D1B" w:rsidRPr="00457C9A" w:rsidRDefault="00266D1B" w:rsidP="00266D1B">
            <w:pPr>
              <w:rPr>
                <w:rFonts w:ascii="Times New Roman" w:eastAsia="Times New Roman" w:hAnsi="Times New Roman" w:cs="Times New Roman"/>
                <w:b/>
                <w:sz w:val="24"/>
                <w:szCs w:val="24"/>
              </w:rPr>
            </w:pPr>
            <w:r w:rsidRPr="00457C9A">
              <w:rPr>
                <w:rFonts w:ascii="Times New Roman" w:eastAsia="Times New Roman" w:hAnsi="Times New Roman" w:cs="Times New Roman"/>
                <w:b/>
                <w:sz w:val="24"/>
                <w:szCs w:val="24"/>
              </w:rPr>
              <w:t xml:space="preserve">Praktiline lähenemine </w:t>
            </w:r>
          </w:p>
          <w:p w14:paraId="0197BB4F" w14:textId="77777777" w:rsidR="00266D1B" w:rsidRDefault="00266D1B" w:rsidP="00266D1B">
            <w:hyperlink r:id="rId12" w:history="1">
              <w:r w:rsidRPr="002F6367">
                <w:rPr>
                  <w:color w:val="0000FF"/>
                  <w:u w:val="single"/>
                </w:rPr>
                <w:t>EÜSSNJA 2050 D7 - Süsinikneutraalse soojus- ning jahutusmajanduse ülemineku tegevusplaanid vastavalt loodud stsenaariumitele.pdf</w:t>
              </w:r>
            </w:hyperlink>
          </w:p>
          <w:p w14:paraId="64A61DE5" w14:textId="77777777" w:rsidR="00266D1B" w:rsidRDefault="00266D1B" w:rsidP="00266D1B">
            <w:pPr>
              <w:rPr>
                <w:rFonts w:ascii="Times New Roman" w:eastAsia="Times New Roman" w:hAnsi="Times New Roman" w:cs="Times New Roman"/>
                <w:b/>
                <w:sz w:val="24"/>
                <w:szCs w:val="24"/>
                <w:highlight w:val="yellow"/>
              </w:rPr>
            </w:pPr>
          </w:p>
          <w:p w14:paraId="0F6BB1E3" w14:textId="0467E90B" w:rsidR="00266D1B" w:rsidRDefault="00266D1B" w:rsidP="00266D1B">
            <w:pPr>
              <w:rPr>
                <w:rFonts w:ascii="Times New Roman" w:eastAsia="Times New Roman" w:hAnsi="Times New Roman" w:cs="Times New Roman"/>
                <w:b/>
                <w:sz w:val="24"/>
                <w:szCs w:val="24"/>
                <w:highlight w:val="yellow"/>
              </w:rPr>
            </w:pPr>
          </w:p>
        </w:tc>
      </w:tr>
      <w:tr w:rsidR="00266D1B" w:rsidRPr="006B6FB4" w14:paraId="22D871F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1C19E" w14:textId="117D249E" w:rsidR="00266D1B" w:rsidRPr="004E236E" w:rsidRDefault="00266D1B" w:rsidP="00266D1B">
            <w:pPr>
              <w:rPr>
                <w:rFonts w:ascii="Times New Roman" w:hAnsi="Times New Roman" w:cs="Times New Roman"/>
                <w:b/>
                <w:sz w:val="19"/>
                <w:szCs w:val="19"/>
              </w:rPr>
            </w:pPr>
            <w:r w:rsidRPr="004E236E">
              <w:rPr>
                <w:rFonts w:ascii="Times New Roman" w:hAnsi="Times New Roman" w:cs="Times New Roman"/>
                <w:b/>
                <w:sz w:val="19"/>
                <w:szCs w:val="19"/>
              </w:rPr>
              <w:t>189) Artikkel 25 lg 5</w:t>
            </w:r>
          </w:p>
          <w:p w14:paraId="7CCAB486" w14:textId="77777777" w:rsidR="00266D1B" w:rsidRPr="00B42E7B" w:rsidRDefault="00266D1B" w:rsidP="00266D1B">
            <w:pPr>
              <w:rPr>
                <w:rFonts w:ascii="Times New Roman" w:hAnsi="Times New Roman" w:cs="Times New Roman"/>
                <w:bCs/>
                <w:sz w:val="19"/>
                <w:szCs w:val="19"/>
              </w:rPr>
            </w:pPr>
            <w:r w:rsidRPr="00B42E7B">
              <w:rPr>
                <w:rFonts w:ascii="Times New Roman" w:hAnsi="Times New Roman" w:cs="Times New Roman"/>
                <w:bCs/>
                <w:sz w:val="19"/>
                <w:szCs w:val="19"/>
              </w:rPr>
              <w:t xml:space="preserve">Liikmesriigid võtavad vastu poliitikad ja meetmed, mille puhul tagatakse, et neis kasutatakse käesoleva artikli lõike 1 </w:t>
            </w:r>
          </w:p>
          <w:p w14:paraId="00468262" w14:textId="77777777" w:rsidR="00266D1B" w:rsidRDefault="00266D1B" w:rsidP="00266D1B">
            <w:pPr>
              <w:rPr>
                <w:rFonts w:ascii="Times New Roman" w:hAnsi="Times New Roman" w:cs="Times New Roman"/>
                <w:bCs/>
                <w:sz w:val="19"/>
                <w:szCs w:val="19"/>
              </w:rPr>
            </w:pPr>
            <w:r w:rsidRPr="00B42E7B">
              <w:rPr>
                <w:rFonts w:ascii="Times New Roman" w:hAnsi="Times New Roman" w:cs="Times New Roman"/>
                <w:bCs/>
                <w:sz w:val="19"/>
                <w:szCs w:val="19"/>
              </w:rPr>
              <w:t xml:space="preserve">kohaselt läbiviidud põhjalikes hindamistes tuvastatud potentsiaali. </w:t>
            </w:r>
          </w:p>
          <w:p w14:paraId="464D4DFC" w14:textId="77777777" w:rsidR="00266D1B" w:rsidRDefault="00266D1B" w:rsidP="00266D1B">
            <w:pPr>
              <w:rPr>
                <w:rFonts w:ascii="Times New Roman" w:hAnsi="Times New Roman" w:cs="Times New Roman"/>
                <w:bCs/>
                <w:sz w:val="19"/>
                <w:szCs w:val="19"/>
              </w:rPr>
            </w:pPr>
          </w:p>
          <w:p w14:paraId="5AD06C25" w14:textId="6BB5896A" w:rsidR="00266D1B" w:rsidRPr="00B42E7B" w:rsidRDefault="00266D1B" w:rsidP="00266D1B">
            <w:pPr>
              <w:rPr>
                <w:rFonts w:ascii="Times New Roman" w:hAnsi="Times New Roman" w:cs="Times New Roman"/>
                <w:bCs/>
                <w:sz w:val="19"/>
                <w:szCs w:val="19"/>
              </w:rPr>
            </w:pPr>
            <w:r w:rsidRPr="00B42E7B">
              <w:rPr>
                <w:rFonts w:ascii="Times New Roman" w:hAnsi="Times New Roman" w:cs="Times New Roman"/>
                <w:bCs/>
                <w:sz w:val="19"/>
                <w:szCs w:val="19"/>
              </w:rPr>
              <w:t>Need poliitikad ja meetmed hõlmavad vähemalt X lisas esitatud elemente. Iga liikmesriik teatab neist poliitikatest ja meetmetest osana oma riiklike energia- ja kliimakavade ajakohastatud versioonist, mis esitatakse vastavalt määruse (EL) 2018/1999 artikli 14 lõikele 2, osana oma järgmisest lõimitud riiklikust energia- ja kliimakavast, mis esitatakse vastavalt kõnealuse määruse artiklile 3 ja artiklitele 7–12, ning osana vastavalt kõnealusele määrusele esitatavatest asjaomastest riiklikest energia- ja kliimaalastest eduaruannetest</w:t>
            </w:r>
          </w:p>
          <w:p w14:paraId="38D103AA" w14:textId="6AD892CF" w:rsidR="00266D1B" w:rsidRDefault="00266D1B" w:rsidP="00266D1B">
            <w:pPr>
              <w:rPr>
                <w:rFonts w:ascii="Times New Roman" w:hAnsi="Times New Roman" w:cs="Times New Roman"/>
                <w:b/>
                <w:sz w:val="19"/>
                <w:szCs w:val="19"/>
                <w:highlight w:val="red"/>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9D69E" w14:textId="77777777" w:rsidR="00266D1B" w:rsidRDefault="00266D1B" w:rsidP="00266D1B">
            <w:pPr>
              <w:rPr>
                <w:rFonts w:ascii="Times New Roman" w:eastAsia="Times New Roman" w:hAnsi="Times New Roman" w:cs="Times New Roman"/>
                <w:b/>
                <w:color w:val="auto"/>
                <w:sz w:val="24"/>
                <w:szCs w:val="24"/>
              </w:rPr>
            </w:pPr>
          </w:p>
          <w:p w14:paraId="4E5E3ED0" w14:textId="77777777" w:rsidR="00266D1B" w:rsidRDefault="00266D1B" w:rsidP="00266D1B">
            <w:pPr>
              <w:rPr>
                <w:rFonts w:ascii="Times New Roman" w:eastAsia="Times New Roman" w:hAnsi="Times New Roman" w:cs="Times New Roman"/>
                <w:b/>
                <w:color w:val="auto"/>
                <w:sz w:val="24"/>
                <w:szCs w:val="24"/>
              </w:rPr>
            </w:pPr>
          </w:p>
          <w:p w14:paraId="627FAA5C" w14:textId="77777777" w:rsidR="00266D1B" w:rsidRDefault="00266D1B" w:rsidP="00266D1B">
            <w:pPr>
              <w:rPr>
                <w:rFonts w:ascii="Times New Roman" w:eastAsia="Times New Roman" w:hAnsi="Times New Roman" w:cs="Times New Roman"/>
                <w:b/>
                <w:color w:val="auto"/>
                <w:sz w:val="24"/>
                <w:szCs w:val="24"/>
              </w:rPr>
            </w:pPr>
          </w:p>
          <w:p w14:paraId="5A1E0EAD" w14:textId="77777777" w:rsidR="00266D1B" w:rsidRDefault="00266D1B" w:rsidP="00266D1B">
            <w:pPr>
              <w:rPr>
                <w:rFonts w:ascii="Times New Roman" w:eastAsia="Times New Roman" w:hAnsi="Times New Roman" w:cs="Times New Roman"/>
                <w:b/>
                <w:color w:val="auto"/>
                <w:sz w:val="24"/>
                <w:szCs w:val="24"/>
              </w:rPr>
            </w:pPr>
          </w:p>
          <w:p w14:paraId="1EC68FA5" w14:textId="77777777" w:rsidR="00266D1B" w:rsidRDefault="00266D1B" w:rsidP="00266D1B">
            <w:pPr>
              <w:rPr>
                <w:rFonts w:ascii="Times New Roman" w:eastAsia="Times New Roman" w:hAnsi="Times New Roman" w:cs="Times New Roman"/>
                <w:b/>
                <w:color w:val="auto"/>
                <w:sz w:val="24"/>
                <w:szCs w:val="24"/>
              </w:rPr>
            </w:pPr>
          </w:p>
          <w:p w14:paraId="7A95E0EF" w14:textId="77777777" w:rsidR="00266D1B" w:rsidRDefault="00266D1B" w:rsidP="00266D1B">
            <w:pPr>
              <w:rPr>
                <w:rFonts w:ascii="Times New Roman" w:eastAsia="Times New Roman" w:hAnsi="Times New Roman" w:cs="Times New Roman"/>
                <w:b/>
                <w:color w:val="auto"/>
                <w:sz w:val="24"/>
                <w:szCs w:val="24"/>
              </w:rPr>
            </w:pPr>
          </w:p>
          <w:p w14:paraId="458659D0" w14:textId="650885FC"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05E39" w14:textId="77777777" w:rsidR="00266D1B" w:rsidRPr="00544493"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B8C7F"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BC517B" w14:textId="77777777" w:rsidR="00266D1B" w:rsidRDefault="00266D1B" w:rsidP="00266D1B">
            <w:pPr>
              <w:rPr>
                <w:rFonts w:ascii="Times New Roman" w:eastAsia="Times New Roman" w:hAnsi="Times New Roman" w:cs="Times New Roman"/>
                <w:b/>
                <w:sz w:val="24"/>
                <w:szCs w:val="24"/>
                <w:highlight w:val="yellow"/>
              </w:rPr>
            </w:pPr>
          </w:p>
          <w:p w14:paraId="0535AE99" w14:textId="77777777" w:rsidR="00266D1B" w:rsidRDefault="00266D1B" w:rsidP="00266D1B">
            <w:pPr>
              <w:rPr>
                <w:rFonts w:ascii="Times New Roman" w:eastAsia="Times New Roman" w:hAnsi="Times New Roman" w:cs="Times New Roman"/>
                <w:b/>
                <w:sz w:val="24"/>
                <w:szCs w:val="24"/>
                <w:highlight w:val="yellow"/>
              </w:rPr>
            </w:pPr>
          </w:p>
          <w:p w14:paraId="4B87EBDD" w14:textId="77777777" w:rsidR="00266D1B" w:rsidRDefault="00266D1B" w:rsidP="00266D1B">
            <w:pPr>
              <w:rPr>
                <w:rFonts w:ascii="Times New Roman" w:eastAsia="Times New Roman" w:hAnsi="Times New Roman" w:cs="Times New Roman"/>
                <w:b/>
                <w:sz w:val="24"/>
                <w:szCs w:val="24"/>
                <w:highlight w:val="yellow"/>
              </w:rPr>
            </w:pPr>
          </w:p>
          <w:p w14:paraId="477DC74C" w14:textId="77777777" w:rsidR="00266D1B" w:rsidRDefault="00266D1B" w:rsidP="00266D1B">
            <w:pPr>
              <w:rPr>
                <w:rFonts w:ascii="Times New Roman" w:eastAsia="Times New Roman" w:hAnsi="Times New Roman" w:cs="Times New Roman"/>
                <w:b/>
                <w:sz w:val="24"/>
                <w:szCs w:val="24"/>
                <w:highlight w:val="yellow"/>
              </w:rPr>
            </w:pPr>
          </w:p>
          <w:p w14:paraId="053B97B5" w14:textId="77777777" w:rsidR="00266D1B" w:rsidRDefault="00266D1B" w:rsidP="00266D1B">
            <w:pPr>
              <w:rPr>
                <w:rFonts w:ascii="Times New Roman" w:eastAsia="Times New Roman" w:hAnsi="Times New Roman" w:cs="Times New Roman"/>
                <w:b/>
                <w:sz w:val="24"/>
                <w:szCs w:val="24"/>
                <w:highlight w:val="yellow"/>
              </w:rPr>
            </w:pPr>
          </w:p>
          <w:p w14:paraId="26C1CC7C" w14:textId="77777777" w:rsidR="00266D1B" w:rsidRDefault="00266D1B" w:rsidP="00266D1B">
            <w:pPr>
              <w:rPr>
                <w:rFonts w:ascii="Times New Roman" w:eastAsia="Times New Roman" w:hAnsi="Times New Roman" w:cs="Times New Roman"/>
                <w:b/>
                <w:sz w:val="24"/>
                <w:szCs w:val="24"/>
                <w:highlight w:val="yellow"/>
              </w:rPr>
            </w:pPr>
          </w:p>
          <w:p w14:paraId="5A69AB2B" w14:textId="49E17CAE" w:rsidR="00266D1B" w:rsidRDefault="004E236E" w:rsidP="00266D1B">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tc>
      </w:tr>
      <w:tr w:rsidR="00266D1B" w:rsidRPr="006B6FB4" w14:paraId="365192C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4F8E2" w14:textId="77777777" w:rsidR="00266D1B" w:rsidRPr="000A2C90" w:rsidRDefault="00266D1B" w:rsidP="00266D1B">
            <w:pPr>
              <w:rPr>
                <w:rFonts w:ascii="Times New Roman" w:hAnsi="Times New Roman" w:cs="Times New Roman"/>
                <w:b/>
                <w:sz w:val="19"/>
                <w:szCs w:val="19"/>
              </w:rPr>
            </w:pPr>
            <w:r w:rsidRPr="000A2C90">
              <w:rPr>
                <w:rFonts w:ascii="Times New Roman" w:hAnsi="Times New Roman" w:cs="Times New Roman"/>
                <w:b/>
                <w:sz w:val="19"/>
                <w:szCs w:val="19"/>
              </w:rPr>
              <w:t>190) Artikkel 25 lg 6</w:t>
            </w:r>
          </w:p>
          <w:p w14:paraId="397F9B90"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 xml:space="preserve">Liikmesriigid tagavad, et piirkondlikud ja kohalikud ametiasutused koostaksid kohalikud kütte- ja jahutuskavad </w:t>
            </w:r>
          </w:p>
          <w:p w14:paraId="6F7FA83E"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vähemalt omavalitsustes, mille kogurahvastik on üle 45 000. Need kavad peaksid vähemalt:</w:t>
            </w:r>
          </w:p>
          <w:p w14:paraId="0F6656ED"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 xml:space="preserve">a) põhinema lõike 1 kohaselt tehtud põhjalikes hindamistes esitatud teabel ja andmetel ning hindama ja kaardistama </w:t>
            </w:r>
          </w:p>
          <w:p w14:paraId="22141E7B" w14:textId="598BD283"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 xml:space="preserve">energiatõhususe suurendamise </w:t>
            </w:r>
            <w:r>
              <w:rPr>
                <w:rFonts w:ascii="Times New Roman" w:hAnsi="Times New Roman" w:cs="Times New Roman"/>
                <w:bCs/>
                <w:sz w:val="19"/>
                <w:szCs w:val="19"/>
              </w:rPr>
              <w:t>p</w:t>
            </w:r>
            <w:r w:rsidRPr="00746D81">
              <w:rPr>
                <w:rFonts w:ascii="Times New Roman" w:hAnsi="Times New Roman" w:cs="Times New Roman"/>
                <w:bCs/>
                <w:sz w:val="19"/>
                <w:szCs w:val="19"/>
              </w:rPr>
              <w:t xml:space="preserve">otentsiaali, sealhulgas </w:t>
            </w:r>
            <w:proofErr w:type="spellStart"/>
            <w:r>
              <w:rPr>
                <w:rFonts w:ascii="Times New Roman" w:hAnsi="Times New Roman" w:cs="Times New Roman"/>
                <w:bCs/>
                <w:sz w:val="19"/>
                <w:szCs w:val="19"/>
              </w:rPr>
              <w:t>m</w:t>
            </w:r>
            <w:r w:rsidRPr="00746D81">
              <w:rPr>
                <w:rFonts w:ascii="Times New Roman" w:hAnsi="Times New Roman" w:cs="Times New Roman"/>
                <w:bCs/>
                <w:sz w:val="19"/>
                <w:szCs w:val="19"/>
              </w:rPr>
              <w:t>adalatemperatuurilise</w:t>
            </w:r>
            <w:proofErr w:type="spellEnd"/>
            <w:r w:rsidRPr="00746D81">
              <w:rPr>
                <w:rFonts w:ascii="Times New Roman" w:hAnsi="Times New Roman" w:cs="Times New Roman"/>
                <w:bCs/>
                <w:sz w:val="19"/>
                <w:szCs w:val="19"/>
              </w:rPr>
              <w:t xml:space="preserve"> kaugkütte valmiduse, tõhusa koostootmise ja heitsoojuse taaskasutamise kaudu, ning taastuvenergia kasutamise potentsiaali küttes ja jahutuses selles konkreetses piirkonnas;</w:t>
            </w:r>
          </w:p>
          <w:p w14:paraId="78E21B7D"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b) vastama energiatõhususe esikohale seadmise põhimõttele;</w:t>
            </w:r>
          </w:p>
          <w:p w14:paraId="15457D34"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c) sisaldama punkti a kohaselt kindlaks tehtud potentsiaali kasutamise strateegiat;</w:t>
            </w:r>
          </w:p>
          <w:p w14:paraId="25E0F1DC"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 xml:space="preserve">d) olema valmis kõigi asjaomaste piirkondlike või kohalike </w:t>
            </w:r>
            <w:r w:rsidRPr="00746D81">
              <w:rPr>
                <w:rFonts w:ascii="Times New Roman" w:hAnsi="Times New Roman" w:cs="Times New Roman"/>
                <w:bCs/>
                <w:sz w:val="19"/>
                <w:szCs w:val="19"/>
              </w:rPr>
              <w:lastRenderedPageBreak/>
              <w:t xml:space="preserve">sidusrühmade kaasamiseks ja tagama üldsuse osalemise, </w:t>
            </w:r>
          </w:p>
          <w:p w14:paraId="41AB40B7"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sealhulgas kohaliku energiataristu käitajate osalemise varases etapis;</w:t>
            </w:r>
          </w:p>
          <w:p w14:paraId="61DE845F"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e) võtma arvesse olemasolevat asjaomast energiataristut;</w:t>
            </w:r>
          </w:p>
          <w:p w14:paraId="30890CD3"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f) võtma arvesse kohalike kogukondade ja mitme kohaliku või piirkondliku</w:t>
            </w:r>
            <w:r w:rsidRPr="00746D81">
              <w:rPr>
                <w:rFonts w:ascii="Times New Roman" w:hAnsi="Times New Roman" w:cs="Times New Roman"/>
                <w:b/>
                <w:sz w:val="19"/>
                <w:szCs w:val="19"/>
              </w:rPr>
              <w:t xml:space="preserve"> </w:t>
            </w:r>
            <w:r w:rsidRPr="00746D81">
              <w:rPr>
                <w:rFonts w:ascii="Times New Roman" w:hAnsi="Times New Roman" w:cs="Times New Roman"/>
                <w:bCs/>
                <w:sz w:val="19"/>
                <w:szCs w:val="19"/>
              </w:rPr>
              <w:t>haldusüksuse või -piirkonna ühiseid vajadusi;</w:t>
            </w:r>
          </w:p>
          <w:p w14:paraId="504BC5EE" w14:textId="7F2AD6F3"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g) hindama rolli, mida mängivad energiakogukonnad ja muud tarbijate juhitud algatused, mis saavad kohalike kütte- ja jahutusprojektide rakendamisele aktiivselt kaasa aidata;</w:t>
            </w:r>
          </w:p>
          <w:p w14:paraId="05F5160E"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 xml:space="preserve">h) sisaldama analüüsi, mis käsitleb kütte- ja jahutusseadmete ja -süsteeme kohalikus hoonete registris, võttes arvesse </w:t>
            </w:r>
          </w:p>
          <w:p w14:paraId="265BBB5A"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 xml:space="preserve">piirkonnaspetsiifilist potentsiaali energiatõhususmeetmeteks ning pöörates tähelepanu halvimate energiaalaste </w:t>
            </w:r>
          </w:p>
          <w:p w14:paraId="282F423D"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näitajatega hoonetele ja vähekaitstud leibkondadele;</w:t>
            </w:r>
          </w:p>
          <w:p w14:paraId="63651740" w14:textId="6AD731A9"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i) hindama, kuidas rahastada</w:t>
            </w:r>
            <w:r>
              <w:rPr>
                <w:rFonts w:ascii="Times New Roman" w:hAnsi="Times New Roman" w:cs="Times New Roman"/>
                <w:bCs/>
                <w:sz w:val="19"/>
                <w:szCs w:val="19"/>
              </w:rPr>
              <w:t xml:space="preserve"> </w:t>
            </w:r>
            <w:r w:rsidRPr="00746D81">
              <w:rPr>
                <w:rFonts w:ascii="Times New Roman" w:hAnsi="Times New Roman" w:cs="Times New Roman"/>
                <w:bCs/>
                <w:sz w:val="19"/>
                <w:szCs w:val="19"/>
              </w:rPr>
              <w:t>kindlaksmääratud poliitikate ja meetmete rakendamist, ning määrama kindlaks finantsmehhanismid, mis võimaldavad tarbijatel minna üle taastuvenergial põhinevale küttele ja jahutusele;</w:t>
            </w:r>
          </w:p>
          <w:p w14:paraId="3839D65B" w14:textId="77A734CB"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 xml:space="preserve">j) hõlmama trajektoori kavade eesmärkide saavutamiseks kooskõlas </w:t>
            </w:r>
            <w:r>
              <w:rPr>
                <w:rFonts w:ascii="Times New Roman" w:hAnsi="Times New Roman" w:cs="Times New Roman"/>
                <w:bCs/>
                <w:sz w:val="19"/>
                <w:szCs w:val="19"/>
              </w:rPr>
              <w:t>k</w:t>
            </w:r>
            <w:r w:rsidRPr="00746D81">
              <w:rPr>
                <w:rFonts w:ascii="Times New Roman" w:hAnsi="Times New Roman" w:cs="Times New Roman"/>
                <w:bCs/>
                <w:sz w:val="19"/>
                <w:szCs w:val="19"/>
              </w:rPr>
              <w:t xml:space="preserve">liimaneutraalsusega ning kindlaksmääratud </w:t>
            </w:r>
          </w:p>
          <w:p w14:paraId="1DE12E50"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poliitikate ja meetmete rakendamisel tehtud edusammude jälgimist;</w:t>
            </w:r>
          </w:p>
          <w:p w14:paraId="62BA70F4"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 xml:space="preserve">k) seadma eesmärgiks asendada avaliku sektori asutuste vanad ja ebatõhusad kütte- ja jahutusseadmed väga tõhusate </w:t>
            </w:r>
          </w:p>
          <w:p w14:paraId="258C1BD5" w14:textId="77777777"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alternatiividega, et järk-järgult lõpetada fossiilkütuste kasutamine;</w:t>
            </w:r>
          </w:p>
          <w:p w14:paraId="69F33CC8" w14:textId="4416238F" w:rsidR="00266D1B" w:rsidRPr="00746D81" w:rsidRDefault="00266D1B" w:rsidP="00266D1B">
            <w:pPr>
              <w:rPr>
                <w:rFonts w:ascii="Times New Roman" w:hAnsi="Times New Roman" w:cs="Times New Roman"/>
                <w:bCs/>
                <w:sz w:val="19"/>
                <w:szCs w:val="19"/>
              </w:rPr>
            </w:pPr>
            <w:r w:rsidRPr="00746D81">
              <w:rPr>
                <w:rFonts w:ascii="Times New Roman" w:hAnsi="Times New Roman" w:cs="Times New Roman"/>
                <w:bCs/>
                <w:sz w:val="19"/>
                <w:szCs w:val="19"/>
              </w:rPr>
              <w:t xml:space="preserve">l) hindama võimalikku koostoimet naabruses asuvate piirkondlike või kohalike omavalitsuste kavadega, et soodustada </w:t>
            </w:r>
            <w:proofErr w:type="spellStart"/>
            <w:r w:rsidRPr="00746D81">
              <w:rPr>
                <w:rFonts w:ascii="Times New Roman" w:hAnsi="Times New Roman" w:cs="Times New Roman"/>
                <w:bCs/>
                <w:sz w:val="19"/>
                <w:szCs w:val="19"/>
              </w:rPr>
              <w:t>ühisinvesteeringuid</w:t>
            </w:r>
            <w:proofErr w:type="spellEnd"/>
            <w:r w:rsidRPr="00746D81">
              <w:rPr>
                <w:rFonts w:ascii="Times New Roman" w:hAnsi="Times New Roman" w:cs="Times New Roman"/>
                <w:bCs/>
                <w:sz w:val="19"/>
                <w:szCs w:val="19"/>
              </w:rPr>
              <w:t xml:space="preserve"> ja kulutõhusust.</w:t>
            </w:r>
          </w:p>
          <w:p w14:paraId="5D930F20" w14:textId="77777777" w:rsidR="00266D1B" w:rsidRPr="000D0E54" w:rsidRDefault="00266D1B" w:rsidP="00266D1B">
            <w:pPr>
              <w:rPr>
                <w:rFonts w:ascii="Times New Roman" w:hAnsi="Times New Roman" w:cs="Times New Roman"/>
                <w:bCs/>
                <w:sz w:val="19"/>
                <w:szCs w:val="19"/>
              </w:rPr>
            </w:pPr>
          </w:p>
          <w:p w14:paraId="2C805616" w14:textId="77777777" w:rsidR="00266D1B" w:rsidRPr="000D0E54" w:rsidRDefault="00266D1B" w:rsidP="00266D1B">
            <w:pPr>
              <w:rPr>
                <w:rFonts w:ascii="Times New Roman" w:hAnsi="Times New Roman" w:cs="Times New Roman"/>
                <w:bCs/>
                <w:sz w:val="19"/>
                <w:szCs w:val="19"/>
              </w:rPr>
            </w:pPr>
            <w:r w:rsidRPr="000D0E54">
              <w:rPr>
                <w:rFonts w:ascii="Times New Roman" w:hAnsi="Times New Roman" w:cs="Times New Roman"/>
                <w:bCs/>
                <w:sz w:val="19"/>
                <w:szCs w:val="19"/>
              </w:rPr>
              <w:t xml:space="preserve">Liikmesriigid tagavad, et kõigile asjaomastele osapooltele, sealhulgas avaliku sektori ja asjaomastele erasektori </w:t>
            </w:r>
          </w:p>
          <w:p w14:paraId="527358F7" w14:textId="77777777" w:rsidR="00266D1B" w:rsidRPr="000D0E54" w:rsidRDefault="00266D1B" w:rsidP="00266D1B">
            <w:pPr>
              <w:rPr>
                <w:rFonts w:ascii="Times New Roman" w:hAnsi="Times New Roman" w:cs="Times New Roman"/>
                <w:bCs/>
                <w:sz w:val="19"/>
                <w:szCs w:val="19"/>
              </w:rPr>
            </w:pPr>
            <w:r w:rsidRPr="000D0E54">
              <w:rPr>
                <w:rFonts w:ascii="Times New Roman" w:hAnsi="Times New Roman" w:cs="Times New Roman"/>
                <w:bCs/>
                <w:sz w:val="19"/>
                <w:szCs w:val="19"/>
              </w:rPr>
              <w:t xml:space="preserve">sidusrühmadele antakse võimalus osaleda kütte- ja jahutuskavade </w:t>
            </w:r>
            <w:r w:rsidRPr="000D0E54">
              <w:rPr>
                <w:rFonts w:ascii="Times New Roman" w:hAnsi="Times New Roman" w:cs="Times New Roman"/>
                <w:bCs/>
                <w:sz w:val="19"/>
                <w:szCs w:val="19"/>
              </w:rPr>
              <w:lastRenderedPageBreak/>
              <w:t xml:space="preserve">koostamises, lõikes 1 osutatud põhjalikus hindamises </w:t>
            </w:r>
          </w:p>
          <w:p w14:paraId="59C4986A" w14:textId="2E28E6CE" w:rsidR="00266D1B" w:rsidRDefault="00266D1B" w:rsidP="00266D1B">
            <w:pPr>
              <w:rPr>
                <w:rFonts w:ascii="Times New Roman" w:hAnsi="Times New Roman" w:cs="Times New Roman"/>
                <w:bCs/>
                <w:sz w:val="19"/>
                <w:szCs w:val="19"/>
              </w:rPr>
            </w:pPr>
            <w:r w:rsidRPr="000D0E54">
              <w:rPr>
                <w:rFonts w:ascii="Times New Roman" w:hAnsi="Times New Roman" w:cs="Times New Roman"/>
                <w:bCs/>
                <w:sz w:val="19"/>
                <w:szCs w:val="19"/>
              </w:rPr>
              <w:t>ning lõikes 5 osutatud poliitikas ja meetmetes.</w:t>
            </w:r>
          </w:p>
          <w:p w14:paraId="72F587C3" w14:textId="77777777" w:rsidR="00266D1B" w:rsidRDefault="00266D1B" w:rsidP="00266D1B">
            <w:pPr>
              <w:rPr>
                <w:rFonts w:ascii="Times New Roman" w:hAnsi="Times New Roman" w:cs="Times New Roman"/>
                <w:bCs/>
                <w:sz w:val="19"/>
                <w:szCs w:val="19"/>
              </w:rPr>
            </w:pPr>
          </w:p>
          <w:p w14:paraId="2599D881" w14:textId="4C6BDFC6" w:rsidR="00266D1B" w:rsidRPr="00116307" w:rsidRDefault="00266D1B" w:rsidP="00266D1B">
            <w:pPr>
              <w:rPr>
                <w:rFonts w:ascii="Times New Roman" w:hAnsi="Times New Roman" w:cs="Times New Roman"/>
                <w:bCs/>
                <w:sz w:val="19"/>
                <w:szCs w:val="19"/>
              </w:rPr>
            </w:pPr>
            <w:r w:rsidRPr="00116307">
              <w:rPr>
                <w:rFonts w:ascii="Times New Roman" w:hAnsi="Times New Roman" w:cs="Times New Roman"/>
                <w:bCs/>
                <w:sz w:val="19"/>
                <w:szCs w:val="19"/>
              </w:rPr>
              <w:t xml:space="preserve">Selleks koostavad liikmesriigid soovitused, millega toetatakse piirkondlikke ja kohalikke ametiasutusi energiatõhusa ja taastuvenergial põhineva kütte ja jahutuse poliitika ja meetmete rakendamisel piirkondlikul ja kohalikul tasandil, kasutades ära kindlaksmääratud potentsiaali. Liikmesriigid toetavad piirkondlikke ja kohalikke ametiasutusi võimalikult suures ulatuses mis tahes vahenditega, sealhulgas rahalise toetuse ja tehnilise abi kavadega. Kohalike ja piirkondlike omavalitsuste halduskoormuse vältimiseks ning kavade tulemusliku rakendamise soodustamiseks tagavad liikmesriigid kütte- ja </w:t>
            </w:r>
          </w:p>
          <w:p w14:paraId="1A138F07" w14:textId="7B52039E" w:rsidR="00266D1B" w:rsidRPr="00116307" w:rsidRDefault="00266D1B" w:rsidP="00266D1B">
            <w:pPr>
              <w:rPr>
                <w:rFonts w:ascii="Times New Roman" w:hAnsi="Times New Roman" w:cs="Times New Roman"/>
                <w:bCs/>
                <w:sz w:val="19"/>
                <w:szCs w:val="19"/>
              </w:rPr>
            </w:pPr>
            <w:r w:rsidRPr="00116307">
              <w:rPr>
                <w:rFonts w:ascii="Times New Roman" w:hAnsi="Times New Roman" w:cs="Times New Roman"/>
                <w:bCs/>
                <w:sz w:val="19"/>
                <w:szCs w:val="19"/>
              </w:rPr>
              <w:t xml:space="preserve">jahutuskavade kooskõla muude kohalike kliima-, energia- ja </w:t>
            </w:r>
            <w:r>
              <w:rPr>
                <w:rFonts w:ascii="Times New Roman" w:hAnsi="Times New Roman" w:cs="Times New Roman"/>
                <w:bCs/>
                <w:sz w:val="19"/>
                <w:szCs w:val="19"/>
              </w:rPr>
              <w:t>k</w:t>
            </w:r>
            <w:r w:rsidRPr="00116307">
              <w:rPr>
                <w:rFonts w:ascii="Times New Roman" w:hAnsi="Times New Roman" w:cs="Times New Roman"/>
                <w:bCs/>
                <w:sz w:val="19"/>
                <w:szCs w:val="19"/>
              </w:rPr>
              <w:t>eskkonnaplaneerimise nõuetega.</w:t>
            </w:r>
          </w:p>
          <w:p w14:paraId="48340494" w14:textId="77777777" w:rsidR="00266D1B" w:rsidRDefault="00266D1B" w:rsidP="00266D1B">
            <w:pPr>
              <w:rPr>
                <w:rFonts w:ascii="Times New Roman" w:hAnsi="Times New Roman" w:cs="Times New Roman"/>
                <w:bCs/>
                <w:sz w:val="19"/>
                <w:szCs w:val="19"/>
              </w:rPr>
            </w:pPr>
          </w:p>
          <w:p w14:paraId="16B69EC1" w14:textId="3033A454" w:rsidR="00266D1B" w:rsidRPr="00116307" w:rsidRDefault="00266D1B" w:rsidP="00266D1B">
            <w:pPr>
              <w:rPr>
                <w:rFonts w:ascii="Times New Roman" w:hAnsi="Times New Roman" w:cs="Times New Roman"/>
                <w:bCs/>
                <w:sz w:val="19"/>
                <w:szCs w:val="19"/>
              </w:rPr>
            </w:pPr>
            <w:r w:rsidRPr="00116307">
              <w:rPr>
                <w:rFonts w:ascii="Times New Roman" w:hAnsi="Times New Roman" w:cs="Times New Roman"/>
                <w:bCs/>
                <w:sz w:val="19"/>
                <w:szCs w:val="19"/>
              </w:rPr>
              <w:t>Kohalikke kütte- ja jahutuskavasid võib ellu viia mitmest kõrvuti asuvast kohalikust omavalitsusest moodustatud rühm ühiselt, tingimusel et geograafiline ja halduskontekst ning kütte- ja jahutustaristu selleks sobivad.</w:t>
            </w:r>
          </w:p>
          <w:p w14:paraId="1C241B2F" w14:textId="77777777" w:rsidR="00266D1B" w:rsidRDefault="00266D1B" w:rsidP="00266D1B">
            <w:pPr>
              <w:rPr>
                <w:rFonts w:ascii="Times New Roman" w:hAnsi="Times New Roman" w:cs="Times New Roman"/>
                <w:bCs/>
                <w:sz w:val="19"/>
                <w:szCs w:val="19"/>
              </w:rPr>
            </w:pPr>
          </w:p>
          <w:p w14:paraId="76F51D1D" w14:textId="7BCA54CC" w:rsidR="00266D1B" w:rsidRPr="00116307" w:rsidRDefault="00266D1B" w:rsidP="00266D1B">
            <w:pPr>
              <w:rPr>
                <w:rFonts w:ascii="Times New Roman" w:hAnsi="Times New Roman" w:cs="Times New Roman"/>
                <w:bCs/>
                <w:sz w:val="19"/>
                <w:szCs w:val="19"/>
              </w:rPr>
            </w:pPr>
            <w:r w:rsidRPr="00116307">
              <w:rPr>
                <w:rFonts w:ascii="Times New Roman" w:hAnsi="Times New Roman" w:cs="Times New Roman"/>
                <w:bCs/>
                <w:sz w:val="19"/>
                <w:szCs w:val="19"/>
              </w:rPr>
              <w:t xml:space="preserve">Kohalikke kütte- ja jahutuskavasid hindab pädev asutus ning vajaduse korral võetakse seejärel asjakohased </w:t>
            </w:r>
          </w:p>
          <w:p w14:paraId="7C8F9FB6" w14:textId="346ADAEC" w:rsidR="00266D1B" w:rsidRPr="000D0E54" w:rsidRDefault="00266D1B" w:rsidP="00266D1B">
            <w:pPr>
              <w:rPr>
                <w:rFonts w:ascii="Times New Roman" w:hAnsi="Times New Roman" w:cs="Times New Roman"/>
                <w:bCs/>
                <w:sz w:val="19"/>
                <w:szCs w:val="19"/>
              </w:rPr>
            </w:pPr>
            <w:r w:rsidRPr="00116307">
              <w:rPr>
                <w:rFonts w:ascii="Times New Roman" w:hAnsi="Times New Roman" w:cs="Times New Roman"/>
                <w:bCs/>
                <w:sz w:val="19"/>
                <w:szCs w:val="19"/>
              </w:rPr>
              <w:t>rakendusmeetmed.</w:t>
            </w:r>
          </w:p>
          <w:p w14:paraId="2723DED7" w14:textId="15C549CD" w:rsidR="00266D1B" w:rsidRDefault="00266D1B" w:rsidP="00266D1B">
            <w:pPr>
              <w:rPr>
                <w:rFonts w:ascii="Times New Roman" w:hAnsi="Times New Roman" w:cs="Times New Roman"/>
                <w:b/>
                <w:sz w:val="19"/>
                <w:szCs w:val="19"/>
                <w:highlight w:val="red"/>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780D63" w14:textId="2533DA31" w:rsidR="00266D1B" w:rsidRDefault="004E236E"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p w14:paraId="01070469" w14:textId="77777777" w:rsidR="00266D1B" w:rsidRDefault="00266D1B" w:rsidP="00266D1B">
            <w:pPr>
              <w:rPr>
                <w:rFonts w:ascii="Times New Roman" w:eastAsia="Times New Roman" w:hAnsi="Times New Roman" w:cs="Times New Roman"/>
                <w:b/>
                <w:color w:val="auto"/>
                <w:sz w:val="24"/>
                <w:szCs w:val="24"/>
              </w:rPr>
            </w:pPr>
          </w:p>
          <w:p w14:paraId="24AB64F9" w14:textId="77777777" w:rsidR="00266D1B" w:rsidRDefault="00266D1B" w:rsidP="00266D1B">
            <w:pPr>
              <w:rPr>
                <w:rFonts w:ascii="Times New Roman" w:eastAsia="Times New Roman" w:hAnsi="Times New Roman" w:cs="Times New Roman"/>
                <w:b/>
                <w:color w:val="auto"/>
                <w:sz w:val="24"/>
                <w:szCs w:val="24"/>
              </w:rPr>
            </w:pPr>
          </w:p>
          <w:p w14:paraId="5A5F4677" w14:textId="77777777" w:rsidR="00266D1B" w:rsidRDefault="00266D1B" w:rsidP="00266D1B">
            <w:pPr>
              <w:rPr>
                <w:rFonts w:ascii="Times New Roman" w:eastAsia="Times New Roman" w:hAnsi="Times New Roman" w:cs="Times New Roman"/>
                <w:b/>
                <w:color w:val="auto"/>
                <w:sz w:val="24"/>
                <w:szCs w:val="24"/>
              </w:rPr>
            </w:pPr>
          </w:p>
          <w:p w14:paraId="09AAE1B4" w14:textId="77777777" w:rsidR="00266D1B" w:rsidRDefault="00266D1B" w:rsidP="00266D1B">
            <w:pPr>
              <w:rPr>
                <w:rFonts w:ascii="Times New Roman" w:eastAsia="Times New Roman" w:hAnsi="Times New Roman" w:cs="Times New Roman"/>
                <w:b/>
                <w:color w:val="auto"/>
                <w:sz w:val="24"/>
                <w:szCs w:val="24"/>
              </w:rPr>
            </w:pPr>
          </w:p>
          <w:p w14:paraId="7CDCBEFF" w14:textId="77777777" w:rsidR="00266D1B" w:rsidRDefault="00266D1B" w:rsidP="00266D1B">
            <w:pPr>
              <w:rPr>
                <w:rFonts w:ascii="Times New Roman" w:eastAsia="Times New Roman" w:hAnsi="Times New Roman" w:cs="Times New Roman"/>
                <w:b/>
                <w:color w:val="auto"/>
                <w:sz w:val="24"/>
                <w:szCs w:val="24"/>
              </w:rPr>
            </w:pPr>
          </w:p>
          <w:p w14:paraId="574F3949" w14:textId="77777777" w:rsidR="00266D1B" w:rsidRDefault="00266D1B" w:rsidP="00266D1B">
            <w:pPr>
              <w:rPr>
                <w:rFonts w:ascii="Times New Roman" w:eastAsia="Times New Roman" w:hAnsi="Times New Roman" w:cs="Times New Roman"/>
                <w:b/>
                <w:color w:val="auto"/>
                <w:sz w:val="24"/>
                <w:szCs w:val="24"/>
              </w:rPr>
            </w:pPr>
          </w:p>
          <w:p w14:paraId="0F7BF623" w14:textId="77777777" w:rsidR="00266D1B" w:rsidRDefault="00266D1B" w:rsidP="00266D1B">
            <w:pPr>
              <w:rPr>
                <w:rFonts w:ascii="Times New Roman" w:eastAsia="Times New Roman" w:hAnsi="Times New Roman" w:cs="Times New Roman"/>
                <w:b/>
                <w:color w:val="auto"/>
                <w:sz w:val="24"/>
                <w:szCs w:val="24"/>
              </w:rPr>
            </w:pPr>
          </w:p>
          <w:p w14:paraId="5049670D" w14:textId="77777777" w:rsidR="00266D1B" w:rsidRDefault="00266D1B" w:rsidP="00266D1B">
            <w:pPr>
              <w:rPr>
                <w:rFonts w:ascii="Times New Roman" w:eastAsia="Times New Roman" w:hAnsi="Times New Roman" w:cs="Times New Roman"/>
                <w:b/>
                <w:color w:val="auto"/>
                <w:sz w:val="24"/>
                <w:szCs w:val="24"/>
              </w:rPr>
            </w:pPr>
          </w:p>
          <w:p w14:paraId="37012F44" w14:textId="77777777" w:rsidR="00266D1B" w:rsidRDefault="00266D1B" w:rsidP="00266D1B">
            <w:pPr>
              <w:rPr>
                <w:rFonts w:ascii="Times New Roman" w:eastAsia="Times New Roman" w:hAnsi="Times New Roman" w:cs="Times New Roman"/>
                <w:b/>
                <w:color w:val="auto"/>
                <w:sz w:val="24"/>
                <w:szCs w:val="24"/>
              </w:rPr>
            </w:pPr>
          </w:p>
          <w:p w14:paraId="002CBD32" w14:textId="77777777" w:rsidR="00266D1B" w:rsidRDefault="00266D1B" w:rsidP="00266D1B">
            <w:pPr>
              <w:rPr>
                <w:rFonts w:ascii="Times New Roman" w:eastAsia="Times New Roman" w:hAnsi="Times New Roman" w:cs="Times New Roman"/>
                <w:b/>
                <w:color w:val="auto"/>
                <w:sz w:val="24"/>
                <w:szCs w:val="24"/>
              </w:rPr>
            </w:pPr>
          </w:p>
          <w:p w14:paraId="1EBDF381" w14:textId="77777777" w:rsidR="00266D1B" w:rsidRDefault="00266D1B" w:rsidP="00266D1B">
            <w:pPr>
              <w:rPr>
                <w:rFonts w:ascii="Times New Roman" w:eastAsia="Times New Roman" w:hAnsi="Times New Roman" w:cs="Times New Roman"/>
                <w:b/>
                <w:color w:val="auto"/>
                <w:sz w:val="24"/>
                <w:szCs w:val="24"/>
              </w:rPr>
            </w:pPr>
          </w:p>
          <w:p w14:paraId="64E49DDA" w14:textId="77777777" w:rsidR="00266D1B" w:rsidRDefault="00266D1B" w:rsidP="00266D1B">
            <w:pPr>
              <w:rPr>
                <w:rFonts w:ascii="Times New Roman" w:eastAsia="Times New Roman" w:hAnsi="Times New Roman" w:cs="Times New Roman"/>
                <w:b/>
                <w:color w:val="auto"/>
                <w:sz w:val="24"/>
                <w:szCs w:val="24"/>
              </w:rPr>
            </w:pPr>
          </w:p>
          <w:p w14:paraId="60BD69EB" w14:textId="77777777" w:rsidR="00266D1B" w:rsidRDefault="00266D1B" w:rsidP="00266D1B">
            <w:pPr>
              <w:rPr>
                <w:rFonts w:ascii="Times New Roman" w:eastAsia="Times New Roman" w:hAnsi="Times New Roman" w:cs="Times New Roman"/>
                <w:b/>
                <w:color w:val="auto"/>
                <w:sz w:val="24"/>
                <w:szCs w:val="24"/>
              </w:rPr>
            </w:pPr>
          </w:p>
          <w:p w14:paraId="4549CDDE" w14:textId="77777777" w:rsidR="00266D1B" w:rsidRDefault="00266D1B" w:rsidP="00266D1B">
            <w:pPr>
              <w:rPr>
                <w:rFonts w:ascii="Times New Roman" w:eastAsia="Times New Roman" w:hAnsi="Times New Roman" w:cs="Times New Roman"/>
                <w:b/>
                <w:color w:val="auto"/>
                <w:sz w:val="24"/>
                <w:szCs w:val="24"/>
              </w:rPr>
            </w:pPr>
          </w:p>
          <w:p w14:paraId="2B4E94AF" w14:textId="77777777" w:rsidR="00266D1B" w:rsidRDefault="00266D1B" w:rsidP="00266D1B">
            <w:pPr>
              <w:rPr>
                <w:rFonts w:ascii="Times New Roman" w:eastAsia="Times New Roman" w:hAnsi="Times New Roman" w:cs="Times New Roman"/>
                <w:b/>
                <w:color w:val="auto"/>
                <w:sz w:val="24"/>
                <w:szCs w:val="24"/>
              </w:rPr>
            </w:pPr>
          </w:p>
          <w:p w14:paraId="345ED775" w14:textId="77777777" w:rsidR="00266D1B" w:rsidRDefault="00266D1B" w:rsidP="00266D1B">
            <w:pPr>
              <w:rPr>
                <w:rFonts w:ascii="Times New Roman" w:eastAsia="Times New Roman" w:hAnsi="Times New Roman" w:cs="Times New Roman"/>
                <w:b/>
                <w:color w:val="auto"/>
                <w:sz w:val="24"/>
                <w:szCs w:val="24"/>
              </w:rPr>
            </w:pPr>
          </w:p>
          <w:p w14:paraId="03183F33" w14:textId="77777777" w:rsidR="00266D1B" w:rsidRDefault="00266D1B" w:rsidP="00266D1B">
            <w:pPr>
              <w:rPr>
                <w:rFonts w:ascii="Times New Roman" w:eastAsia="Times New Roman" w:hAnsi="Times New Roman" w:cs="Times New Roman"/>
                <w:b/>
                <w:color w:val="auto"/>
                <w:sz w:val="24"/>
                <w:szCs w:val="24"/>
              </w:rPr>
            </w:pPr>
          </w:p>
          <w:p w14:paraId="4B698E69" w14:textId="77777777" w:rsidR="00266D1B" w:rsidRDefault="00266D1B" w:rsidP="00266D1B">
            <w:pPr>
              <w:rPr>
                <w:rFonts w:ascii="Times New Roman" w:eastAsia="Times New Roman" w:hAnsi="Times New Roman" w:cs="Times New Roman"/>
                <w:b/>
                <w:color w:val="auto"/>
                <w:sz w:val="24"/>
                <w:szCs w:val="24"/>
              </w:rPr>
            </w:pPr>
          </w:p>
          <w:p w14:paraId="46BFC75C" w14:textId="77777777" w:rsidR="00266D1B" w:rsidRDefault="00266D1B" w:rsidP="00266D1B">
            <w:pPr>
              <w:rPr>
                <w:rFonts w:ascii="Times New Roman" w:eastAsia="Times New Roman" w:hAnsi="Times New Roman" w:cs="Times New Roman"/>
                <w:b/>
                <w:color w:val="auto"/>
                <w:sz w:val="24"/>
                <w:szCs w:val="24"/>
              </w:rPr>
            </w:pPr>
          </w:p>
          <w:p w14:paraId="02CD9984" w14:textId="77777777" w:rsidR="00266D1B" w:rsidRDefault="00266D1B" w:rsidP="00266D1B">
            <w:pPr>
              <w:rPr>
                <w:rFonts w:ascii="Times New Roman" w:eastAsia="Times New Roman" w:hAnsi="Times New Roman" w:cs="Times New Roman"/>
                <w:b/>
                <w:color w:val="auto"/>
                <w:sz w:val="24"/>
                <w:szCs w:val="24"/>
              </w:rPr>
            </w:pPr>
          </w:p>
          <w:p w14:paraId="6DD00F26" w14:textId="77777777" w:rsidR="00266D1B" w:rsidRDefault="00266D1B" w:rsidP="00266D1B">
            <w:pPr>
              <w:rPr>
                <w:rFonts w:ascii="Times New Roman" w:eastAsia="Times New Roman" w:hAnsi="Times New Roman" w:cs="Times New Roman"/>
                <w:b/>
                <w:color w:val="auto"/>
                <w:sz w:val="24"/>
                <w:szCs w:val="24"/>
              </w:rPr>
            </w:pPr>
          </w:p>
          <w:p w14:paraId="39260CC2" w14:textId="77777777" w:rsidR="00266D1B" w:rsidRDefault="00266D1B" w:rsidP="00266D1B">
            <w:pPr>
              <w:rPr>
                <w:rFonts w:ascii="Times New Roman" w:eastAsia="Times New Roman" w:hAnsi="Times New Roman" w:cs="Times New Roman"/>
                <w:b/>
                <w:color w:val="auto"/>
                <w:sz w:val="24"/>
                <w:szCs w:val="24"/>
              </w:rPr>
            </w:pPr>
          </w:p>
          <w:p w14:paraId="187C669D" w14:textId="77777777" w:rsidR="00266D1B" w:rsidRDefault="00266D1B" w:rsidP="00266D1B">
            <w:pPr>
              <w:rPr>
                <w:rFonts w:ascii="Times New Roman" w:eastAsia="Times New Roman" w:hAnsi="Times New Roman" w:cs="Times New Roman"/>
                <w:b/>
                <w:color w:val="auto"/>
                <w:sz w:val="24"/>
                <w:szCs w:val="24"/>
              </w:rPr>
            </w:pPr>
          </w:p>
          <w:p w14:paraId="05945C19" w14:textId="77777777" w:rsidR="00266D1B" w:rsidRDefault="00266D1B" w:rsidP="00266D1B">
            <w:pPr>
              <w:rPr>
                <w:rFonts w:ascii="Times New Roman" w:eastAsia="Times New Roman" w:hAnsi="Times New Roman" w:cs="Times New Roman"/>
                <w:b/>
                <w:color w:val="auto"/>
                <w:sz w:val="24"/>
                <w:szCs w:val="24"/>
              </w:rPr>
            </w:pPr>
          </w:p>
          <w:p w14:paraId="6F055EE5" w14:textId="77777777" w:rsidR="00266D1B" w:rsidRDefault="00266D1B" w:rsidP="00266D1B">
            <w:pPr>
              <w:rPr>
                <w:rFonts w:ascii="Times New Roman" w:eastAsia="Times New Roman" w:hAnsi="Times New Roman" w:cs="Times New Roman"/>
                <w:b/>
                <w:color w:val="auto"/>
                <w:sz w:val="24"/>
                <w:szCs w:val="24"/>
              </w:rPr>
            </w:pPr>
          </w:p>
          <w:p w14:paraId="417F9703" w14:textId="77777777" w:rsidR="00266D1B" w:rsidRDefault="00266D1B" w:rsidP="00266D1B">
            <w:pPr>
              <w:rPr>
                <w:rFonts w:ascii="Times New Roman" w:eastAsia="Times New Roman" w:hAnsi="Times New Roman" w:cs="Times New Roman"/>
                <w:b/>
                <w:color w:val="auto"/>
                <w:sz w:val="24"/>
                <w:szCs w:val="24"/>
              </w:rPr>
            </w:pPr>
          </w:p>
          <w:p w14:paraId="3132046B" w14:textId="77777777" w:rsidR="00266D1B" w:rsidRDefault="00266D1B" w:rsidP="00266D1B">
            <w:pPr>
              <w:rPr>
                <w:rFonts w:ascii="Times New Roman" w:eastAsia="Times New Roman" w:hAnsi="Times New Roman" w:cs="Times New Roman"/>
                <w:b/>
                <w:color w:val="auto"/>
                <w:sz w:val="24"/>
                <w:szCs w:val="24"/>
              </w:rPr>
            </w:pPr>
          </w:p>
          <w:p w14:paraId="45E18782" w14:textId="77777777" w:rsidR="00266D1B" w:rsidRDefault="00266D1B" w:rsidP="00266D1B">
            <w:pPr>
              <w:rPr>
                <w:rFonts w:ascii="Times New Roman" w:eastAsia="Times New Roman" w:hAnsi="Times New Roman" w:cs="Times New Roman"/>
                <w:b/>
                <w:color w:val="auto"/>
                <w:sz w:val="24"/>
                <w:szCs w:val="24"/>
              </w:rPr>
            </w:pPr>
          </w:p>
          <w:p w14:paraId="58783160" w14:textId="77777777" w:rsidR="00266D1B" w:rsidRDefault="00266D1B" w:rsidP="00266D1B">
            <w:pPr>
              <w:rPr>
                <w:rFonts w:ascii="Times New Roman" w:eastAsia="Times New Roman" w:hAnsi="Times New Roman" w:cs="Times New Roman"/>
                <w:b/>
                <w:color w:val="auto"/>
                <w:sz w:val="24"/>
                <w:szCs w:val="24"/>
              </w:rPr>
            </w:pPr>
          </w:p>
          <w:p w14:paraId="41B6F52F" w14:textId="77777777" w:rsidR="00266D1B" w:rsidRDefault="00266D1B" w:rsidP="00266D1B">
            <w:pPr>
              <w:rPr>
                <w:rFonts w:ascii="Times New Roman" w:eastAsia="Times New Roman" w:hAnsi="Times New Roman" w:cs="Times New Roman"/>
                <w:b/>
                <w:color w:val="auto"/>
                <w:sz w:val="24"/>
                <w:szCs w:val="24"/>
              </w:rPr>
            </w:pPr>
          </w:p>
          <w:p w14:paraId="5E023A12" w14:textId="77777777" w:rsidR="00266D1B" w:rsidRDefault="00266D1B" w:rsidP="00266D1B">
            <w:pPr>
              <w:rPr>
                <w:rFonts w:ascii="Times New Roman" w:eastAsia="Times New Roman" w:hAnsi="Times New Roman" w:cs="Times New Roman"/>
                <w:b/>
                <w:color w:val="auto"/>
                <w:sz w:val="24"/>
                <w:szCs w:val="24"/>
              </w:rPr>
            </w:pPr>
          </w:p>
          <w:p w14:paraId="7D3C9151" w14:textId="77777777" w:rsidR="00266D1B" w:rsidRDefault="00266D1B" w:rsidP="00266D1B">
            <w:pPr>
              <w:rPr>
                <w:rFonts w:ascii="Times New Roman" w:eastAsia="Times New Roman" w:hAnsi="Times New Roman" w:cs="Times New Roman"/>
                <w:b/>
                <w:color w:val="auto"/>
                <w:sz w:val="24"/>
                <w:szCs w:val="24"/>
              </w:rPr>
            </w:pPr>
          </w:p>
          <w:p w14:paraId="65F46630" w14:textId="77777777" w:rsidR="00266D1B" w:rsidRDefault="00266D1B" w:rsidP="00266D1B">
            <w:pPr>
              <w:rPr>
                <w:rFonts w:ascii="Times New Roman" w:eastAsia="Times New Roman" w:hAnsi="Times New Roman" w:cs="Times New Roman"/>
                <w:b/>
                <w:color w:val="auto"/>
                <w:sz w:val="24"/>
                <w:szCs w:val="24"/>
              </w:rPr>
            </w:pPr>
          </w:p>
          <w:p w14:paraId="01646845" w14:textId="77777777" w:rsidR="00266D1B" w:rsidRDefault="00266D1B" w:rsidP="00266D1B">
            <w:pPr>
              <w:rPr>
                <w:rFonts w:ascii="Times New Roman" w:eastAsia="Times New Roman" w:hAnsi="Times New Roman" w:cs="Times New Roman"/>
                <w:b/>
                <w:color w:val="auto"/>
                <w:sz w:val="24"/>
                <w:szCs w:val="24"/>
              </w:rPr>
            </w:pPr>
          </w:p>
          <w:p w14:paraId="2F8B654F" w14:textId="77777777" w:rsidR="00266D1B" w:rsidRDefault="00266D1B" w:rsidP="00266D1B">
            <w:pPr>
              <w:rPr>
                <w:rFonts w:ascii="Times New Roman" w:eastAsia="Times New Roman" w:hAnsi="Times New Roman" w:cs="Times New Roman"/>
                <w:b/>
                <w:color w:val="auto"/>
                <w:sz w:val="24"/>
                <w:szCs w:val="24"/>
              </w:rPr>
            </w:pPr>
          </w:p>
          <w:p w14:paraId="32024F7E" w14:textId="77777777" w:rsidR="00266D1B" w:rsidRDefault="00266D1B" w:rsidP="00266D1B">
            <w:pPr>
              <w:rPr>
                <w:rFonts w:ascii="Times New Roman" w:eastAsia="Times New Roman" w:hAnsi="Times New Roman" w:cs="Times New Roman"/>
                <w:b/>
                <w:color w:val="auto"/>
                <w:sz w:val="24"/>
                <w:szCs w:val="24"/>
              </w:rPr>
            </w:pPr>
          </w:p>
          <w:p w14:paraId="11250617" w14:textId="77777777" w:rsidR="00266D1B" w:rsidRDefault="00266D1B" w:rsidP="00266D1B">
            <w:pPr>
              <w:rPr>
                <w:rFonts w:ascii="Times New Roman" w:eastAsia="Times New Roman" w:hAnsi="Times New Roman" w:cs="Times New Roman"/>
                <w:b/>
                <w:color w:val="auto"/>
                <w:sz w:val="24"/>
                <w:szCs w:val="24"/>
              </w:rPr>
            </w:pPr>
          </w:p>
          <w:p w14:paraId="1C2BA6ED" w14:textId="77777777" w:rsidR="00266D1B" w:rsidRDefault="00266D1B" w:rsidP="00266D1B">
            <w:pPr>
              <w:rPr>
                <w:rFonts w:ascii="Times New Roman" w:eastAsia="Times New Roman" w:hAnsi="Times New Roman" w:cs="Times New Roman"/>
                <w:b/>
                <w:color w:val="auto"/>
                <w:sz w:val="24"/>
                <w:szCs w:val="24"/>
              </w:rPr>
            </w:pPr>
          </w:p>
          <w:p w14:paraId="58FFA368" w14:textId="77777777" w:rsidR="00266D1B" w:rsidRDefault="00266D1B" w:rsidP="00266D1B">
            <w:pPr>
              <w:rPr>
                <w:rFonts w:ascii="Times New Roman" w:eastAsia="Times New Roman" w:hAnsi="Times New Roman" w:cs="Times New Roman"/>
                <w:b/>
                <w:color w:val="auto"/>
                <w:sz w:val="24"/>
                <w:szCs w:val="24"/>
              </w:rPr>
            </w:pPr>
          </w:p>
          <w:p w14:paraId="65405C19" w14:textId="77777777" w:rsidR="00266D1B" w:rsidRDefault="00266D1B" w:rsidP="00266D1B">
            <w:pPr>
              <w:rPr>
                <w:rFonts w:ascii="Times New Roman" w:eastAsia="Times New Roman" w:hAnsi="Times New Roman" w:cs="Times New Roman"/>
                <w:b/>
                <w:color w:val="auto"/>
                <w:sz w:val="24"/>
                <w:szCs w:val="24"/>
              </w:rPr>
            </w:pPr>
          </w:p>
          <w:p w14:paraId="0F4CB720" w14:textId="77777777" w:rsidR="00266D1B" w:rsidRDefault="00266D1B" w:rsidP="00266D1B">
            <w:pPr>
              <w:rPr>
                <w:rFonts w:ascii="Times New Roman" w:eastAsia="Times New Roman" w:hAnsi="Times New Roman" w:cs="Times New Roman"/>
                <w:b/>
                <w:color w:val="auto"/>
                <w:sz w:val="24"/>
                <w:szCs w:val="24"/>
              </w:rPr>
            </w:pPr>
          </w:p>
          <w:p w14:paraId="37605758" w14:textId="77777777" w:rsidR="00266D1B" w:rsidRDefault="00266D1B" w:rsidP="00266D1B">
            <w:pPr>
              <w:rPr>
                <w:rFonts w:ascii="Times New Roman" w:eastAsia="Times New Roman" w:hAnsi="Times New Roman" w:cs="Times New Roman"/>
                <w:b/>
                <w:color w:val="auto"/>
                <w:sz w:val="24"/>
                <w:szCs w:val="24"/>
              </w:rPr>
            </w:pPr>
          </w:p>
          <w:p w14:paraId="53B6F7CE" w14:textId="77777777" w:rsidR="00266D1B" w:rsidRDefault="00266D1B" w:rsidP="00266D1B">
            <w:pPr>
              <w:rPr>
                <w:rFonts w:ascii="Times New Roman" w:eastAsia="Times New Roman" w:hAnsi="Times New Roman" w:cs="Times New Roman"/>
                <w:b/>
                <w:color w:val="auto"/>
                <w:sz w:val="24"/>
                <w:szCs w:val="24"/>
              </w:rPr>
            </w:pPr>
          </w:p>
          <w:p w14:paraId="0DCED75F" w14:textId="77777777" w:rsidR="00266D1B" w:rsidRDefault="00266D1B" w:rsidP="00266D1B">
            <w:pPr>
              <w:rPr>
                <w:rFonts w:ascii="Times New Roman" w:eastAsia="Times New Roman" w:hAnsi="Times New Roman" w:cs="Times New Roman"/>
                <w:b/>
                <w:color w:val="auto"/>
                <w:sz w:val="24"/>
                <w:szCs w:val="24"/>
              </w:rPr>
            </w:pPr>
          </w:p>
          <w:p w14:paraId="678369FF" w14:textId="77777777" w:rsidR="00266D1B" w:rsidRDefault="00266D1B" w:rsidP="00266D1B">
            <w:pPr>
              <w:rPr>
                <w:rFonts w:ascii="Times New Roman" w:eastAsia="Times New Roman" w:hAnsi="Times New Roman" w:cs="Times New Roman"/>
                <w:b/>
                <w:color w:val="auto"/>
                <w:sz w:val="24"/>
                <w:szCs w:val="24"/>
              </w:rPr>
            </w:pPr>
          </w:p>
          <w:p w14:paraId="34790714" w14:textId="77777777" w:rsidR="00266D1B" w:rsidRDefault="00266D1B" w:rsidP="00266D1B">
            <w:pPr>
              <w:rPr>
                <w:rFonts w:ascii="Times New Roman" w:eastAsia="Times New Roman" w:hAnsi="Times New Roman" w:cs="Times New Roman"/>
                <w:b/>
                <w:color w:val="auto"/>
                <w:sz w:val="24"/>
                <w:szCs w:val="24"/>
              </w:rPr>
            </w:pPr>
          </w:p>
          <w:p w14:paraId="0D09D636" w14:textId="77777777" w:rsidR="00266D1B" w:rsidRDefault="00266D1B" w:rsidP="00266D1B">
            <w:pPr>
              <w:rPr>
                <w:rFonts w:ascii="Times New Roman" w:eastAsia="Times New Roman" w:hAnsi="Times New Roman" w:cs="Times New Roman"/>
                <w:b/>
                <w:color w:val="auto"/>
                <w:sz w:val="24"/>
                <w:szCs w:val="24"/>
              </w:rPr>
            </w:pPr>
          </w:p>
          <w:p w14:paraId="34514E8B" w14:textId="77777777" w:rsidR="00266D1B" w:rsidRDefault="00266D1B" w:rsidP="00266D1B">
            <w:pPr>
              <w:rPr>
                <w:rFonts w:ascii="Times New Roman" w:eastAsia="Times New Roman" w:hAnsi="Times New Roman" w:cs="Times New Roman"/>
                <w:b/>
                <w:color w:val="auto"/>
                <w:sz w:val="24"/>
                <w:szCs w:val="24"/>
              </w:rPr>
            </w:pPr>
          </w:p>
          <w:p w14:paraId="40E13C92" w14:textId="77777777" w:rsidR="00266D1B" w:rsidRDefault="00266D1B" w:rsidP="00266D1B">
            <w:pPr>
              <w:rPr>
                <w:rFonts w:ascii="Times New Roman" w:eastAsia="Times New Roman" w:hAnsi="Times New Roman" w:cs="Times New Roman"/>
                <w:b/>
                <w:color w:val="auto"/>
                <w:sz w:val="24"/>
                <w:szCs w:val="24"/>
              </w:rPr>
            </w:pPr>
          </w:p>
          <w:p w14:paraId="1E5DE276" w14:textId="77777777" w:rsidR="00266D1B" w:rsidRDefault="00266D1B" w:rsidP="00266D1B">
            <w:pPr>
              <w:rPr>
                <w:rFonts w:ascii="Times New Roman" w:eastAsia="Times New Roman" w:hAnsi="Times New Roman" w:cs="Times New Roman"/>
                <w:b/>
                <w:color w:val="auto"/>
                <w:sz w:val="24"/>
                <w:szCs w:val="24"/>
              </w:rPr>
            </w:pPr>
          </w:p>
          <w:p w14:paraId="409E66D8" w14:textId="77777777" w:rsidR="00266D1B" w:rsidRDefault="00266D1B" w:rsidP="00266D1B">
            <w:pPr>
              <w:rPr>
                <w:rFonts w:ascii="Times New Roman" w:eastAsia="Times New Roman" w:hAnsi="Times New Roman" w:cs="Times New Roman"/>
                <w:b/>
                <w:color w:val="auto"/>
                <w:sz w:val="24"/>
                <w:szCs w:val="24"/>
              </w:rPr>
            </w:pPr>
          </w:p>
          <w:p w14:paraId="77236625" w14:textId="77777777" w:rsidR="00266D1B" w:rsidRDefault="00266D1B" w:rsidP="00266D1B">
            <w:pPr>
              <w:rPr>
                <w:rFonts w:ascii="Times New Roman" w:eastAsia="Times New Roman" w:hAnsi="Times New Roman" w:cs="Times New Roman"/>
                <w:b/>
                <w:color w:val="auto"/>
                <w:sz w:val="24"/>
                <w:szCs w:val="24"/>
              </w:rPr>
            </w:pPr>
          </w:p>
          <w:p w14:paraId="79271A7A" w14:textId="77777777" w:rsidR="00266D1B" w:rsidRDefault="00266D1B" w:rsidP="00266D1B">
            <w:pPr>
              <w:rPr>
                <w:rFonts w:ascii="Times New Roman" w:eastAsia="Times New Roman" w:hAnsi="Times New Roman" w:cs="Times New Roman"/>
                <w:b/>
                <w:color w:val="auto"/>
                <w:sz w:val="24"/>
                <w:szCs w:val="24"/>
              </w:rPr>
            </w:pPr>
          </w:p>
          <w:p w14:paraId="7E279798" w14:textId="6A274290"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Valikuline</w:t>
            </w:r>
          </w:p>
          <w:p w14:paraId="0209A7B6" w14:textId="77777777" w:rsidR="00266D1B" w:rsidRDefault="00266D1B" w:rsidP="00266D1B">
            <w:pPr>
              <w:rPr>
                <w:rFonts w:ascii="Times New Roman" w:eastAsia="Times New Roman" w:hAnsi="Times New Roman" w:cs="Times New Roman"/>
                <w:b/>
                <w:color w:val="auto"/>
                <w:sz w:val="24"/>
                <w:szCs w:val="24"/>
              </w:rPr>
            </w:pPr>
          </w:p>
          <w:p w14:paraId="39813846" w14:textId="77777777" w:rsidR="00266D1B" w:rsidRDefault="00266D1B" w:rsidP="00266D1B">
            <w:pPr>
              <w:rPr>
                <w:rFonts w:ascii="Times New Roman" w:eastAsia="Times New Roman" w:hAnsi="Times New Roman" w:cs="Times New Roman"/>
                <w:b/>
                <w:color w:val="auto"/>
                <w:sz w:val="24"/>
                <w:szCs w:val="24"/>
              </w:rPr>
            </w:pPr>
          </w:p>
          <w:p w14:paraId="3E851906" w14:textId="77777777" w:rsidR="00266D1B" w:rsidRDefault="00266D1B" w:rsidP="00266D1B">
            <w:pPr>
              <w:rPr>
                <w:rFonts w:ascii="Times New Roman" w:eastAsia="Times New Roman" w:hAnsi="Times New Roman" w:cs="Times New Roman"/>
                <w:b/>
                <w:color w:val="auto"/>
                <w:sz w:val="24"/>
                <w:szCs w:val="24"/>
              </w:rPr>
            </w:pPr>
          </w:p>
          <w:p w14:paraId="78F82434" w14:textId="77777777" w:rsidR="00266D1B" w:rsidRDefault="00266D1B" w:rsidP="00266D1B">
            <w:pPr>
              <w:rPr>
                <w:rFonts w:ascii="Times New Roman" w:eastAsia="Times New Roman" w:hAnsi="Times New Roman" w:cs="Times New Roman"/>
                <w:b/>
                <w:color w:val="auto"/>
                <w:sz w:val="24"/>
                <w:szCs w:val="24"/>
              </w:rPr>
            </w:pPr>
          </w:p>
          <w:p w14:paraId="0F7660EC" w14:textId="77777777" w:rsidR="00266D1B" w:rsidRDefault="00266D1B" w:rsidP="00266D1B">
            <w:pPr>
              <w:rPr>
                <w:rFonts w:ascii="Times New Roman" w:eastAsia="Times New Roman" w:hAnsi="Times New Roman" w:cs="Times New Roman"/>
                <w:b/>
                <w:color w:val="auto"/>
                <w:sz w:val="24"/>
                <w:szCs w:val="24"/>
              </w:rPr>
            </w:pPr>
          </w:p>
          <w:p w14:paraId="48160873" w14:textId="77777777" w:rsidR="00266D1B" w:rsidRDefault="00266D1B" w:rsidP="00266D1B">
            <w:pPr>
              <w:rPr>
                <w:rFonts w:ascii="Times New Roman" w:eastAsia="Times New Roman" w:hAnsi="Times New Roman" w:cs="Times New Roman"/>
                <w:b/>
                <w:color w:val="auto"/>
                <w:sz w:val="24"/>
                <w:szCs w:val="24"/>
              </w:rPr>
            </w:pPr>
          </w:p>
          <w:p w14:paraId="5AB2F274" w14:textId="7777777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Valikuline</w:t>
            </w:r>
          </w:p>
          <w:p w14:paraId="23EB07FF" w14:textId="77777777" w:rsidR="00266D1B" w:rsidRDefault="00266D1B" w:rsidP="00266D1B">
            <w:pPr>
              <w:rPr>
                <w:rFonts w:ascii="Times New Roman" w:eastAsia="Times New Roman" w:hAnsi="Times New Roman" w:cs="Times New Roman"/>
                <w:b/>
                <w:color w:val="auto"/>
                <w:sz w:val="24"/>
                <w:szCs w:val="24"/>
              </w:rPr>
            </w:pPr>
          </w:p>
          <w:p w14:paraId="7D333D5E" w14:textId="77777777" w:rsidR="00266D1B" w:rsidRDefault="00266D1B" w:rsidP="00266D1B">
            <w:pPr>
              <w:rPr>
                <w:rFonts w:ascii="Times New Roman" w:eastAsia="Times New Roman" w:hAnsi="Times New Roman" w:cs="Times New Roman"/>
                <w:b/>
                <w:color w:val="auto"/>
                <w:sz w:val="24"/>
                <w:szCs w:val="24"/>
              </w:rPr>
            </w:pPr>
          </w:p>
          <w:p w14:paraId="1A90B2DD" w14:textId="77777777" w:rsidR="00266D1B" w:rsidRDefault="00266D1B" w:rsidP="00266D1B">
            <w:pPr>
              <w:rPr>
                <w:rFonts w:ascii="Times New Roman" w:eastAsia="Times New Roman" w:hAnsi="Times New Roman" w:cs="Times New Roman"/>
                <w:b/>
                <w:color w:val="auto"/>
                <w:sz w:val="24"/>
                <w:szCs w:val="24"/>
              </w:rPr>
            </w:pPr>
          </w:p>
          <w:p w14:paraId="4983A3D7" w14:textId="77777777" w:rsidR="00266D1B" w:rsidRDefault="00266D1B" w:rsidP="00266D1B">
            <w:pPr>
              <w:rPr>
                <w:rFonts w:ascii="Times New Roman" w:eastAsia="Times New Roman" w:hAnsi="Times New Roman" w:cs="Times New Roman"/>
                <w:b/>
                <w:color w:val="auto"/>
                <w:sz w:val="24"/>
                <w:szCs w:val="24"/>
              </w:rPr>
            </w:pPr>
          </w:p>
          <w:p w14:paraId="3221028F" w14:textId="77777777" w:rsidR="00266D1B" w:rsidRDefault="00266D1B" w:rsidP="00266D1B">
            <w:pPr>
              <w:rPr>
                <w:rFonts w:ascii="Times New Roman" w:eastAsia="Times New Roman" w:hAnsi="Times New Roman" w:cs="Times New Roman"/>
                <w:b/>
                <w:color w:val="auto"/>
                <w:sz w:val="24"/>
                <w:szCs w:val="24"/>
              </w:rPr>
            </w:pPr>
          </w:p>
          <w:p w14:paraId="42E432B4" w14:textId="77777777" w:rsidR="00266D1B" w:rsidRDefault="00266D1B" w:rsidP="00266D1B">
            <w:pPr>
              <w:rPr>
                <w:rFonts w:ascii="Times New Roman" w:eastAsia="Times New Roman" w:hAnsi="Times New Roman" w:cs="Times New Roman"/>
                <w:b/>
                <w:color w:val="auto"/>
                <w:sz w:val="24"/>
                <w:szCs w:val="24"/>
              </w:rPr>
            </w:pPr>
          </w:p>
          <w:p w14:paraId="3086D47E" w14:textId="77777777" w:rsidR="00266D1B" w:rsidRDefault="00266D1B" w:rsidP="00266D1B">
            <w:pPr>
              <w:rPr>
                <w:rFonts w:ascii="Times New Roman" w:eastAsia="Times New Roman" w:hAnsi="Times New Roman" w:cs="Times New Roman"/>
                <w:b/>
                <w:color w:val="auto"/>
                <w:sz w:val="24"/>
                <w:szCs w:val="24"/>
              </w:rPr>
            </w:pPr>
          </w:p>
          <w:p w14:paraId="784A042F" w14:textId="77777777" w:rsidR="00266D1B" w:rsidRDefault="00266D1B" w:rsidP="00266D1B">
            <w:pPr>
              <w:rPr>
                <w:rFonts w:ascii="Times New Roman" w:eastAsia="Times New Roman" w:hAnsi="Times New Roman" w:cs="Times New Roman"/>
                <w:b/>
                <w:color w:val="auto"/>
                <w:sz w:val="24"/>
                <w:szCs w:val="24"/>
              </w:rPr>
            </w:pPr>
          </w:p>
          <w:p w14:paraId="7BD69233" w14:textId="77777777" w:rsidR="00266D1B" w:rsidRDefault="00266D1B" w:rsidP="00266D1B">
            <w:pPr>
              <w:rPr>
                <w:rFonts w:ascii="Times New Roman" w:eastAsia="Times New Roman" w:hAnsi="Times New Roman" w:cs="Times New Roman"/>
                <w:b/>
                <w:color w:val="auto"/>
                <w:sz w:val="24"/>
                <w:szCs w:val="24"/>
              </w:rPr>
            </w:pPr>
          </w:p>
          <w:p w14:paraId="119CD7CA" w14:textId="77777777" w:rsidR="00266D1B" w:rsidRDefault="00266D1B" w:rsidP="00266D1B">
            <w:pPr>
              <w:rPr>
                <w:rFonts w:ascii="Times New Roman" w:eastAsia="Times New Roman" w:hAnsi="Times New Roman" w:cs="Times New Roman"/>
                <w:b/>
                <w:color w:val="auto"/>
                <w:sz w:val="24"/>
                <w:szCs w:val="24"/>
              </w:rPr>
            </w:pPr>
          </w:p>
          <w:p w14:paraId="64009F01" w14:textId="77777777" w:rsidR="00266D1B" w:rsidRDefault="00266D1B" w:rsidP="00266D1B">
            <w:pPr>
              <w:rPr>
                <w:rFonts w:ascii="Times New Roman" w:eastAsia="Times New Roman" w:hAnsi="Times New Roman" w:cs="Times New Roman"/>
                <w:b/>
                <w:color w:val="auto"/>
                <w:sz w:val="24"/>
                <w:szCs w:val="24"/>
              </w:rPr>
            </w:pPr>
          </w:p>
          <w:p w14:paraId="79DB1A78" w14:textId="77777777" w:rsidR="00266D1B" w:rsidRDefault="00266D1B" w:rsidP="00266D1B">
            <w:pPr>
              <w:rPr>
                <w:rFonts w:ascii="Times New Roman" w:eastAsia="Times New Roman" w:hAnsi="Times New Roman" w:cs="Times New Roman"/>
                <w:b/>
                <w:color w:val="auto"/>
                <w:sz w:val="24"/>
                <w:szCs w:val="24"/>
              </w:rPr>
            </w:pPr>
          </w:p>
          <w:p w14:paraId="64C27307" w14:textId="77777777" w:rsidR="00266D1B" w:rsidRDefault="00266D1B" w:rsidP="00266D1B">
            <w:pPr>
              <w:rPr>
                <w:rFonts w:ascii="Times New Roman" w:eastAsia="Times New Roman" w:hAnsi="Times New Roman" w:cs="Times New Roman"/>
                <w:b/>
                <w:color w:val="auto"/>
                <w:sz w:val="24"/>
                <w:szCs w:val="24"/>
              </w:rPr>
            </w:pPr>
          </w:p>
          <w:p w14:paraId="36A48F73" w14:textId="7777777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Valikuline </w:t>
            </w:r>
          </w:p>
          <w:p w14:paraId="7F2307A8" w14:textId="77777777" w:rsidR="00266D1B" w:rsidRDefault="00266D1B" w:rsidP="00266D1B">
            <w:pPr>
              <w:rPr>
                <w:rFonts w:ascii="Times New Roman" w:eastAsia="Times New Roman" w:hAnsi="Times New Roman" w:cs="Times New Roman"/>
                <w:b/>
                <w:color w:val="auto"/>
                <w:sz w:val="24"/>
                <w:szCs w:val="24"/>
              </w:rPr>
            </w:pPr>
          </w:p>
          <w:p w14:paraId="0AA3E3AB" w14:textId="77777777" w:rsidR="00266D1B" w:rsidRDefault="00266D1B" w:rsidP="00266D1B">
            <w:pPr>
              <w:rPr>
                <w:rFonts w:ascii="Times New Roman" w:eastAsia="Times New Roman" w:hAnsi="Times New Roman" w:cs="Times New Roman"/>
                <w:b/>
                <w:color w:val="auto"/>
                <w:sz w:val="24"/>
                <w:szCs w:val="24"/>
              </w:rPr>
            </w:pPr>
          </w:p>
          <w:p w14:paraId="5E5B649D" w14:textId="77777777" w:rsidR="00266D1B" w:rsidRDefault="00266D1B" w:rsidP="00266D1B">
            <w:pPr>
              <w:rPr>
                <w:rFonts w:ascii="Times New Roman" w:eastAsia="Times New Roman" w:hAnsi="Times New Roman" w:cs="Times New Roman"/>
                <w:b/>
                <w:color w:val="auto"/>
                <w:sz w:val="24"/>
                <w:szCs w:val="24"/>
              </w:rPr>
            </w:pPr>
          </w:p>
          <w:p w14:paraId="0CB89352" w14:textId="77777777" w:rsidR="00266D1B" w:rsidRDefault="00266D1B" w:rsidP="00266D1B">
            <w:pPr>
              <w:rPr>
                <w:rFonts w:ascii="Times New Roman" w:eastAsia="Times New Roman" w:hAnsi="Times New Roman" w:cs="Times New Roman"/>
                <w:b/>
                <w:color w:val="auto"/>
                <w:sz w:val="24"/>
                <w:szCs w:val="24"/>
              </w:rPr>
            </w:pPr>
          </w:p>
          <w:p w14:paraId="174DD4D3" w14:textId="77777777" w:rsidR="00266D1B" w:rsidRDefault="00266D1B" w:rsidP="00266D1B">
            <w:pPr>
              <w:rPr>
                <w:rFonts w:ascii="Times New Roman" w:eastAsia="Times New Roman" w:hAnsi="Times New Roman" w:cs="Times New Roman"/>
                <w:b/>
                <w:color w:val="auto"/>
                <w:sz w:val="24"/>
                <w:szCs w:val="24"/>
              </w:rPr>
            </w:pPr>
          </w:p>
          <w:p w14:paraId="2628B7A6" w14:textId="0552B222" w:rsidR="00266D1B" w:rsidRDefault="00266D1B" w:rsidP="00266D1B">
            <w:pPr>
              <w:rPr>
                <w:rFonts w:ascii="Times New Roman" w:eastAsia="Times New Roman" w:hAnsi="Times New Roman" w:cs="Times New Roman"/>
                <w:b/>
                <w:color w:val="auto"/>
                <w:sz w:val="24"/>
                <w:szCs w:val="24"/>
              </w:rPr>
            </w:pPr>
            <w:r w:rsidRPr="00C360EA">
              <w:rPr>
                <w:rFonts w:ascii="Times New Roman" w:eastAsia="Times New Roman" w:hAnsi="Times New Roman" w:cs="Times New Roman"/>
                <w:b/>
                <w:color w:val="auto"/>
                <w:sz w:val="24"/>
                <w:szCs w:val="24"/>
              </w:rPr>
              <w:t>Jah</w:t>
            </w:r>
            <w:r>
              <w:rPr>
                <w:rFonts w:ascii="Times New Roman" w:eastAsia="Times New Roman" w:hAnsi="Times New Roman" w:cs="Times New Roman"/>
                <w:b/>
                <w:color w:val="auto"/>
                <w:sz w:val="24"/>
                <w:szCs w:val="24"/>
              </w:rPr>
              <w:t xml:space="preserv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A111B" w14:textId="49139EA8" w:rsidR="00266D1B" w:rsidRPr="00544493" w:rsidRDefault="00FF7C82"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lastRenderedPageBreak/>
              <w:t xml:space="preserve">EnKS § 3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r w:rsidR="00584A7C" w:rsidRPr="311902CC">
              <w:rPr>
                <w:rFonts w:cs="Times New Roman"/>
              </w:rPr>
              <w:t>9</w:t>
            </w:r>
            <w:r w:rsidR="00584A7C" w:rsidRPr="311902CC">
              <w:rPr>
                <w:rFonts w:cs="Times New Roman"/>
                <w:vertAlign w:val="superscript"/>
              </w:rPr>
              <w:t>1</w:t>
            </w:r>
            <w:r w:rsidR="00584A7C" w:rsidRPr="311902CC">
              <w:rPr>
                <w:rFonts w:cs="Times New Roman"/>
              </w:rPr>
              <w:t xml:space="preserve"> </w:t>
            </w:r>
            <w:r w:rsidR="00584A7C">
              <w:rPr>
                <w:rFonts w:cs="Times New Roman"/>
              </w:rPr>
              <w:t>– 9</w:t>
            </w:r>
            <w:r w:rsidR="00584A7C">
              <w:rPr>
                <w:rFonts w:cs="Times New Roman"/>
                <w:vertAlign w:val="superscript"/>
              </w:rPr>
              <w:t>3</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D5C79" w14:textId="77777777" w:rsidR="00A80948" w:rsidRPr="00DB5292" w:rsidRDefault="00A80948" w:rsidP="00A80948">
            <w:pPr>
              <w:rPr>
                <w:rFonts w:cs="Times New Roman"/>
              </w:rPr>
            </w:pPr>
            <w:r w:rsidRPr="56432756">
              <w:rPr>
                <w:rFonts w:cs="Times New Roman"/>
              </w:rPr>
              <w:t>“(</w:t>
            </w:r>
            <w:r>
              <w:rPr>
                <w:rFonts w:cs="Times New Roman"/>
              </w:rPr>
              <w:t>9</w:t>
            </w:r>
            <w:r w:rsidRPr="00EF69B3">
              <w:rPr>
                <w:rFonts w:cs="Times New Roman"/>
                <w:vertAlign w:val="superscript"/>
              </w:rPr>
              <w:t>1</w:t>
            </w:r>
            <w:r w:rsidRPr="001024C0">
              <w:rPr>
                <w:rFonts w:cs="Times New Roman"/>
              </w:rPr>
              <w:t>)</w:t>
            </w:r>
            <w:r w:rsidRPr="00B22834">
              <w:rPr>
                <w:rFonts w:cs="Times New Roman"/>
                <w:b/>
                <w:bCs/>
              </w:rPr>
              <w:t xml:space="preserve"> </w:t>
            </w:r>
            <w:r>
              <w:rPr>
                <w:rFonts w:cs="Times New Roman"/>
              </w:rPr>
              <w:t xml:space="preserve">Kohalikud omavalitsused, mille elanike arv on üle 30 000 </w:t>
            </w:r>
            <w:r w:rsidRPr="00DB5292">
              <w:rPr>
                <w:rFonts w:cs="Times New Roman"/>
              </w:rPr>
              <w:t xml:space="preserve">inimese koostavad hiljemalt 1. jaanuar 2028 kohalikud kütte- ja jahutuskavad.  </w:t>
            </w:r>
          </w:p>
          <w:p w14:paraId="00214EC6" w14:textId="77777777" w:rsidR="00A80948" w:rsidRPr="00DB5292" w:rsidRDefault="00A80948" w:rsidP="00A80948">
            <w:pPr>
              <w:rPr>
                <w:rFonts w:cs="Times New Roman"/>
              </w:rPr>
            </w:pPr>
          </w:p>
          <w:p w14:paraId="18D7B9FB" w14:textId="77777777" w:rsidR="00A80948" w:rsidRPr="00B22834" w:rsidRDefault="00A80948" w:rsidP="00A80948">
            <w:pPr>
              <w:rPr>
                <w:rFonts w:cs="Times New Roman"/>
              </w:rPr>
            </w:pPr>
            <w:r w:rsidRPr="00DB5292">
              <w:rPr>
                <w:rFonts w:cs="Times New Roman"/>
              </w:rPr>
              <w:t>(9</w:t>
            </w:r>
            <w:r w:rsidRPr="00DB5292">
              <w:rPr>
                <w:rFonts w:cs="Times New Roman"/>
                <w:vertAlign w:val="superscript"/>
              </w:rPr>
              <w:t>2</w:t>
            </w:r>
            <w:r w:rsidRPr="00DB5292">
              <w:rPr>
                <w:rFonts w:cs="Times New Roman"/>
              </w:rPr>
              <w:t>) Kohalikke kütte- ja jahutuskavasid võib</w:t>
            </w:r>
            <w:r w:rsidRPr="00CF2713">
              <w:rPr>
                <w:rFonts w:cs="Times New Roman"/>
              </w:rPr>
              <w:t xml:space="preserve"> ellu viia mitmest kõrvuti asuvast kohalikust omavalitsusest moodustatud rühm ühiselt, tingimusel et geograafiline ja halduskontekst ning kütte- ja </w:t>
            </w:r>
            <w:r w:rsidRPr="00CF2713">
              <w:rPr>
                <w:rFonts w:cs="Times New Roman"/>
              </w:rPr>
              <w:lastRenderedPageBreak/>
              <w:t>jahutustaristu selleks sobivad.</w:t>
            </w:r>
          </w:p>
          <w:p w14:paraId="27068091" w14:textId="77777777" w:rsidR="00A80948" w:rsidRDefault="00A80948" w:rsidP="00A80948">
            <w:pPr>
              <w:rPr>
                <w:rFonts w:cs="Times New Roman"/>
              </w:rPr>
            </w:pPr>
          </w:p>
          <w:p w14:paraId="3F7F0D3A" w14:textId="77777777" w:rsidR="00A80948" w:rsidRDefault="00A80948" w:rsidP="00A80948">
            <w:pPr>
              <w:rPr>
                <w:rFonts w:cs="Times New Roman"/>
              </w:rPr>
            </w:pPr>
            <w:r w:rsidRPr="001024C0">
              <w:rPr>
                <w:rFonts w:cs="Times New Roman"/>
              </w:rPr>
              <w:t>(</w:t>
            </w:r>
            <w:r>
              <w:rPr>
                <w:rFonts w:cs="Times New Roman"/>
              </w:rPr>
              <w:t>9</w:t>
            </w:r>
            <w:r>
              <w:rPr>
                <w:rFonts w:cs="Times New Roman"/>
                <w:vertAlign w:val="superscript"/>
              </w:rPr>
              <w:t>3</w:t>
            </w:r>
            <w:r w:rsidRPr="001024C0">
              <w:rPr>
                <w:rFonts w:cs="Times New Roman"/>
              </w:rPr>
              <w:t>)</w:t>
            </w:r>
            <w:r>
              <w:rPr>
                <w:rFonts w:cs="Times New Roman"/>
              </w:rPr>
              <w:t xml:space="preserve"> Lõikes 1 sätestatud kütte- ja jahutuskava koostamise põhimõtted kehtestatakse valdkonna eest vastutava ministri määrusega</w:t>
            </w:r>
            <w:r w:rsidRPr="455EAFE2">
              <w:rPr>
                <w:rFonts w:cs="Times New Roman"/>
              </w:rPr>
              <w:t>.”;</w:t>
            </w:r>
          </w:p>
          <w:p w14:paraId="1A0EFC52"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8167F" w14:textId="2C28DA00" w:rsidR="00266D1B" w:rsidRPr="00DB5292" w:rsidRDefault="002B1184" w:rsidP="00266D1B">
            <w:pPr>
              <w:rPr>
                <w:rFonts w:ascii="Times New Roman" w:eastAsia="Times New Roman" w:hAnsi="Times New Roman" w:cs="Times New Roman"/>
                <w:b/>
                <w:sz w:val="24"/>
                <w:szCs w:val="24"/>
              </w:rPr>
            </w:pPr>
            <w:r w:rsidRPr="00DB5292">
              <w:rPr>
                <w:rFonts w:ascii="Times New Roman" w:eastAsia="Times New Roman" w:hAnsi="Times New Roman" w:cs="Times New Roman"/>
                <w:b/>
                <w:sz w:val="24"/>
                <w:szCs w:val="24"/>
              </w:rPr>
              <w:lastRenderedPageBreak/>
              <w:t>Võetakse üle punktig</w:t>
            </w:r>
            <w:r w:rsidR="00A80948" w:rsidRPr="00DB5292">
              <w:rPr>
                <w:rFonts w:ascii="Times New Roman" w:eastAsia="Times New Roman" w:hAnsi="Times New Roman" w:cs="Times New Roman"/>
                <w:b/>
                <w:sz w:val="24"/>
                <w:szCs w:val="24"/>
              </w:rPr>
              <w:t xml:space="preserve">a </w:t>
            </w:r>
            <w:r w:rsidR="00A80948" w:rsidRPr="00DB5292">
              <w:rPr>
                <w:rFonts w:ascii="Times New Roman" w:hAnsi="Times New Roman" w:cs="Times New Roman"/>
                <w:color w:val="auto"/>
                <w:sz w:val="18"/>
                <w:szCs w:val="18"/>
                <w:lang w:val="nl-NL"/>
              </w:rPr>
              <w:t xml:space="preserve">EnKS § 3 lg </w:t>
            </w:r>
            <w:r w:rsidR="00A80948" w:rsidRPr="00DB5292">
              <w:rPr>
                <w:rFonts w:cs="Times New Roman"/>
              </w:rPr>
              <w:t>9</w:t>
            </w:r>
            <w:r w:rsidR="00A80948" w:rsidRPr="00DB5292">
              <w:rPr>
                <w:rFonts w:cs="Times New Roman"/>
                <w:vertAlign w:val="superscript"/>
              </w:rPr>
              <w:t>1</w:t>
            </w:r>
            <w:r w:rsidR="00A80948" w:rsidRPr="00DB5292">
              <w:rPr>
                <w:rFonts w:cs="Times New Roman"/>
              </w:rPr>
              <w:t xml:space="preserve"> – 9</w:t>
            </w:r>
            <w:r w:rsidR="00A80948" w:rsidRPr="00DB5292">
              <w:rPr>
                <w:rFonts w:cs="Times New Roman"/>
                <w:vertAlign w:val="superscript"/>
              </w:rPr>
              <w:t>3</w:t>
            </w:r>
          </w:p>
          <w:p w14:paraId="0C62F777" w14:textId="77777777" w:rsidR="00266D1B" w:rsidRDefault="00266D1B" w:rsidP="00266D1B">
            <w:pPr>
              <w:rPr>
                <w:rFonts w:ascii="Times New Roman" w:eastAsia="Times New Roman" w:hAnsi="Times New Roman" w:cs="Times New Roman"/>
                <w:b/>
                <w:sz w:val="24"/>
                <w:szCs w:val="24"/>
                <w:highlight w:val="yellow"/>
              </w:rPr>
            </w:pPr>
          </w:p>
          <w:p w14:paraId="136F668C" w14:textId="77777777" w:rsidR="00266D1B" w:rsidRDefault="00266D1B" w:rsidP="00266D1B">
            <w:pPr>
              <w:rPr>
                <w:rFonts w:ascii="Times New Roman" w:eastAsia="Times New Roman" w:hAnsi="Times New Roman" w:cs="Times New Roman"/>
                <w:b/>
                <w:sz w:val="24"/>
                <w:szCs w:val="24"/>
                <w:highlight w:val="yellow"/>
              </w:rPr>
            </w:pPr>
          </w:p>
          <w:p w14:paraId="10090B43" w14:textId="77777777" w:rsidR="00266D1B" w:rsidRDefault="00266D1B" w:rsidP="00266D1B">
            <w:pPr>
              <w:rPr>
                <w:rFonts w:ascii="Times New Roman" w:eastAsia="Times New Roman" w:hAnsi="Times New Roman" w:cs="Times New Roman"/>
                <w:b/>
                <w:sz w:val="24"/>
                <w:szCs w:val="24"/>
                <w:highlight w:val="yellow"/>
              </w:rPr>
            </w:pPr>
          </w:p>
          <w:p w14:paraId="4F0E090F" w14:textId="77777777" w:rsidR="00266D1B" w:rsidRDefault="00266D1B" w:rsidP="00266D1B">
            <w:pPr>
              <w:rPr>
                <w:rFonts w:ascii="Times New Roman" w:eastAsia="Times New Roman" w:hAnsi="Times New Roman" w:cs="Times New Roman"/>
                <w:b/>
                <w:sz w:val="24"/>
                <w:szCs w:val="24"/>
                <w:highlight w:val="yellow"/>
              </w:rPr>
            </w:pPr>
          </w:p>
          <w:p w14:paraId="52D1901B" w14:textId="77777777" w:rsidR="00266D1B" w:rsidRDefault="00266D1B" w:rsidP="00266D1B">
            <w:pPr>
              <w:rPr>
                <w:rFonts w:ascii="Times New Roman" w:eastAsia="Times New Roman" w:hAnsi="Times New Roman" w:cs="Times New Roman"/>
                <w:b/>
                <w:sz w:val="24"/>
                <w:szCs w:val="24"/>
                <w:highlight w:val="yellow"/>
              </w:rPr>
            </w:pPr>
          </w:p>
          <w:p w14:paraId="21B9209D" w14:textId="77777777" w:rsidR="00266D1B" w:rsidRDefault="00266D1B" w:rsidP="00266D1B">
            <w:pPr>
              <w:rPr>
                <w:rFonts w:ascii="Times New Roman" w:eastAsia="Times New Roman" w:hAnsi="Times New Roman" w:cs="Times New Roman"/>
                <w:b/>
                <w:sz w:val="24"/>
                <w:szCs w:val="24"/>
                <w:highlight w:val="yellow"/>
              </w:rPr>
            </w:pPr>
          </w:p>
          <w:p w14:paraId="631874A2" w14:textId="77777777" w:rsidR="00266D1B" w:rsidRDefault="00266D1B" w:rsidP="00266D1B">
            <w:pPr>
              <w:rPr>
                <w:rFonts w:ascii="Times New Roman" w:eastAsia="Times New Roman" w:hAnsi="Times New Roman" w:cs="Times New Roman"/>
                <w:b/>
                <w:sz w:val="24"/>
                <w:szCs w:val="24"/>
                <w:highlight w:val="yellow"/>
              </w:rPr>
            </w:pPr>
          </w:p>
          <w:p w14:paraId="65AAA466" w14:textId="77777777" w:rsidR="00266D1B" w:rsidRDefault="00266D1B" w:rsidP="00266D1B">
            <w:pPr>
              <w:rPr>
                <w:rFonts w:ascii="Times New Roman" w:eastAsia="Times New Roman" w:hAnsi="Times New Roman" w:cs="Times New Roman"/>
                <w:b/>
                <w:sz w:val="24"/>
                <w:szCs w:val="24"/>
                <w:highlight w:val="yellow"/>
              </w:rPr>
            </w:pPr>
          </w:p>
          <w:p w14:paraId="4C2EB91A" w14:textId="77777777" w:rsidR="00266D1B" w:rsidRDefault="00266D1B" w:rsidP="00266D1B">
            <w:pPr>
              <w:rPr>
                <w:rFonts w:ascii="Times New Roman" w:eastAsia="Times New Roman" w:hAnsi="Times New Roman" w:cs="Times New Roman"/>
                <w:b/>
                <w:sz w:val="24"/>
                <w:szCs w:val="24"/>
                <w:highlight w:val="yellow"/>
              </w:rPr>
            </w:pPr>
          </w:p>
          <w:p w14:paraId="45EA823D" w14:textId="77777777" w:rsidR="00266D1B" w:rsidRDefault="00266D1B" w:rsidP="00266D1B">
            <w:pPr>
              <w:rPr>
                <w:rFonts w:ascii="Times New Roman" w:eastAsia="Times New Roman" w:hAnsi="Times New Roman" w:cs="Times New Roman"/>
                <w:b/>
                <w:sz w:val="24"/>
                <w:szCs w:val="24"/>
                <w:highlight w:val="yellow"/>
              </w:rPr>
            </w:pPr>
          </w:p>
          <w:p w14:paraId="3B902165" w14:textId="77777777" w:rsidR="00266D1B" w:rsidRDefault="00266D1B" w:rsidP="00266D1B">
            <w:pPr>
              <w:rPr>
                <w:rFonts w:ascii="Times New Roman" w:eastAsia="Times New Roman" w:hAnsi="Times New Roman" w:cs="Times New Roman"/>
                <w:b/>
                <w:sz w:val="24"/>
                <w:szCs w:val="24"/>
                <w:highlight w:val="yellow"/>
              </w:rPr>
            </w:pPr>
          </w:p>
          <w:p w14:paraId="67E16093" w14:textId="77777777" w:rsidR="00266D1B" w:rsidRDefault="00266D1B" w:rsidP="00266D1B">
            <w:pPr>
              <w:rPr>
                <w:rFonts w:ascii="Times New Roman" w:eastAsia="Times New Roman" w:hAnsi="Times New Roman" w:cs="Times New Roman"/>
                <w:b/>
                <w:sz w:val="24"/>
                <w:szCs w:val="24"/>
                <w:highlight w:val="yellow"/>
              </w:rPr>
            </w:pPr>
          </w:p>
          <w:p w14:paraId="3C578704" w14:textId="77777777" w:rsidR="00266D1B" w:rsidRDefault="00266D1B" w:rsidP="00266D1B">
            <w:pPr>
              <w:rPr>
                <w:rFonts w:ascii="Times New Roman" w:eastAsia="Times New Roman" w:hAnsi="Times New Roman" w:cs="Times New Roman"/>
                <w:b/>
                <w:sz w:val="24"/>
                <w:szCs w:val="24"/>
                <w:highlight w:val="yellow"/>
              </w:rPr>
            </w:pPr>
          </w:p>
          <w:p w14:paraId="2837007C" w14:textId="77777777" w:rsidR="00266D1B" w:rsidRDefault="00266D1B" w:rsidP="00266D1B">
            <w:pPr>
              <w:rPr>
                <w:rFonts w:ascii="Times New Roman" w:eastAsia="Times New Roman" w:hAnsi="Times New Roman" w:cs="Times New Roman"/>
                <w:b/>
                <w:sz w:val="24"/>
                <w:szCs w:val="24"/>
                <w:highlight w:val="yellow"/>
              </w:rPr>
            </w:pPr>
          </w:p>
          <w:p w14:paraId="4E33CB1A" w14:textId="77777777" w:rsidR="00266D1B" w:rsidRDefault="00266D1B" w:rsidP="00266D1B">
            <w:pPr>
              <w:rPr>
                <w:rFonts w:ascii="Times New Roman" w:eastAsia="Times New Roman" w:hAnsi="Times New Roman" w:cs="Times New Roman"/>
                <w:b/>
                <w:sz w:val="24"/>
                <w:szCs w:val="24"/>
                <w:highlight w:val="yellow"/>
              </w:rPr>
            </w:pPr>
          </w:p>
          <w:p w14:paraId="05CE3FA9" w14:textId="77777777" w:rsidR="00266D1B" w:rsidRDefault="00266D1B" w:rsidP="00266D1B">
            <w:pPr>
              <w:rPr>
                <w:rFonts w:ascii="Times New Roman" w:eastAsia="Times New Roman" w:hAnsi="Times New Roman" w:cs="Times New Roman"/>
                <w:b/>
                <w:sz w:val="24"/>
                <w:szCs w:val="24"/>
                <w:highlight w:val="yellow"/>
              </w:rPr>
            </w:pPr>
          </w:p>
          <w:p w14:paraId="70BF6868" w14:textId="77777777" w:rsidR="00266D1B" w:rsidRDefault="00266D1B" w:rsidP="00266D1B">
            <w:pPr>
              <w:rPr>
                <w:rFonts w:ascii="Times New Roman" w:eastAsia="Times New Roman" w:hAnsi="Times New Roman" w:cs="Times New Roman"/>
                <w:b/>
                <w:sz w:val="24"/>
                <w:szCs w:val="24"/>
                <w:highlight w:val="yellow"/>
              </w:rPr>
            </w:pPr>
          </w:p>
          <w:p w14:paraId="1E50BA7D" w14:textId="77777777" w:rsidR="00266D1B" w:rsidRDefault="00266D1B" w:rsidP="00266D1B">
            <w:pPr>
              <w:rPr>
                <w:rFonts w:ascii="Times New Roman" w:eastAsia="Times New Roman" w:hAnsi="Times New Roman" w:cs="Times New Roman"/>
                <w:b/>
                <w:sz w:val="24"/>
                <w:szCs w:val="24"/>
                <w:highlight w:val="yellow"/>
              </w:rPr>
            </w:pPr>
          </w:p>
          <w:p w14:paraId="5005EF14" w14:textId="77777777" w:rsidR="00266D1B" w:rsidRDefault="00266D1B" w:rsidP="00266D1B">
            <w:pPr>
              <w:rPr>
                <w:rFonts w:ascii="Times New Roman" w:eastAsia="Times New Roman" w:hAnsi="Times New Roman" w:cs="Times New Roman"/>
                <w:b/>
                <w:sz w:val="24"/>
                <w:szCs w:val="24"/>
                <w:highlight w:val="yellow"/>
              </w:rPr>
            </w:pPr>
          </w:p>
          <w:p w14:paraId="54493545" w14:textId="77777777" w:rsidR="00266D1B" w:rsidRDefault="00266D1B" w:rsidP="00266D1B">
            <w:pPr>
              <w:rPr>
                <w:rFonts w:ascii="Times New Roman" w:eastAsia="Times New Roman" w:hAnsi="Times New Roman" w:cs="Times New Roman"/>
                <w:b/>
                <w:sz w:val="24"/>
                <w:szCs w:val="24"/>
                <w:highlight w:val="yellow"/>
              </w:rPr>
            </w:pPr>
          </w:p>
          <w:p w14:paraId="27D368E7" w14:textId="77777777" w:rsidR="00266D1B" w:rsidRDefault="00266D1B" w:rsidP="00266D1B">
            <w:pPr>
              <w:rPr>
                <w:rFonts w:ascii="Times New Roman" w:eastAsia="Times New Roman" w:hAnsi="Times New Roman" w:cs="Times New Roman"/>
                <w:b/>
                <w:sz w:val="24"/>
                <w:szCs w:val="24"/>
                <w:highlight w:val="yellow"/>
              </w:rPr>
            </w:pPr>
          </w:p>
          <w:p w14:paraId="776F4BCD" w14:textId="77777777" w:rsidR="00266D1B" w:rsidRDefault="00266D1B" w:rsidP="00266D1B">
            <w:pPr>
              <w:rPr>
                <w:rFonts w:ascii="Times New Roman" w:eastAsia="Times New Roman" w:hAnsi="Times New Roman" w:cs="Times New Roman"/>
                <w:b/>
                <w:sz w:val="24"/>
                <w:szCs w:val="24"/>
                <w:highlight w:val="yellow"/>
              </w:rPr>
            </w:pPr>
          </w:p>
          <w:p w14:paraId="5C4A82E8" w14:textId="77777777" w:rsidR="00266D1B" w:rsidRDefault="00266D1B" w:rsidP="00266D1B">
            <w:pPr>
              <w:rPr>
                <w:rFonts w:ascii="Times New Roman" w:eastAsia="Times New Roman" w:hAnsi="Times New Roman" w:cs="Times New Roman"/>
                <w:b/>
                <w:sz w:val="24"/>
                <w:szCs w:val="24"/>
                <w:highlight w:val="yellow"/>
              </w:rPr>
            </w:pPr>
          </w:p>
          <w:p w14:paraId="02BF1546" w14:textId="77777777" w:rsidR="00266D1B" w:rsidRDefault="00266D1B" w:rsidP="00266D1B">
            <w:pPr>
              <w:rPr>
                <w:rFonts w:ascii="Times New Roman" w:eastAsia="Times New Roman" w:hAnsi="Times New Roman" w:cs="Times New Roman"/>
                <w:b/>
                <w:sz w:val="24"/>
                <w:szCs w:val="24"/>
                <w:highlight w:val="yellow"/>
              </w:rPr>
            </w:pPr>
          </w:p>
          <w:p w14:paraId="4AB75246" w14:textId="77777777" w:rsidR="00266D1B" w:rsidRDefault="00266D1B" w:rsidP="00266D1B">
            <w:pPr>
              <w:rPr>
                <w:rFonts w:ascii="Times New Roman" w:eastAsia="Times New Roman" w:hAnsi="Times New Roman" w:cs="Times New Roman"/>
                <w:b/>
                <w:sz w:val="24"/>
                <w:szCs w:val="24"/>
                <w:highlight w:val="yellow"/>
              </w:rPr>
            </w:pPr>
          </w:p>
          <w:p w14:paraId="17687797" w14:textId="77777777" w:rsidR="00266D1B" w:rsidRDefault="00266D1B" w:rsidP="00266D1B">
            <w:pPr>
              <w:rPr>
                <w:rFonts w:ascii="Times New Roman" w:eastAsia="Times New Roman" w:hAnsi="Times New Roman" w:cs="Times New Roman"/>
                <w:b/>
                <w:sz w:val="24"/>
                <w:szCs w:val="24"/>
                <w:highlight w:val="yellow"/>
              </w:rPr>
            </w:pPr>
          </w:p>
          <w:p w14:paraId="7E338DF6" w14:textId="77777777" w:rsidR="00266D1B" w:rsidRDefault="00266D1B" w:rsidP="00266D1B">
            <w:pPr>
              <w:rPr>
                <w:rFonts w:ascii="Times New Roman" w:eastAsia="Times New Roman" w:hAnsi="Times New Roman" w:cs="Times New Roman"/>
                <w:b/>
                <w:sz w:val="24"/>
                <w:szCs w:val="24"/>
                <w:highlight w:val="yellow"/>
              </w:rPr>
            </w:pPr>
          </w:p>
          <w:p w14:paraId="3D5B5CDF" w14:textId="77777777" w:rsidR="00266D1B" w:rsidRDefault="00266D1B" w:rsidP="00266D1B">
            <w:pPr>
              <w:rPr>
                <w:rFonts w:ascii="Times New Roman" w:eastAsia="Times New Roman" w:hAnsi="Times New Roman" w:cs="Times New Roman"/>
                <w:b/>
                <w:sz w:val="24"/>
                <w:szCs w:val="24"/>
                <w:highlight w:val="yellow"/>
              </w:rPr>
            </w:pPr>
          </w:p>
          <w:p w14:paraId="1A966592" w14:textId="77777777" w:rsidR="00266D1B" w:rsidRDefault="00266D1B" w:rsidP="00266D1B">
            <w:pPr>
              <w:rPr>
                <w:rFonts w:ascii="Times New Roman" w:eastAsia="Times New Roman" w:hAnsi="Times New Roman" w:cs="Times New Roman"/>
                <w:b/>
                <w:sz w:val="24"/>
                <w:szCs w:val="24"/>
                <w:highlight w:val="yellow"/>
              </w:rPr>
            </w:pPr>
          </w:p>
          <w:p w14:paraId="5F3A0900" w14:textId="77777777" w:rsidR="00266D1B" w:rsidRDefault="00266D1B" w:rsidP="00266D1B">
            <w:pPr>
              <w:rPr>
                <w:rFonts w:ascii="Times New Roman" w:eastAsia="Times New Roman" w:hAnsi="Times New Roman" w:cs="Times New Roman"/>
                <w:b/>
                <w:sz w:val="24"/>
                <w:szCs w:val="24"/>
                <w:highlight w:val="yellow"/>
              </w:rPr>
            </w:pPr>
          </w:p>
          <w:p w14:paraId="2B9A2BE6" w14:textId="77777777" w:rsidR="00266D1B" w:rsidRDefault="00266D1B" w:rsidP="00266D1B">
            <w:pPr>
              <w:rPr>
                <w:rFonts w:ascii="Times New Roman" w:eastAsia="Times New Roman" w:hAnsi="Times New Roman" w:cs="Times New Roman"/>
                <w:b/>
                <w:sz w:val="24"/>
                <w:szCs w:val="24"/>
                <w:highlight w:val="yellow"/>
              </w:rPr>
            </w:pPr>
          </w:p>
          <w:p w14:paraId="22C433E2" w14:textId="77777777" w:rsidR="00266D1B" w:rsidRDefault="00266D1B" w:rsidP="00266D1B">
            <w:pPr>
              <w:rPr>
                <w:rFonts w:ascii="Times New Roman" w:eastAsia="Times New Roman" w:hAnsi="Times New Roman" w:cs="Times New Roman"/>
                <w:b/>
                <w:sz w:val="24"/>
                <w:szCs w:val="24"/>
                <w:highlight w:val="yellow"/>
              </w:rPr>
            </w:pPr>
          </w:p>
          <w:p w14:paraId="1C543D3E" w14:textId="77777777" w:rsidR="00266D1B" w:rsidRDefault="00266D1B" w:rsidP="00266D1B">
            <w:pPr>
              <w:rPr>
                <w:rFonts w:ascii="Times New Roman" w:eastAsia="Times New Roman" w:hAnsi="Times New Roman" w:cs="Times New Roman"/>
                <w:b/>
                <w:sz w:val="24"/>
                <w:szCs w:val="24"/>
                <w:highlight w:val="yellow"/>
              </w:rPr>
            </w:pPr>
          </w:p>
          <w:p w14:paraId="2BA551BD" w14:textId="77777777" w:rsidR="00266D1B" w:rsidRDefault="00266D1B" w:rsidP="00266D1B">
            <w:pPr>
              <w:rPr>
                <w:rFonts w:ascii="Times New Roman" w:eastAsia="Times New Roman" w:hAnsi="Times New Roman" w:cs="Times New Roman"/>
                <w:b/>
                <w:sz w:val="24"/>
                <w:szCs w:val="24"/>
                <w:highlight w:val="yellow"/>
              </w:rPr>
            </w:pPr>
          </w:p>
          <w:p w14:paraId="525401EB" w14:textId="77777777" w:rsidR="00266D1B" w:rsidRDefault="00266D1B" w:rsidP="00266D1B">
            <w:pPr>
              <w:rPr>
                <w:rFonts w:ascii="Times New Roman" w:eastAsia="Times New Roman" w:hAnsi="Times New Roman" w:cs="Times New Roman"/>
                <w:b/>
                <w:sz w:val="24"/>
                <w:szCs w:val="24"/>
                <w:highlight w:val="yellow"/>
              </w:rPr>
            </w:pPr>
          </w:p>
          <w:p w14:paraId="06A8E355" w14:textId="77777777" w:rsidR="00266D1B" w:rsidRDefault="00266D1B" w:rsidP="00266D1B">
            <w:pPr>
              <w:rPr>
                <w:rFonts w:ascii="Times New Roman" w:eastAsia="Times New Roman" w:hAnsi="Times New Roman" w:cs="Times New Roman"/>
                <w:b/>
                <w:sz w:val="24"/>
                <w:szCs w:val="24"/>
                <w:highlight w:val="yellow"/>
              </w:rPr>
            </w:pPr>
          </w:p>
          <w:p w14:paraId="02BBCDA1" w14:textId="77777777" w:rsidR="00266D1B" w:rsidRDefault="00266D1B" w:rsidP="00266D1B">
            <w:pPr>
              <w:rPr>
                <w:rFonts w:ascii="Times New Roman" w:eastAsia="Times New Roman" w:hAnsi="Times New Roman" w:cs="Times New Roman"/>
                <w:b/>
                <w:sz w:val="24"/>
                <w:szCs w:val="24"/>
                <w:highlight w:val="yellow"/>
              </w:rPr>
            </w:pPr>
          </w:p>
          <w:p w14:paraId="2D66B4C5" w14:textId="77777777" w:rsidR="00266D1B" w:rsidRDefault="00266D1B" w:rsidP="00266D1B">
            <w:pPr>
              <w:rPr>
                <w:rFonts w:ascii="Times New Roman" w:eastAsia="Times New Roman" w:hAnsi="Times New Roman" w:cs="Times New Roman"/>
                <w:b/>
                <w:sz w:val="24"/>
                <w:szCs w:val="24"/>
                <w:highlight w:val="yellow"/>
              </w:rPr>
            </w:pPr>
          </w:p>
          <w:p w14:paraId="0495E753" w14:textId="77777777" w:rsidR="00266D1B" w:rsidRDefault="00266D1B" w:rsidP="00266D1B">
            <w:pPr>
              <w:rPr>
                <w:rFonts w:ascii="Times New Roman" w:eastAsia="Times New Roman" w:hAnsi="Times New Roman" w:cs="Times New Roman"/>
                <w:b/>
                <w:sz w:val="24"/>
                <w:szCs w:val="24"/>
                <w:highlight w:val="yellow"/>
              </w:rPr>
            </w:pPr>
          </w:p>
          <w:p w14:paraId="4C544C8F" w14:textId="77777777" w:rsidR="00266D1B" w:rsidRDefault="00266D1B" w:rsidP="00266D1B">
            <w:pPr>
              <w:rPr>
                <w:rFonts w:ascii="Times New Roman" w:eastAsia="Times New Roman" w:hAnsi="Times New Roman" w:cs="Times New Roman"/>
                <w:b/>
                <w:sz w:val="24"/>
                <w:szCs w:val="24"/>
                <w:highlight w:val="yellow"/>
              </w:rPr>
            </w:pPr>
          </w:p>
          <w:p w14:paraId="6963A5D9" w14:textId="77777777" w:rsidR="00266D1B" w:rsidRDefault="00266D1B" w:rsidP="00266D1B">
            <w:pPr>
              <w:rPr>
                <w:rFonts w:ascii="Times New Roman" w:eastAsia="Times New Roman" w:hAnsi="Times New Roman" w:cs="Times New Roman"/>
                <w:b/>
                <w:sz w:val="24"/>
                <w:szCs w:val="24"/>
                <w:highlight w:val="yellow"/>
              </w:rPr>
            </w:pPr>
          </w:p>
          <w:p w14:paraId="25F8D93D" w14:textId="77777777" w:rsidR="00266D1B" w:rsidRDefault="00266D1B" w:rsidP="00266D1B">
            <w:pPr>
              <w:rPr>
                <w:rFonts w:ascii="Times New Roman" w:eastAsia="Times New Roman" w:hAnsi="Times New Roman" w:cs="Times New Roman"/>
                <w:b/>
                <w:sz w:val="24"/>
                <w:szCs w:val="24"/>
                <w:highlight w:val="yellow"/>
              </w:rPr>
            </w:pPr>
          </w:p>
          <w:p w14:paraId="2298183B" w14:textId="77777777" w:rsidR="00266D1B" w:rsidRDefault="00266D1B" w:rsidP="00266D1B">
            <w:pPr>
              <w:rPr>
                <w:rFonts w:ascii="Times New Roman" w:eastAsia="Times New Roman" w:hAnsi="Times New Roman" w:cs="Times New Roman"/>
                <w:b/>
                <w:sz w:val="24"/>
                <w:szCs w:val="24"/>
                <w:highlight w:val="yellow"/>
              </w:rPr>
            </w:pPr>
          </w:p>
          <w:p w14:paraId="00C6E921" w14:textId="77777777" w:rsidR="00266D1B" w:rsidRDefault="00266D1B" w:rsidP="00266D1B">
            <w:pPr>
              <w:rPr>
                <w:rFonts w:ascii="Times New Roman" w:eastAsia="Times New Roman" w:hAnsi="Times New Roman" w:cs="Times New Roman"/>
                <w:b/>
                <w:sz w:val="24"/>
                <w:szCs w:val="24"/>
                <w:highlight w:val="yellow"/>
              </w:rPr>
            </w:pPr>
          </w:p>
          <w:p w14:paraId="5C6586D5" w14:textId="77777777" w:rsidR="00266D1B" w:rsidRDefault="00266D1B" w:rsidP="00266D1B">
            <w:pPr>
              <w:rPr>
                <w:rFonts w:ascii="Times New Roman" w:eastAsia="Times New Roman" w:hAnsi="Times New Roman" w:cs="Times New Roman"/>
                <w:b/>
                <w:sz w:val="24"/>
                <w:szCs w:val="24"/>
                <w:highlight w:val="yellow"/>
              </w:rPr>
            </w:pPr>
          </w:p>
          <w:p w14:paraId="1C7F7762" w14:textId="77777777" w:rsidR="00266D1B" w:rsidRDefault="00266D1B" w:rsidP="00266D1B">
            <w:pPr>
              <w:rPr>
                <w:rFonts w:ascii="Times New Roman" w:eastAsia="Times New Roman" w:hAnsi="Times New Roman" w:cs="Times New Roman"/>
                <w:b/>
                <w:sz w:val="24"/>
                <w:szCs w:val="24"/>
                <w:highlight w:val="yellow"/>
              </w:rPr>
            </w:pPr>
          </w:p>
          <w:p w14:paraId="4CD466B3" w14:textId="77777777" w:rsidR="00266D1B" w:rsidRDefault="00266D1B" w:rsidP="00266D1B">
            <w:pPr>
              <w:rPr>
                <w:rFonts w:ascii="Times New Roman" w:eastAsia="Times New Roman" w:hAnsi="Times New Roman" w:cs="Times New Roman"/>
                <w:b/>
                <w:sz w:val="24"/>
                <w:szCs w:val="24"/>
                <w:highlight w:val="yellow"/>
              </w:rPr>
            </w:pPr>
          </w:p>
          <w:p w14:paraId="17BBCDA0" w14:textId="77777777" w:rsidR="00266D1B" w:rsidRDefault="00266D1B" w:rsidP="00266D1B">
            <w:pPr>
              <w:rPr>
                <w:rFonts w:ascii="Times New Roman" w:eastAsia="Times New Roman" w:hAnsi="Times New Roman" w:cs="Times New Roman"/>
                <w:b/>
                <w:sz w:val="24"/>
                <w:szCs w:val="24"/>
                <w:highlight w:val="yellow"/>
              </w:rPr>
            </w:pPr>
          </w:p>
          <w:p w14:paraId="273379A0" w14:textId="77777777" w:rsidR="00266D1B" w:rsidRDefault="00266D1B" w:rsidP="00266D1B">
            <w:pPr>
              <w:rPr>
                <w:rFonts w:ascii="Times New Roman" w:eastAsia="Times New Roman" w:hAnsi="Times New Roman" w:cs="Times New Roman"/>
                <w:b/>
                <w:sz w:val="24"/>
                <w:szCs w:val="24"/>
                <w:highlight w:val="yellow"/>
              </w:rPr>
            </w:pPr>
          </w:p>
          <w:p w14:paraId="7A2B455C" w14:textId="77777777" w:rsidR="00266D1B" w:rsidRPr="00C360EA" w:rsidRDefault="00266D1B" w:rsidP="00266D1B">
            <w:pPr>
              <w:rPr>
                <w:rFonts w:ascii="Times New Roman" w:eastAsia="Times New Roman" w:hAnsi="Times New Roman" w:cs="Times New Roman"/>
                <w:b/>
                <w:sz w:val="24"/>
                <w:szCs w:val="24"/>
              </w:rPr>
            </w:pPr>
          </w:p>
          <w:p w14:paraId="40272003" w14:textId="77777777" w:rsidR="00266D1B" w:rsidRPr="00E70C53" w:rsidRDefault="00266D1B" w:rsidP="00266D1B">
            <w:pPr>
              <w:rPr>
                <w:rFonts w:ascii="Times New Roman" w:eastAsia="Times New Roman" w:hAnsi="Times New Roman" w:cs="Times New Roman"/>
                <w:b/>
                <w:sz w:val="24"/>
                <w:szCs w:val="24"/>
                <w:highlight w:val="yellow"/>
              </w:rPr>
            </w:pPr>
          </w:p>
          <w:p w14:paraId="0965FAFB" w14:textId="77777777" w:rsidR="00266D1B" w:rsidRPr="00E70C53" w:rsidRDefault="00266D1B" w:rsidP="00266D1B">
            <w:pPr>
              <w:rPr>
                <w:rFonts w:ascii="Times New Roman" w:eastAsia="Times New Roman" w:hAnsi="Times New Roman" w:cs="Times New Roman"/>
                <w:b/>
                <w:sz w:val="24"/>
                <w:szCs w:val="24"/>
                <w:highlight w:val="yellow"/>
              </w:rPr>
            </w:pPr>
          </w:p>
          <w:p w14:paraId="26F5E7CA" w14:textId="77777777" w:rsidR="00266D1B" w:rsidRPr="00915549" w:rsidRDefault="00266D1B" w:rsidP="00266D1B">
            <w:pPr>
              <w:rPr>
                <w:rFonts w:ascii="Times New Roman" w:eastAsia="Times New Roman" w:hAnsi="Times New Roman" w:cs="Times New Roman"/>
                <w:b/>
                <w:sz w:val="24"/>
                <w:szCs w:val="24"/>
                <w:highlight w:val="yellow"/>
              </w:rPr>
            </w:pPr>
          </w:p>
          <w:p w14:paraId="59F75566" w14:textId="77777777" w:rsidR="00266D1B" w:rsidRPr="00915549" w:rsidRDefault="00266D1B" w:rsidP="00266D1B">
            <w:pPr>
              <w:rPr>
                <w:rFonts w:ascii="Times New Roman" w:eastAsia="Times New Roman" w:hAnsi="Times New Roman" w:cs="Times New Roman"/>
                <w:b/>
                <w:sz w:val="24"/>
                <w:szCs w:val="24"/>
                <w:highlight w:val="yellow"/>
              </w:rPr>
            </w:pPr>
          </w:p>
          <w:p w14:paraId="4A07329F" w14:textId="77777777" w:rsidR="00266D1B" w:rsidRPr="00915549" w:rsidRDefault="00266D1B" w:rsidP="00266D1B">
            <w:pPr>
              <w:rPr>
                <w:rFonts w:ascii="Times New Roman" w:eastAsia="Times New Roman" w:hAnsi="Times New Roman" w:cs="Times New Roman"/>
                <w:b/>
                <w:sz w:val="24"/>
                <w:szCs w:val="24"/>
                <w:highlight w:val="yellow"/>
              </w:rPr>
            </w:pPr>
          </w:p>
          <w:p w14:paraId="268CCDE5" w14:textId="77777777" w:rsidR="00266D1B" w:rsidRPr="00915549" w:rsidRDefault="00266D1B" w:rsidP="00266D1B">
            <w:pPr>
              <w:rPr>
                <w:rFonts w:ascii="Times New Roman" w:eastAsia="Times New Roman" w:hAnsi="Times New Roman" w:cs="Times New Roman"/>
                <w:b/>
                <w:sz w:val="24"/>
                <w:szCs w:val="24"/>
                <w:highlight w:val="yellow"/>
              </w:rPr>
            </w:pPr>
          </w:p>
          <w:p w14:paraId="76621A4F" w14:textId="77777777" w:rsidR="00E70C53" w:rsidRPr="00FA5158" w:rsidRDefault="00E70C53" w:rsidP="00C360EA">
            <w:pPr>
              <w:rPr>
                <w:rFonts w:ascii="Times New Roman" w:eastAsia="Times New Roman" w:hAnsi="Times New Roman" w:cs="Times New Roman"/>
                <w:b/>
                <w:sz w:val="24"/>
                <w:szCs w:val="24"/>
              </w:rPr>
            </w:pPr>
          </w:p>
          <w:p w14:paraId="38AEC2D2" w14:textId="25280A86" w:rsidR="00266D1B" w:rsidRPr="00DB5292" w:rsidRDefault="009E7620" w:rsidP="00266D1B">
            <w:pPr>
              <w:rPr>
                <w:rFonts w:ascii="Times New Roman" w:eastAsia="Times New Roman" w:hAnsi="Times New Roman" w:cs="Times New Roman"/>
                <w:b/>
                <w:sz w:val="24"/>
                <w:szCs w:val="24"/>
              </w:rPr>
            </w:pPr>
            <w:proofErr w:type="spellStart"/>
            <w:r w:rsidRPr="00DB5292">
              <w:rPr>
                <w:rFonts w:ascii="Times New Roman" w:eastAsia="Times New Roman" w:hAnsi="Times New Roman" w:cs="Times New Roman"/>
                <w:b/>
                <w:sz w:val="24"/>
                <w:szCs w:val="24"/>
              </w:rPr>
              <w:t>KOV-idel</w:t>
            </w:r>
            <w:proofErr w:type="spellEnd"/>
            <w:r w:rsidRPr="00DB5292">
              <w:rPr>
                <w:rFonts w:ascii="Times New Roman" w:eastAsia="Times New Roman" w:hAnsi="Times New Roman" w:cs="Times New Roman"/>
                <w:b/>
                <w:sz w:val="24"/>
                <w:szCs w:val="24"/>
              </w:rPr>
              <w:t xml:space="preserve"> on kohustus järgida </w:t>
            </w:r>
            <w:r w:rsidR="000B4B88" w:rsidRPr="00DB5292">
              <w:rPr>
                <w:rFonts w:ascii="Times New Roman" w:eastAsia="Times New Roman" w:hAnsi="Times New Roman" w:cs="Times New Roman"/>
                <w:b/>
                <w:sz w:val="24"/>
                <w:szCs w:val="24"/>
              </w:rPr>
              <w:t>kaasamise head tava</w:t>
            </w:r>
            <w:r w:rsidR="00DB5292">
              <w:rPr>
                <w:rStyle w:val="Allmrkuseviide"/>
                <w:rFonts w:ascii="Times New Roman" w:eastAsia="Times New Roman" w:hAnsi="Times New Roman" w:cs="Times New Roman"/>
                <w:b/>
                <w:sz w:val="24"/>
                <w:szCs w:val="24"/>
              </w:rPr>
              <w:footnoteReference w:id="1"/>
            </w:r>
            <w:r w:rsidR="00FC5D29" w:rsidRPr="00DB5292">
              <w:rPr>
                <w:rFonts w:ascii="Times New Roman" w:eastAsia="Times New Roman" w:hAnsi="Times New Roman" w:cs="Times New Roman"/>
                <w:b/>
                <w:sz w:val="24"/>
                <w:szCs w:val="24"/>
              </w:rPr>
              <w:t>.</w:t>
            </w:r>
          </w:p>
          <w:p w14:paraId="527A4327" w14:textId="77777777" w:rsidR="00266D1B" w:rsidRDefault="00266D1B" w:rsidP="00266D1B">
            <w:pPr>
              <w:rPr>
                <w:rFonts w:ascii="Times New Roman" w:eastAsia="Times New Roman" w:hAnsi="Times New Roman" w:cs="Times New Roman"/>
                <w:b/>
                <w:sz w:val="24"/>
                <w:szCs w:val="24"/>
                <w:highlight w:val="yellow"/>
              </w:rPr>
            </w:pPr>
          </w:p>
          <w:p w14:paraId="39158AC5" w14:textId="77777777" w:rsidR="00266D1B" w:rsidRDefault="00266D1B" w:rsidP="00266D1B">
            <w:pPr>
              <w:rPr>
                <w:rFonts w:ascii="Times New Roman" w:eastAsia="Times New Roman" w:hAnsi="Times New Roman" w:cs="Times New Roman"/>
                <w:b/>
                <w:sz w:val="24"/>
                <w:szCs w:val="24"/>
                <w:highlight w:val="yellow"/>
              </w:rPr>
            </w:pPr>
          </w:p>
          <w:p w14:paraId="730A1D14" w14:textId="77777777" w:rsidR="00266D1B" w:rsidRDefault="00266D1B" w:rsidP="00266D1B">
            <w:pPr>
              <w:rPr>
                <w:rFonts w:ascii="Times New Roman" w:eastAsia="Times New Roman" w:hAnsi="Times New Roman" w:cs="Times New Roman"/>
                <w:b/>
                <w:sz w:val="24"/>
                <w:szCs w:val="24"/>
                <w:highlight w:val="yellow"/>
              </w:rPr>
            </w:pPr>
          </w:p>
          <w:p w14:paraId="3C5BDE57" w14:textId="77777777" w:rsidR="00266D1B" w:rsidRPr="00DB5292" w:rsidRDefault="00266D1B" w:rsidP="00266D1B">
            <w:pPr>
              <w:rPr>
                <w:rFonts w:ascii="Times New Roman" w:eastAsia="Times New Roman" w:hAnsi="Times New Roman" w:cs="Times New Roman"/>
                <w:b/>
                <w:sz w:val="24"/>
                <w:szCs w:val="24"/>
              </w:rPr>
            </w:pPr>
          </w:p>
          <w:p w14:paraId="22E2DBBD" w14:textId="0C130B47" w:rsidR="00266D1B" w:rsidRPr="00DB5292" w:rsidRDefault="002567DE" w:rsidP="00266D1B">
            <w:pPr>
              <w:rPr>
                <w:rFonts w:ascii="Times New Roman" w:eastAsia="Times New Roman" w:hAnsi="Times New Roman" w:cs="Times New Roman"/>
                <w:b/>
                <w:sz w:val="24"/>
                <w:szCs w:val="24"/>
              </w:rPr>
            </w:pPr>
            <w:proofErr w:type="spellStart"/>
            <w:r w:rsidRPr="00DB5292">
              <w:rPr>
                <w:rFonts w:ascii="Times New Roman" w:eastAsia="Times New Roman" w:hAnsi="Times New Roman" w:cs="Times New Roman"/>
                <w:b/>
                <w:sz w:val="24"/>
                <w:szCs w:val="24"/>
              </w:rPr>
              <w:t>KLIM-i</w:t>
            </w:r>
            <w:proofErr w:type="spellEnd"/>
            <w:r w:rsidRPr="00DB5292">
              <w:rPr>
                <w:rFonts w:ascii="Times New Roman" w:eastAsia="Times New Roman" w:hAnsi="Times New Roman" w:cs="Times New Roman"/>
                <w:b/>
                <w:sz w:val="24"/>
                <w:szCs w:val="24"/>
              </w:rPr>
              <w:t xml:space="preserve"> poolt </w:t>
            </w:r>
            <w:r w:rsidR="00A24930" w:rsidRPr="00DB5292">
              <w:rPr>
                <w:rFonts w:ascii="Times New Roman" w:eastAsia="Times New Roman" w:hAnsi="Times New Roman" w:cs="Times New Roman"/>
                <w:b/>
                <w:sz w:val="24"/>
                <w:szCs w:val="24"/>
              </w:rPr>
              <w:t xml:space="preserve">juba saadetud </w:t>
            </w:r>
            <w:r w:rsidR="00A22ADA" w:rsidRPr="00DB5292">
              <w:rPr>
                <w:rFonts w:ascii="Times New Roman" w:eastAsia="Times New Roman" w:hAnsi="Times New Roman" w:cs="Times New Roman"/>
                <w:b/>
                <w:sz w:val="24"/>
                <w:szCs w:val="24"/>
              </w:rPr>
              <w:t>asja</w:t>
            </w:r>
            <w:r w:rsidR="004045CF" w:rsidRPr="00DB5292">
              <w:rPr>
                <w:rFonts w:ascii="Times New Roman" w:eastAsia="Times New Roman" w:hAnsi="Times New Roman" w:cs="Times New Roman"/>
                <w:b/>
                <w:sz w:val="24"/>
                <w:szCs w:val="24"/>
              </w:rPr>
              <w:t>omastele</w:t>
            </w:r>
            <w:r w:rsidR="00A24930" w:rsidRPr="00DB5292">
              <w:rPr>
                <w:rFonts w:ascii="Times New Roman" w:eastAsia="Times New Roman" w:hAnsi="Times New Roman" w:cs="Times New Roman"/>
                <w:b/>
                <w:sz w:val="24"/>
                <w:szCs w:val="24"/>
              </w:rPr>
              <w:t xml:space="preserve"> </w:t>
            </w:r>
            <w:proofErr w:type="spellStart"/>
            <w:r w:rsidRPr="00DB5292">
              <w:rPr>
                <w:rFonts w:ascii="Times New Roman" w:eastAsia="Times New Roman" w:hAnsi="Times New Roman" w:cs="Times New Roman"/>
                <w:b/>
                <w:sz w:val="24"/>
                <w:szCs w:val="24"/>
              </w:rPr>
              <w:t>KOV-idele</w:t>
            </w:r>
            <w:proofErr w:type="spellEnd"/>
            <w:r w:rsidRPr="00DB5292">
              <w:rPr>
                <w:rFonts w:ascii="Times New Roman" w:eastAsia="Times New Roman" w:hAnsi="Times New Roman" w:cs="Times New Roman"/>
                <w:b/>
                <w:sz w:val="24"/>
                <w:szCs w:val="24"/>
              </w:rPr>
              <w:t xml:space="preserve"> </w:t>
            </w:r>
            <w:r w:rsidR="000E6D3A" w:rsidRPr="00DB5292">
              <w:rPr>
                <w:rFonts w:ascii="Times New Roman" w:eastAsia="Times New Roman" w:hAnsi="Times New Roman" w:cs="Times New Roman"/>
                <w:b/>
                <w:sz w:val="24"/>
                <w:szCs w:val="24"/>
              </w:rPr>
              <w:lastRenderedPageBreak/>
              <w:t>juhendmaterjal</w:t>
            </w:r>
            <w:r w:rsidR="00090293">
              <w:rPr>
                <w:rFonts w:ascii="Times New Roman" w:eastAsia="Times New Roman" w:hAnsi="Times New Roman" w:cs="Times New Roman"/>
                <w:b/>
                <w:sz w:val="24"/>
                <w:szCs w:val="24"/>
              </w:rPr>
              <w:t xml:space="preserve"> meili teel</w:t>
            </w:r>
            <w:r w:rsidR="000E6D3A" w:rsidRPr="00DB5292">
              <w:rPr>
                <w:rFonts w:ascii="Times New Roman" w:eastAsia="Times New Roman" w:hAnsi="Times New Roman" w:cs="Times New Roman"/>
                <w:b/>
                <w:sz w:val="24"/>
                <w:szCs w:val="24"/>
              </w:rPr>
              <w:t>.</w:t>
            </w:r>
            <w:r w:rsidR="00A24930" w:rsidRPr="00DB5292">
              <w:rPr>
                <w:rFonts w:ascii="Times New Roman" w:eastAsia="Times New Roman" w:hAnsi="Times New Roman" w:cs="Times New Roman"/>
                <w:b/>
                <w:sz w:val="24"/>
                <w:szCs w:val="24"/>
              </w:rPr>
              <w:t xml:space="preserve"> </w:t>
            </w:r>
          </w:p>
          <w:p w14:paraId="5496124B" w14:textId="77777777" w:rsidR="00266D1B" w:rsidRPr="00DB5292" w:rsidRDefault="00266D1B" w:rsidP="00266D1B">
            <w:pPr>
              <w:rPr>
                <w:rFonts w:ascii="Times New Roman" w:eastAsia="Times New Roman" w:hAnsi="Times New Roman" w:cs="Times New Roman"/>
                <w:b/>
                <w:sz w:val="24"/>
                <w:szCs w:val="24"/>
              </w:rPr>
            </w:pPr>
          </w:p>
          <w:p w14:paraId="27DD2BBD" w14:textId="77777777" w:rsidR="00266D1B" w:rsidRPr="00DB5292" w:rsidRDefault="00266D1B" w:rsidP="00266D1B">
            <w:pPr>
              <w:rPr>
                <w:rFonts w:ascii="Times New Roman" w:eastAsia="Times New Roman" w:hAnsi="Times New Roman" w:cs="Times New Roman"/>
                <w:b/>
                <w:sz w:val="24"/>
                <w:szCs w:val="24"/>
              </w:rPr>
            </w:pPr>
          </w:p>
          <w:p w14:paraId="3B3A3644" w14:textId="77777777" w:rsidR="00266D1B" w:rsidRPr="00DB5292" w:rsidRDefault="00266D1B" w:rsidP="00266D1B">
            <w:pPr>
              <w:rPr>
                <w:rFonts w:ascii="Times New Roman" w:eastAsia="Times New Roman" w:hAnsi="Times New Roman" w:cs="Times New Roman"/>
                <w:b/>
                <w:sz w:val="24"/>
                <w:szCs w:val="24"/>
              </w:rPr>
            </w:pPr>
          </w:p>
          <w:p w14:paraId="211EBEB9" w14:textId="77777777" w:rsidR="00266D1B" w:rsidRDefault="00266D1B" w:rsidP="00266D1B">
            <w:pPr>
              <w:rPr>
                <w:rFonts w:ascii="Times New Roman" w:eastAsia="Times New Roman" w:hAnsi="Times New Roman" w:cs="Times New Roman"/>
                <w:b/>
                <w:sz w:val="24"/>
                <w:szCs w:val="24"/>
                <w:highlight w:val="yellow"/>
              </w:rPr>
            </w:pPr>
          </w:p>
          <w:p w14:paraId="7286045C" w14:textId="77777777" w:rsidR="00266D1B" w:rsidRDefault="00266D1B" w:rsidP="00266D1B">
            <w:pPr>
              <w:rPr>
                <w:rFonts w:ascii="Times New Roman" w:eastAsia="Times New Roman" w:hAnsi="Times New Roman" w:cs="Times New Roman"/>
                <w:b/>
                <w:sz w:val="24"/>
                <w:szCs w:val="24"/>
                <w:highlight w:val="yellow"/>
              </w:rPr>
            </w:pPr>
          </w:p>
          <w:p w14:paraId="3F9B25A7" w14:textId="77777777" w:rsidR="00266D1B" w:rsidRPr="00915549" w:rsidRDefault="00266D1B" w:rsidP="00266D1B">
            <w:pPr>
              <w:rPr>
                <w:rFonts w:ascii="Times New Roman" w:eastAsia="Times New Roman" w:hAnsi="Times New Roman" w:cs="Times New Roman"/>
                <w:b/>
                <w:sz w:val="24"/>
                <w:szCs w:val="24"/>
                <w:highlight w:val="yellow"/>
              </w:rPr>
            </w:pPr>
          </w:p>
          <w:p w14:paraId="2C7A82F4" w14:textId="77777777" w:rsidR="00266D1B" w:rsidRPr="00915549" w:rsidRDefault="00266D1B" w:rsidP="00266D1B">
            <w:pPr>
              <w:rPr>
                <w:rFonts w:ascii="Times New Roman" w:eastAsia="Times New Roman" w:hAnsi="Times New Roman" w:cs="Times New Roman"/>
                <w:b/>
                <w:sz w:val="24"/>
                <w:szCs w:val="24"/>
                <w:highlight w:val="yellow"/>
              </w:rPr>
            </w:pPr>
          </w:p>
          <w:p w14:paraId="17C2C447" w14:textId="77777777" w:rsidR="00C360EA" w:rsidRPr="00DB5292" w:rsidRDefault="00C360EA" w:rsidP="00266D1B">
            <w:pPr>
              <w:rPr>
                <w:rFonts w:ascii="Times New Roman" w:eastAsia="Times New Roman" w:hAnsi="Times New Roman" w:cs="Times New Roman"/>
                <w:b/>
                <w:sz w:val="24"/>
                <w:szCs w:val="24"/>
              </w:rPr>
            </w:pPr>
          </w:p>
          <w:p w14:paraId="628AF0F8" w14:textId="77777777" w:rsidR="00C360EA" w:rsidRPr="00DB5292" w:rsidRDefault="00C360EA" w:rsidP="00266D1B">
            <w:pPr>
              <w:rPr>
                <w:rFonts w:ascii="Times New Roman" w:eastAsia="Times New Roman" w:hAnsi="Times New Roman" w:cs="Times New Roman"/>
                <w:b/>
                <w:sz w:val="24"/>
                <w:szCs w:val="24"/>
              </w:rPr>
            </w:pPr>
          </w:p>
          <w:p w14:paraId="570985F2" w14:textId="77777777" w:rsidR="00266D1B" w:rsidRPr="00DB5292" w:rsidRDefault="00912BFC" w:rsidP="00912BFC">
            <w:pPr>
              <w:rPr>
                <w:rFonts w:ascii="Times New Roman" w:eastAsia="Times New Roman" w:hAnsi="Times New Roman" w:cs="Times New Roman"/>
                <w:b/>
                <w:sz w:val="24"/>
                <w:szCs w:val="24"/>
                <w:vertAlign w:val="superscript"/>
              </w:rPr>
            </w:pPr>
            <w:r w:rsidRPr="00DB5292">
              <w:rPr>
                <w:rFonts w:ascii="Times New Roman" w:eastAsia="Times New Roman" w:hAnsi="Times New Roman" w:cs="Times New Roman"/>
                <w:b/>
                <w:sz w:val="24"/>
                <w:szCs w:val="24"/>
              </w:rPr>
              <w:t xml:space="preserve">Võetakse üle </w:t>
            </w:r>
            <w:proofErr w:type="spellStart"/>
            <w:r w:rsidRPr="00DB5292">
              <w:rPr>
                <w:rFonts w:ascii="Times New Roman" w:eastAsia="Times New Roman" w:hAnsi="Times New Roman" w:cs="Times New Roman"/>
                <w:b/>
                <w:sz w:val="24"/>
                <w:szCs w:val="24"/>
              </w:rPr>
              <w:t>EnKS</w:t>
            </w:r>
            <w:proofErr w:type="spellEnd"/>
            <w:r w:rsidRPr="00DB5292">
              <w:rPr>
                <w:rFonts w:ascii="Times New Roman" w:eastAsia="Times New Roman" w:hAnsi="Times New Roman" w:cs="Times New Roman"/>
                <w:b/>
                <w:sz w:val="24"/>
                <w:szCs w:val="24"/>
              </w:rPr>
              <w:t xml:space="preserve"> §</w:t>
            </w:r>
            <w:r w:rsidR="00FB0A0D" w:rsidRPr="00DB5292">
              <w:rPr>
                <w:rFonts w:ascii="Times New Roman" w:eastAsia="Times New Roman" w:hAnsi="Times New Roman" w:cs="Times New Roman"/>
                <w:b/>
                <w:sz w:val="24"/>
                <w:szCs w:val="24"/>
              </w:rPr>
              <w:t xml:space="preserve"> 3 lõige 9</w:t>
            </w:r>
            <w:r w:rsidR="00FB0A0D" w:rsidRPr="00DB5292">
              <w:rPr>
                <w:rFonts w:ascii="Times New Roman" w:eastAsia="Times New Roman" w:hAnsi="Times New Roman" w:cs="Times New Roman"/>
                <w:b/>
                <w:sz w:val="24"/>
                <w:szCs w:val="24"/>
                <w:vertAlign w:val="superscript"/>
              </w:rPr>
              <w:t>2</w:t>
            </w:r>
          </w:p>
          <w:p w14:paraId="13857C04" w14:textId="77777777" w:rsidR="00A76B7A" w:rsidRPr="00DB5292" w:rsidRDefault="00A76B7A" w:rsidP="00912BFC">
            <w:pPr>
              <w:rPr>
                <w:rFonts w:ascii="Times New Roman" w:eastAsia="Times New Roman" w:hAnsi="Times New Roman" w:cs="Times New Roman"/>
                <w:b/>
                <w:sz w:val="24"/>
                <w:szCs w:val="24"/>
                <w:vertAlign w:val="superscript"/>
              </w:rPr>
            </w:pPr>
          </w:p>
          <w:p w14:paraId="1B11F6C5" w14:textId="77777777" w:rsidR="00A76B7A" w:rsidRPr="00DB5292" w:rsidRDefault="00A76B7A" w:rsidP="00912BFC">
            <w:pPr>
              <w:rPr>
                <w:rFonts w:ascii="Times New Roman" w:eastAsia="Times New Roman" w:hAnsi="Times New Roman" w:cs="Times New Roman"/>
                <w:b/>
                <w:sz w:val="24"/>
                <w:szCs w:val="24"/>
                <w:vertAlign w:val="superscript"/>
              </w:rPr>
            </w:pPr>
          </w:p>
          <w:p w14:paraId="4BF2A284" w14:textId="6194B356" w:rsidR="00A76B7A" w:rsidRPr="00A76B7A" w:rsidRDefault="00A76B7A" w:rsidP="00912BFC">
            <w:pPr>
              <w:rPr>
                <w:rFonts w:ascii="Times New Roman" w:eastAsia="Times New Roman" w:hAnsi="Times New Roman" w:cs="Times New Roman"/>
                <w:b/>
                <w:sz w:val="24"/>
                <w:szCs w:val="24"/>
                <w:highlight w:val="yellow"/>
              </w:rPr>
            </w:pPr>
            <w:r w:rsidRPr="00DB5292">
              <w:rPr>
                <w:rFonts w:ascii="Times New Roman" w:eastAsia="Times New Roman" w:hAnsi="Times New Roman" w:cs="Times New Roman"/>
                <w:b/>
                <w:sz w:val="24"/>
                <w:szCs w:val="24"/>
              </w:rPr>
              <w:t>KOV on pädev asutus ja</w:t>
            </w:r>
            <w:r w:rsidR="00515F3B" w:rsidRPr="00DB5292">
              <w:rPr>
                <w:rFonts w:ascii="Times New Roman" w:eastAsia="Times New Roman" w:hAnsi="Times New Roman" w:cs="Times New Roman"/>
                <w:b/>
                <w:sz w:val="24"/>
                <w:szCs w:val="24"/>
              </w:rPr>
              <w:t xml:space="preserve"> </w:t>
            </w:r>
            <w:r w:rsidR="001E3781" w:rsidRPr="00DB5292">
              <w:rPr>
                <w:rFonts w:ascii="Times New Roman" w:eastAsia="Times New Roman" w:hAnsi="Times New Roman" w:cs="Times New Roman"/>
                <w:b/>
                <w:sz w:val="24"/>
                <w:szCs w:val="24"/>
              </w:rPr>
              <w:t>hindab kaugkütte ettevõtja tegevust vastavalt kavale.</w:t>
            </w:r>
            <w:r w:rsidR="0074105C" w:rsidRPr="00DB5292">
              <w:rPr>
                <w:rFonts w:ascii="Times New Roman" w:eastAsia="Times New Roman" w:hAnsi="Times New Roman" w:cs="Times New Roman"/>
                <w:b/>
                <w:sz w:val="24"/>
                <w:szCs w:val="24"/>
              </w:rPr>
              <w:t xml:space="preserve"> Asjakohaste meetmete rakendamine on </w:t>
            </w:r>
            <w:proofErr w:type="spellStart"/>
            <w:r w:rsidR="0074105C" w:rsidRPr="00DB5292">
              <w:rPr>
                <w:rFonts w:ascii="Times New Roman" w:eastAsia="Times New Roman" w:hAnsi="Times New Roman" w:cs="Times New Roman"/>
                <w:b/>
                <w:sz w:val="24"/>
                <w:szCs w:val="24"/>
              </w:rPr>
              <w:t>KOV-i</w:t>
            </w:r>
            <w:proofErr w:type="spellEnd"/>
            <w:r w:rsidR="0074105C" w:rsidRPr="00DB5292">
              <w:rPr>
                <w:rFonts w:ascii="Times New Roman" w:eastAsia="Times New Roman" w:hAnsi="Times New Roman" w:cs="Times New Roman"/>
                <w:b/>
                <w:sz w:val="24"/>
                <w:szCs w:val="24"/>
              </w:rPr>
              <w:t xml:space="preserve"> otsustusõigus.</w:t>
            </w:r>
            <w:r w:rsidRPr="00DB5292">
              <w:rPr>
                <w:rFonts w:ascii="Times New Roman" w:eastAsia="Times New Roman" w:hAnsi="Times New Roman" w:cs="Times New Roman"/>
                <w:b/>
                <w:sz w:val="24"/>
                <w:szCs w:val="24"/>
              </w:rPr>
              <w:t xml:space="preserve"> </w:t>
            </w:r>
          </w:p>
        </w:tc>
      </w:tr>
      <w:tr w:rsidR="00266D1B" w:rsidRPr="006B6FB4" w14:paraId="44F8615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3F89F" w14:textId="4746456C" w:rsidR="00266D1B" w:rsidRPr="00C360EA" w:rsidRDefault="00266D1B" w:rsidP="00266D1B">
            <w:pPr>
              <w:rPr>
                <w:rFonts w:ascii="Times New Roman" w:hAnsi="Times New Roman" w:cs="Times New Roman"/>
                <w:b/>
                <w:sz w:val="19"/>
                <w:szCs w:val="19"/>
              </w:rPr>
            </w:pPr>
            <w:r w:rsidRPr="00C360EA">
              <w:rPr>
                <w:rFonts w:ascii="Times New Roman" w:hAnsi="Times New Roman" w:cs="Times New Roman"/>
                <w:b/>
                <w:sz w:val="19"/>
                <w:szCs w:val="19"/>
              </w:rPr>
              <w:lastRenderedPageBreak/>
              <w:t>191) Artikkel 26 lg 1</w:t>
            </w:r>
          </w:p>
          <w:p w14:paraId="5F1F7C83"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 xml:space="preserve">Selleks et tagada primaarenergia tõhusam tarbimine ning suurendada taastuvenergia osakaalu võrku mineva kütte ja </w:t>
            </w:r>
          </w:p>
          <w:p w14:paraId="55F896A3"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 xml:space="preserve">jahutuse tarnimisel, on tõhus kaugkütte- ja </w:t>
            </w:r>
            <w:proofErr w:type="spellStart"/>
            <w:r w:rsidRPr="00CA32E0">
              <w:rPr>
                <w:rFonts w:ascii="Times New Roman" w:hAnsi="Times New Roman" w:cs="Times New Roman"/>
                <w:bCs/>
                <w:sz w:val="19"/>
                <w:szCs w:val="19"/>
              </w:rPr>
              <w:t>kaugjahutussüsteem</w:t>
            </w:r>
            <w:proofErr w:type="spellEnd"/>
            <w:r w:rsidRPr="00CA32E0">
              <w:rPr>
                <w:rFonts w:ascii="Times New Roman" w:hAnsi="Times New Roman" w:cs="Times New Roman"/>
                <w:bCs/>
                <w:sz w:val="19"/>
                <w:szCs w:val="19"/>
              </w:rPr>
              <w:t xml:space="preserve"> süsteem, mis vastab järgmistele kriteeriumidele:</w:t>
            </w:r>
          </w:p>
          <w:p w14:paraId="3CB7DE61"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 xml:space="preserve">a) kuni 31. detsembrini 2027: süsteem, milles kasutatakse vähemalt 50 % taastuvenergiat, 50% heitsoojust, 75% </w:t>
            </w:r>
          </w:p>
          <w:p w14:paraId="74DB100B"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koostoodetud soojust või 50% sellise energia ja soojuse kombinatsiooni;</w:t>
            </w:r>
          </w:p>
          <w:p w14:paraId="130369EA"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 xml:space="preserve">b) alates 1. jaanuarist 2028: süsteem, milles kasutatakse vähemalt 50% taastuvenergiat, 50% heitsoojust või 50% </w:t>
            </w:r>
          </w:p>
          <w:p w14:paraId="0502E97D"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 xml:space="preserve">taastuvenergiat ja heitsoojust, 80% tõhusalt koostoodetud soojust või </w:t>
            </w:r>
            <w:r w:rsidRPr="00CA32E0">
              <w:rPr>
                <w:rFonts w:ascii="Times New Roman" w:hAnsi="Times New Roman" w:cs="Times New Roman"/>
                <w:bCs/>
                <w:sz w:val="19"/>
                <w:szCs w:val="19"/>
              </w:rPr>
              <w:lastRenderedPageBreak/>
              <w:t xml:space="preserve">vähemalt sellise võrku mineva soojusenergia </w:t>
            </w:r>
          </w:p>
          <w:p w14:paraId="5BC40BB8"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 xml:space="preserve">kombinatsiooni, milles taastuvenergia osakaal on vähemalt 5% ja taastuvenergia, heitsoojuse või tõhusalt koostoodetud </w:t>
            </w:r>
          </w:p>
          <w:p w14:paraId="0B026B3D"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soojuse osakaal kokku on vähemalt 50 %;</w:t>
            </w:r>
          </w:p>
          <w:p w14:paraId="76D8AB05"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 xml:space="preserve">c) alates 1. jaanuarist 2035: süsteem, milles kasutatakse vähemalt 50% taastuvenergiat, 50% heitsoojust, 50% </w:t>
            </w:r>
          </w:p>
          <w:p w14:paraId="7125D0EE"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 xml:space="preserve">taastuvenergiat ja heitsoojust, või süsteem, milles taastuvenergia, heitsoojuse või tõhusalt koostoodetud soojuse osakaal </w:t>
            </w:r>
          </w:p>
          <w:p w14:paraId="52CD2CE0"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kokku on vähemalt 80% ning lisaks sellele on taastuvenergia ja heitsoojuse osakaal kokku vähemalt 35%;</w:t>
            </w:r>
          </w:p>
          <w:p w14:paraId="243F754D"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 xml:space="preserve">d) alates 1. jaanuarist 2040: süsteem, milles kasutatakse vähemalt 75% taastuvenergiat, 75% heitsoojust või 75% </w:t>
            </w:r>
          </w:p>
          <w:p w14:paraId="3183E257"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 xml:space="preserve">taastuvenergiat ja heitsoojust või süsteem, milles kasutatakse vähemalt 95% taastuvenergiat, heitsoojust või tõhusalt </w:t>
            </w:r>
          </w:p>
          <w:p w14:paraId="2B8EF581"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koostoodetud soojust ning lisaks sellele on taastuvenergia või heitsoojuse osakaal kokku vähemalt 35%;</w:t>
            </w:r>
          </w:p>
          <w:p w14:paraId="266D1DCC"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e) alates 1. jaanuarist 2045: süsteem, milles kasutatakse vähemalt 75%</w:t>
            </w:r>
            <w:r w:rsidRPr="00CA32E0">
              <w:rPr>
                <w:rFonts w:ascii="Times New Roman" w:hAnsi="Times New Roman" w:cs="Times New Roman"/>
                <w:b/>
                <w:sz w:val="19"/>
                <w:szCs w:val="19"/>
              </w:rPr>
              <w:t xml:space="preserve"> </w:t>
            </w:r>
            <w:r w:rsidRPr="00CA32E0">
              <w:rPr>
                <w:rFonts w:ascii="Times New Roman" w:hAnsi="Times New Roman" w:cs="Times New Roman"/>
                <w:bCs/>
                <w:sz w:val="19"/>
                <w:szCs w:val="19"/>
              </w:rPr>
              <w:t xml:space="preserve">taastuvenergiat, 75% heitsoojust või 75% </w:t>
            </w:r>
          </w:p>
          <w:p w14:paraId="431CDCF9"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taastuvenergiat ja heitsoojust;</w:t>
            </w:r>
          </w:p>
          <w:p w14:paraId="45560955" w14:textId="77777777"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 xml:space="preserve">f) alates 1. jaanuarist 2050: süsteem, milles kasutatakse ainult taastuvenergiat, ainult heitsoojust või ainult taastuvenergia </w:t>
            </w:r>
          </w:p>
          <w:p w14:paraId="15EC9E21" w14:textId="10B0E9A8" w:rsidR="00266D1B" w:rsidRPr="00CA32E0" w:rsidRDefault="00266D1B" w:rsidP="00266D1B">
            <w:pPr>
              <w:rPr>
                <w:rFonts w:ascii="Times New Roman" w:hAnsi="Times New Roman" w:cs="Times New Roman"/>
                <w:bCs/>
                <w:sz w:val="19"/>
                <w:szCs w:val="19"/>
              </w:rPr>
            </w:pPr>
            <w:r w:rsidRPr="00CA32E0">
              <w:rPr>
                <w:rFonts w:ascii="Times New Roman" w:hAnsi="Times New Roman" w:cs="Times New Roman"/>
                <w:bCs/>
                <w:sz w:val="19"/>
                <w:szCs w:val="19"/>
              </w:rPr>
              <w:t>ja heitsoojuse kombinatsiooni.</w:t>
            </w:r>
          </w:p>
          <w:p w14:paraId="09212BBF" w14:textId="366E27A4" w:rsidR="00266D1B" w:rsidRDefault="00266D1B" w:rsidP="00266D1B">
            <w:pPr>
              <w:rPr>
                <w:rFonts w:ascii="Times New Roman" w:hAnsi="Times New Roman" w:cs="Times New Roman"/>
                <w:b/>
                <w:sz w:val="19"/>
                <w:szCs w:val="19"/>
                <w:highlight w:val="red"/>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7E726" w14:textId="0490FC53"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B9FCC" w14:textId="77777777" w:rsidR="00266D1B"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2 p 27 </w:t>
            </w:r>
          </w:p>
          <w:p w14:paraId="568B6F73" w14:textId="3CB1CC37" w:rsidR="00266D1B" w:rsidRPr="00544493"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F7607" w14:textId="72C108ED"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FCFEC" w14:textId="0FCA479F" w:rsidR="00266D1B" w:rsidRDefault="0013417E" w:rsidP="00266D1B">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K</w:t>
            </w:r>
            <w:r w:rsidR="000424C4">
              <w:rPr>
                <w:rFonts w:ascii="Times New Roman" w:eastAsia="Times New Roman" w:hAnsi="Times New Roman" w:cs="Times New Roman"/>
                <w:b/>
                <w:sz w:val="24"/>
                <w:szCs w:val="24"/>
              </w:rPr>
              <w:t xml:space="preserve">ehtiv säte kuni </w:t>
            </w:r>
            <w:r w:rsidR="003D7B9F">
              <w:rPr>
                <w:rFonts w:ascii="Times New Roman" w:eastAsia="Times New Roman" w:hAnsi="Times New Roman" w:cs="Times New Roman"/>
                <w:b/>
                <w:sz w:val="24"/>
                <w:szCs w:val="24"/>
              </w:rPr>
              <w:t xml:space="preserve"> 31.12.2027 aastani</w:t>
            </w:r>
            <w:r w:rsidR="00722C1D">
              <w:rPr>
                <w:rFonts w:ascii="Times New Roman" w:eastAsia="Times New Roman" w:hAnsi="Times New Roman" w:cs="Times New Roman"/>
                <w:b/>
                <w:sz w:val="24"/>
                <w:szCs w:val="24"/>
              </w:rPr>
              <w:t xml:space="preserve">. Alates art. 26 lg 1 punktist b üle võtmine toimub </w:t>
            </w:r>
            <w:r w:rsidR="00A62C7C">
              <w:rPr>
                <w:rFonts w:ascii="Times New Roman" w:eastAsia="Times New Roman" w:hAnsi="Times New Roman" w:cs="Times New Roman"/>
                <w:b/>
                <w:sz w:val="24"/>
                <w:szCs w:val="24"/>
              </w:rPr>
              <w:t xml:space="preserve">kas eraldi määrusega, seaduse lisaga või 2026. aastal muudetakse </w:t>
            </w:r>
            <w:proofErr w:type="spellStart"/>
            <w:r w:rsidR="00A62C7C">
              <w:rPr>
                <w:rFonts w:ascii="Times New Roman" w:eastAsia="Times New Roman" w:hAnsi="Times New Roman" w:cs="Times New Roman"/>
                <w:b/>
                <w:sz w:val="24"/>
                <w:szCs w:val="24"/>
              </w:rPr>
              <w:t>EnKS</w:t>
            </w:r>
            <w:proofErr w:type="spellEnd"/>
            <w:r w:rsidR="00A62C7C">
              <w:rPr>
                <w:rFonts w:ascii="Times New Roman" w:eastAsia="Times New Roman" w:hAnsi="Times New Roman" w:cs="Times New Roman"/>
                <w:b/>
                <w:sz w:val="24"/>
                <w:szCs w:val="24"/>
              </w:rPr>
              <w:t xml:space="preserve"> § 2 punkt 27 sõnastust</w:t>
            </w:r>
            <w:r w:rsidR="00F91217">
              <w:rPr>
                <w:rFonts w:ascii="Times New Roman" w:eastAsia="Times New Roman" w:hAnsi="Times New Roman" w:cs="Times New Roman"/>
                <w:b/>
                <w:sz w:val="24"/>
                <w:szCs w:val="24"/>
              </w:rPr>
              <w:t>.</w:t>
            </w:r>
          </w:p>
        </w:tc>
      </w:tr>
      <w:tr w:rsidR="00266D1B" w:rsidRPr="00B90BFE" w14:paraId="1B3847F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A66D1D" w14:textId="77777777" w:rsidR="00266D1B" w:rsidRPr="00481447" w:rsidRDefault="00266D1B" w:rsidP="00266D1B">
            <w:pPr>
              <w:rPr>
                <w:rFonts w:ascii="Times New Roman" w:hAnsi="Times New Roman" w:cs="Times New Roman"/>
                <w:b/>
                <w:sz w:val="19"/>
                <w:szCs w:val="19"/>
              </w:rPr>
            </w:pPr>
            <w:r w:rsidRPr="00481447">
              <w:rPr>
                <w:rFonts w:ascii="Times New Roman" w:hAnsi="Times New Roman" w:cs="Times New Roman"/>
                <w:b/>
                <w:sz w:val="19"/>
                <w:szCs w:val="19"/>
              </w:rPr>
              <w:t xml:space="preserve">192) Artikkel 26 lg 2 </w:t>
            </w:r>
          </w:p>
          <w:p w14:paraId="61164B7A" w14:textId="0E86243F" w:rsidR="00266D1B" w:rsidRPr="00B5396B" w:rsidRDefault="00266D1B" w:rsidP="00266D1B">
            <w:pPr>
              <w:rPr>
                <w:rFonts w:ascii="Times New Roman" w:hAnsi="Times New Roman" w:cs="Times New Roman"/>
                <w:bCs/>
                <w:sz w:val="19"/>
                <w:szCs w:val="19"/>
              </w:rPr>
            </w:pPr>
            <w:r w:rsidRPr="00B5396B">
              <w:rPr>
                <w:rFonts w:ascii="Times New Roman" w:hAnsi="Times New Roman" w:cs="Times New Roman"/>
                <w:bCs/>
                <w:sz w:val="19"/>
                <w:szCs w:val="19"/>
              </w:rPr>
              <w:t xml:space="preserve">Liikmesriigid võivad samuti otsustada, et direktiivi (EL) 2018/2001 artikli 24 lõike 4 kohase kohustuse täitmiseks rakendatud meetmeid arvesse võttes kohaldatakse käesoleva artikli lõikes 1 sätestatud kriteeriumide alternatiivina kliendile </w:t>
            </w:r>
          </w:p>
          <w:p w14:paraId="2F5A734B" w14:textId="77777777" w:rsidR="00266D1B" w:rsidRPr="00B5396B" w:rsidRDefault="00266D1B" w:rsidP="00266D1B">
            <w:pPr>
              <w:rPr>
                <w:rFonts w:ascii="Times New Roman" w:hAnsi="Times New Roman" w:cs="Times New Roman"/>
                <w:bCs/>
                <w:sz w:val="19"/>
                <w:szCs w:val="19"/>
              </w:rPr>
            </w:pPr>
            <w:r w:rsidRPr="00B5396B">
              <w:rPr>
                <w:rFonts w:ascii="Times New Roman" w:hAnsi="Times New Roman" w:cs="Times New Roman"/>
                <w:bCs/>
                <w:sz w:val="19"/>
                <w:szCs w:val="19"/>
              </w:rPr>
              <w:t xml:space="preserve">tarnitud kütte- või jahutusühiku kohta kaugkütte- ja </w:t>
            </w:r>
            <w:proofErr w:type="spellStart"/>
            <w:r w:rsidRPr="00B5396B">
              <w:rPr>
                <w:rFonts w:ascii="Times New Roman" w:hAnsi="Times New Roman" w:cs="Times New Roman"/>
                <w:bCs/>
                <w:sz w:val="19"/>
                <w:szCs w:val="19"/>
              </w:rPr>
              <w:t>kaugjahutussüsteemi</w:t>
            </w:r>
            <w:proofErr w:type="spellEnd"/>
            <w:r w:rsidRPr="00B5396B">
              <w:rPr>
                <w:rFonts w:ascii="Times New Roman" w:hAnsi="Times New Roman" w:cs="Times New Roman"/>
                <w:bCs/>
                <w:sz w:val="19"/>
                <w:szCs w:val="19"/>
              </w:rPr>
              <w:t xml:space="preserve"> poolt tekitataval kasvuhoonegaaside heitkogusel </w:t>
            </w:r>
          </w:p>
          <w:p w14:paraId="7DC7FA78" w14:textId="718D7FB9" w:rsidR="00266D1B" w:rsidRPr="00B5396B" w:rsidRDefault="00266D1B" w:rsidP="00266D1B">
            <w:pPr>
              <w:rPr>
                <w:rFonts w:ascii="Times New Roman" w:hAnsi="Times New Roman" w:cs="Times New Roman"/>
                <w:bCs/>
                <w:sz w:val="19"/>
                <w:szCs w:val="19"/>
              </w:rPr>
            </w:pPr>
            <w:r w:rsidRPr="00B5396B">
              <w:rPr>
                <w:rFonts w:ascii="Times New Roman" w:hAnsi="Times New Roman" w:cs="Times New Roman"/>
                <w:bCs/>
                <w:sz w:val="19"/>
                <w:szCs w:val="19"/>
              </w:rPr>
              <w:t xml:space="preserve">põhinevaid kestlikkuse hindamise kriteeriume. Kui valitakse need kriteeriumid, siis käsitatakse tõhusa kaugkütte- ja </w:t>
            </w:r>
            <w:proofErr w:type="spellStart"/>
            <w:r w:rsidRPr="00B5396B">
              <w:rPr>
                <w:rFonts w:ascii="Times New Roman" w:hAnsi="Times New Roman" w:cs="Times New Roman"/>
                <w:bCs/>
                <w:sz w:val="19"/>
                <w:szCs w:val="19"/>
              </w:rPr>
              <w:t>kaugjahutussüsteemina</w:t>
            </w:r>
            <w:proofErr w:type="spellEnd"/>
            <w:r w:rsidRPr="00B5396B">
              <w:rPr>
                <w:rFonts w:ascii="Times New Roman" w:hAnsi="Times New Roman" w:cs="Times New Roman"/>
                <w:bCs/>
                <w:sz w:val="19"/>
                <w:szCs w:val="19"/>
              </w:rPr>
              <w:t xml:space="preserve"> sellist süsteemi, mille maksimaalne </w:t>
            </w:r>
            <w:r w:rsidRPr="00B5396B">
              <w:rPr>
                <w:rFonts w:ascii="Times New Roman" w:hAnsi="Times New Roman" w:cs="Times New Roman"/>
                <w:bCs/>
                <w:sz w:val="19"/>
                <w:szCs w:val="19"/>
              </w:rPr>
              <w:lastRenderedPageBreak/>
              <w:t>kasvuhoonegaaside heitkogus kliendile tarnitud kütte- või jahutusühiku kohta on järgmine:</w:t>
            </w:r>
          </w:p>
          <w:p w14:paraId="7BE0B777" w14:textId="77777777" w:rsidR="00266D1B" w:rsidRPr="00B5396B" w:rsidRDefault="00266D1B" w:rsidP="00266D1B">
            <w:pPr>
              <w:rPr>
                <w:rFonts w:ascii="Times New Roman" w:hAnsi="Times New Roman" w:cs="Times New Roman"/>
                <w:bCs/>
                <w:sz w:val="19"/>
                <w:szCs w:val="19"/>
              </w:rPr>
            </w:pPr>
            <w:r w:rsidRPr="00B5396B">
              <w:rPr>
                <w:rFonts w:ascii="Times New Roman" w:hAnsi="Times New Roman" w:cs="Times New Roman"/>
                <w:bCs/>
                <w:sz w:val="19"/>
                <w:szCs w:val="19"/>
              </w:rPr>
              <w:t>a) 200 g/kWh (kuni 31. detsembrini 2025);</w:t>
            </w:r>
          </w:p>
          <w:p w14:paraId="76EB4364" w14:textId="77777777" w:rsidR="00266D1B" w:rsidRPr="00B5396B" w:rsidRDefault="00266D1B" w:rsidP="00266D1B">
            <w:pPr>
              <w:rPr>
                <w:rFonts w:ascii="Times New Roman" w:hAnsi="Times New Roman" w:cs="Times New Roman"/>
                <w:bCs/>
                <w:sz w:val="19"/>
                <w:szCs w:val="19"/>
              </w:rPr>
            </w:pPr>
            <w:r w:rsidRPr="00B5396B">
              <w:rPr>
                <w:rFonts w:ascii="Times New Roman" w:hAnsi="Times New Roman" w:cs="Times New Roman"/>
                <w:bCs/>
                <w:sz w:val="19"/>
                <w:szCs w:val="19"/>
              </w:rPr>
              <w:t>b) 150 g/kWh (alates 1. jaanuarist 2026);</w:t>
            </w:r>
          </w:p>
          <w:p w14:paraId="3A855A93" w14:textId="77777777" w:rsidR="00266D1B" w:rsidRPr="00B5396B" w:rsidRDefault="00266D1B" w:rsidP="00266D1B">
            <w:pPr>
              <w:rPr>
                <w:rFonts w:ascii="Times New Roman" w:hAnsi="Times New Roman" w:cs="Times New Roman"/>
                <w:bCs/>
                <w:sz w:val="19"/>
                <w:szCs w:val="19"/>
              </w:rPr>
            </w:pPr>
            <w:r w:rsidRPr="00B5396B">
              <w:rPr>
                <w:rFonts w:ascii="Times New Roman" w:hAnsi="Times New Roman" w:cs="Times New Roman"/>
                <w:bCs/>
                <w:sz w:val="19"/>
                <w:szCs w:val="19"/>
              </w:rPr>
              <w:t>c) 100 g/kWh (alates 1. jaanuarist 2035);</w:t>
            </w:r>
          </w:p>
          <w:p w14:paraId="28F08E00" w14:textId="77777777" w:rsidR="00266D1B" w:rsidRPr="00B5396B" w:rsidRDefault="00266D1B" w:rsidP="00266D1B">
            <w:pPr>
              <w:rPr>
                <w:rFonts w:ascii="Times New Roman" w:hAnsi="Times New Roman" w:cs="Times New Roman"/>
                <w:bCs/>
                <w:sz w:val="19"/>
                <w:szCs w:val="19"/>
              </w:rPr>
            </w:pPr>
            <w:r w:rsidRPr="00B5396B">
              <w:rPr>
                <w:rFonts w:ascii="Times New Roman" w:hAnsi="Times New Roman" w:cs="Times New Roman"/>
                <w:bCs/>
                <w:sz w:val="19"/>
                <w:szCs w:val="19"/>
              </w:rPr>
              <w:t>d) 50 g/kWh (alates 1. jaanuarist 2045);</w:t>
            </w:r>
          </w:p>
          <w:p w14:paraId="1D2DC4C4" w14:textId="2F844C40" w:rsidR="00266D1B" w:rsidRDefault="00266D1B" w:rsidP="00266D1B">
            <w:pPr>
              <w:rPr>
                <w:rFonts w:ascii="Times New Roman" w:hAnsi="Times New Roman" w:cs="Times New Roman"/>
                <w:b/>
                <w:sz w:val="19"/>
                <w:szCs w:val="19"/>
                <w:highlight w:val="red"/>
              </w:rPr>
            </w:pPr>
            <w:r w:rsidRPr="00B5396B">
              <w:rPr>
                <w:rFonts w:ascii="Times New Roman" w:hAnsi="Times New Roman" w:cs="Times New Roman"/>
                <w:bCs/>
                <w:sz w:val="19"/>
                <w:szCs w:val="19"/>
              </w:rPr>
              <w:t>e) 0 g/kWh (alates 1. jaanuarist 2050).</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2670B" w14:textId="2912E0C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81B04" w14:textId="77777777" w:rsidR="00266D1B"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13269"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144078" w14:textId="445FEF51" w:rsidR="00F45344" w:rsidRPr="00B90BFE" w:rsidRDefault="00F45344" w:rsidP="00266D1B">
            <w:pPr>
              <w:rPr>
                <w:rFonts w:ascii="Times New Roman" w:eastAsia="Times New Roman" w:hAnsi="Times New Roman" w:cs="Times New Roman"/>
                <w:b/>
                <w:sz w:val="24"/>
                <w:szCs w:val="24"/>
              </w:rPr>
            </w:pPr>
          </w:p>
          <w:p w14:paraId="1707A456" w14:textId="79BFC8AF" w:rsidR="00D72588" w:rsidRPr="00B90BFE" w:rsidRDefault="001A62BD" w:rsidP="00266D1B">
            <w:pPr>
              <w:rPr>
                <w:rFonts w:ascii="Times New Roman" w:eastAsia="Times New Roman" w:hAnsi="Times New Roman" w:cs="Times New Roman"/>
                <w:b/>
                <w:sz w:val="24"/>
                <w:szCs w:val="24"/>
              </w:rPr>
            </w:pPr>
            <w:r w:rsidRPr="00B90BFE">
              <w:rPr>
                <w:rFonts w:ascii="Times New Roman" w:eastAsia="Times New Roman" w:hAnsi="Times New Roman" w:cs="Times New Roman"/>
                <w:b/>
                <w:sz w:val="24"/>
                <w:szCs w:val="24"/>
              </w:rPr>
              <w:t xml:space="preserve">Lõige 2 on alternatiiv lõikele 1, mis </w:t>
            </w:r>
            <w:r w:rsidR="00F45344" w:rsidRPr="00B90BFE">
              <w:rPr>
                <w:rFonts w:ascii="Times New Roman" w:eastAsia="Times New Roman" w:hAnsi="Times New Roman" w:cs="Times New Roman"/>
                <w:b/>
                <w:sz w:val="24"/>
                <w:szCs w:val="24"/>
              </w:rPr>
              <w:t xml:space="preserve">võetakse </w:t>
            </w:r>
            <w:r w:rsidR="00704961" w:rsidRPr="00B90BFE">
              <w:rPr>
                <w:rFonts w:ascii="Times New Roman" w:eastAsia="Times New Roman" w:hAnsi="Times New Roman" w:cs="Times New Roman"/>
                <w:b/>
                <w:sz w:val="24"/>
                <w:szCs w:val="24"/>
              </w:rPr>
              <w:t>üle kaugkütteseaduse ja energiamajanduse korralduse seaduse muutmise seadusega</w:t>
            </w:r>
            <w:r w:rsidRPr="00B90BFE">
              <w:rPr>
                <w:rFonts w:ascii="Times New Roman" w:eastAsia="Times New Roman" w:hAnsi="Times New Roman" w:cs="Times New Roman"/>
                <w:b/>
                <w:sz w:val="24"/>
                <w:szCs w:val="24"/>
              </w:rPr>
              <w:t xml:space="preserve">. </w:t>
            </w:r>
          </w:p>
        </w:tc>
      </w:tr>
      <w:tr w:rsidR="00266D1B" w:rsidRPr="006B6FB4" w14:paraId="7DCA5D2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9A9FD" w14:textId="77777777" w:rsidR="00266D1B" w:rsidRPr="00481447" w:rsidRDefault="00266D1B" w:rsidP="00266D1B">
            <w:pPr>
              <w:rPr>
                <w:rFonts w:ascii="Times New Roman" w:hAnsi="Times New Roman" w:cs="Times New Roman"/>
                <w:b/>
                <w:sz w:val="19"/>
                <w:szCs w:val="19"/>
              </w:rPr>
            </w:pPr>
            <w:r w:rsidRPr="00481447">
              <w:rPr>
                <w:rFonts w:ascii="Times New Roman" w:hAnsi="Times New Roman" w:cs="Times New Roman"/>
                <w:b/>
                <w:sz w:val="19"/>
                <w:szCs w:val="19"/>
              </w:rPr>
              <w:t xml:space="preserve">193) Artikkel 26 lg 3 </w:t>
            </w:r>
          </w:p>
          <w:p w14:paraId="2572FADA" w14:textId="77777777" w:rsidR="00266D1B" w:rsidRPr="008C7D96" w:rsidRDefault="00266D1B" w:rsidP="00266D1B">
            <w:pPr>
              <w:rPr>
                <w:rFonts w:ascii="Times New Roman" w:hAnsi="Times New Roman" w:cs="Times New Roman"/>
                <w:bCs/>
                <w:sz w:val="19"/>
                <w:szCs w:val="19"/>
              </w:rPr>
            </w:pPr>
            <w:r w:rsidRPr="008C7D96">
              <w:rPr>
                <w:rFonts w:ascii="Times New Roman" w:hAnsi="Times New Roman" w:cs="Times New Roman"/>
                <w:bCs/>
                <w:sz w:val="19"/>
                <w:szCs w:val="19"/>
              </w:rPr>
              <w:t xml:space="preserve">Liikmesriigid võivad otsustada kohaldada eespool nimetatud kriteeriume, mis puudutavad kasvuhoonegaaside </w:t>
            </w:r>
          </w:p>
          <w:p w14:paraId="400A9F4D" w14:textId="7C321479" w:rsidR="00266D1B" w:rsidRPr="008C7D96" w:rsidRDefault="00266D1B" w:rsidP="00266D1B">
            <w:pPr>
              <w:rPr>
                <w:rFonts w:ascii="Times New Roman" w:hAnsi="Times New Roman" w:cs="Times New Roman"/>
                <w:bCs/>
                <w:sz w:val="19"/>
                <w:szCs w:val="19"/>
              </w:rPr>
            </w:pPr>
            <w:r w:rsidRPr="008C7D96">
              <w:rPr>
                <w:rFonts w:ascii="Times New Roman" w:hAnsi="Times New Roman" w:cs="Times New Roman"/>
                <w:bCs/>
                <w:sz w:val="19"/>
                <w:szCs w:val="19"/>
              </w:rPr>
              <w:t>heitkogust kütte- või jahutusühiku kohta, mis tahes ajavahemikul, millele on osutatud käesoleva artikli lõike 2 punktides a–</w:t>
            </w:r>
            <w:proofErr w:type="spellStart"/>
            <w:r w:rsidRPr="008C7D96">
              <w:rPr>
                <w:rFonts w:ascii="Times New Roman" w:hAnsi="Times New Roman" w:cs="Times New Roman"/>
                <w:bCs/>
                <w:sz w:val="19"/>
                <w:szCs w:val="19"/>
              </w:rPr>
              <w:t>e.</w:t>
            </w:r>
            <w:proofErr w:type="spellEnd"/>
            <w:r w:rsidRPr="008C7D96">
              <w:rPr>
                <w:rFonts w:ascii="Times New Roman" w:hAnsi="Times New Roman" w:cs="Times New Roman"/>
                <w:bCs/>
                <w:sz w:val="19"/>
                <w:szCs w:val="19"/>
              </w:rPr>
              <w:t xml:space="preserve"> Kui nad otsustavad seda teha, teatavad nad sellest komisjonile 11. jaanuariks 2024 käesoleva artikli lõike 2 punktis a osutatud perioodi puhul ning vähemalt kuus kuud enne käesoleva artikli lõike 2 punktides b–e osutatud asjaomaste </w:t>
            </w:r>
          </w:p>
          <w:p w14:paraId="537F1F35" w14:textId="094368A6" w:rsidR="00266D1B" w:rsidRPr="008C7D96" w:rsidRDefault="00266D1B" w:rsidP="00266D1B">
            <w:pPr>
              <w:rPr>
                <w:rFonts w:ascii="Times New Roman" w:hAnsi="Times New Roman" w:cs="Times New Roman"/>
                <w:bCs/>
                <w:sz w:val="19"/>
                <w:szCs w:val="19"/>
              </w:rPr>
            </w:pPr>
            <w:r w:rsidRPr="008C7D96">
              <w:rPr>
                <w:rFonts w:ascii="Times New Roman" w:hAnsi="Times New Roman" w:cs="Times New Roman"/>
                <w:bCs/>
                <w:sz w:val="19"/>
                <w:szCs w:val="19"/>
              </w:rPr>
              <w:t xml:space="preserve">perioodide algust. Kõnealuses teates tuleb esitada teave meetmete kohta, mis on rakendatud, et täita direktiivi (EL) 2018/2001 artikli 24 lõike 4 kohast kohustust, kui sellistest meetmetest ei ole riikliku energia- ja kliimakava viimase </w:t>
            </w:r>
          </w:p>
          <w:p w14:paraId="2E93B2DD" w14:textId="4EDD0E18" w:rsidR="00266D1B" w:rsidRDefault="00266D1B" w:rsidP="00266D1B">
            <w:pPr>
              <w:rPr>
                <w:rFonts w:ascii="Times New Roman" w:hAnsi="Times New Roman" w:cs="Times New Roman"/>
                <w:b/>
                <w:sz w:val="19"/>
                <w:szCs w:val="19"/>
                <w:highlight w:val="red"/>
              </w:rPr>
            </w:pPr>
            <w:r w:rsidRPr="008C7D96">
              <w:rPr>
                <w:rFonts w:ascii="Times New Roman" w:hAnsi="Times New Roman" w:cs="Times New Roman"/>
                <w:bCs/>
                <w:sz w:val="19"/>
                <w:szCs w:val="19"/>
              </w:rPr>
              <w:t>ajakohastamise käigus juba teatatud.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18B45" w14:textId="2C5AE4B6"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8BEBE" w14:textId="77777777" w:rsidR="00266D1B"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0A4F6B"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5B841" w14:textId="71144264" w:rsidR="00266D1B" w:rsidRPr="00B90BFE" w:rsidRDefault="00266D1B" w:rsidP="00266D1B">
            <w:pPr>
              <w:rPr>
                <w:rFonts w:ascii="Times New Roman" w:eastAsia="Times New Roman" w:hAnsi="Times New Roman" w:cs="Times New Roman"/>
                <w:b/>
                <w:sz w:val="24"/>
                <w:szCs w:val="24"/>
              </w:rPr>
            </w:pPr>
            <w:r w:rsidRPr="00B90BFE">
              <w:rPr>
                <w:rFonts w:ascii="Times New Roman" w:eastAsia="Times New Roman" w:hAnsi="Times New Roman" w:cs="Times New Roman"/>
                <w:b/>
                <w:sz w:val="24"/>
                <w:szCs w:val="24"/>
              </w:rPr>
              <w:t>Valikuline säte, Eesti ei kohalda, valis lg 1 variandi</w:t>
            </w:r>
          </w:p>
        </w:tc>
      </w:tr>
      <w:tr w:rsidR="00266D1B" w:rsidRPr="006B6FB4" w14:paraId="1A67701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603D0" w14:textId="77777777" w:rsidR="00266D1B" w:rsidRPr="00481447" w:rsidRDefault="00266D1B" w:rsidP="00266D1B">
            <w:pPr>
              <w:rPr>
                <w:rFonts w:ascii="Times New Roman" w:hAnsi="Times New Roman" w:cs="Times New Roman"/>
                <w:b/>
                <w:sz w:val="19"/>
                <w:szCs w:val="19"/>
              </w:rPr>
            </w:pPr>
            <w:r w:rsidRPr="00481447">
              <w:rPr>
                <w:rFonts w:ascii="Times New Roman" w:hAnsi="Times New Roman" w:cs="Times New Roman"/>
                <w:b/>
                <w:sz w:val="19"/>
                <w:szCs w:val="19"/>
              </w:rPr>
              <w:t xml:space="preserve">194) Artikkel 26 lg 4 </w:t>
            </w:r>
          </w:p>
          <w:p w14:paraId="1BCFAB99" w14:textId="535912B5" w:rsidR="00266D1B" w:rsidRPr="00DB6594" w:rsidRDefault="00266D1B" w:rsidP="00266D1B">
            <w:pPr>
              <w:rPr>
                <w:rFonts w:ascii="Times New Roman" w:hAnsi="Times New Roman" w:cs="Times New Roman"/>
                <w:bCs/>
                <w:sz w:val="19"/>
                <w:szCs w:val="19"/>
              </w:rPr>
            </w:pPr>
            <w:r w:rsidRPr="00DB6594">
              <w:rPr>
                <w:rFonts w:ascii="Times New Roman" w:hAnsi="Times New Roman" w:cs="Times New Roman"/>
                <w:bCs/>
                <w:sz w:val="19"/>
                <w:szCs w:val="19"/>
              </w:rPr>
              <w:t xml:space="preserve">Selleks et käsitada kaugkütte- ja </w:t>
            </w:r>
            <w:proofErr w:type="spellStart"/>
            <w:r w:rsidRPr="00DB6594">
              <w:rPr>
                <w:rFonts w:ascii="Times New Roman" w:hAnsi="Times New Roman" w:cs="Times New Roman"/>
                <w:bCs/>
                <w:sz w:val="19"/>
                <w:szCs w:val="19"/>
              </w:rPr>
              <w:t>kaugjahutussüsteemi</w:t>
            </w:r>
            <w:proofErr w:type="spellEnd"/>
            <w:r w:rsidRPr="00DB6594">
              <w:rPr>
                <w:rFonts w:ascii="Times New Roman" w:hAnsi="Times New Roman" w:cs="Times New Roman"/>
                <w:bCs/>
                <w:sz w:val="19"/>
                <w:szCs w:val="19"/>
              </w:rPr>
              <w:t xml:space="preserve"> tõhusana, tagavad liikmesriigid, et selle ehitamise või selle kütte</w:t>
            </w:r>
            <w:r>
              <w:rPr>
                <w:rFonts w:ascii="Times New Roman" w:hAnsi="Times New Roman" w:cs="Times New Roman"/>
                <w:bCs/>
                <w:sz w:val="19"/>
                <w:szCs w:val="19"/>
              </w:rPr>
              <w:t xml:space="preserve">- </w:t>
            </w:r>
            <w:r w:rsidRPr="00DB6594">
              <w:rPr>
                <w:rFonts w:ascii="Times New Roman" w:hAnsi="Times New Roman" w:cs="Times New Roman"/>
                <w:bCs/>
                <w:sz w:val="19"/>
                <w:szCs w:val="19"/>
              </w:rPr>
              <w:t xml:space="preserve">ja jahutusseadme põhjaliku uuendamise korral vastab see kaugkütte- ja </w:t>
            </w:r>
            <w:proofErr w:type="spellStart"/>
            <w:r w:rsidRPr="00DB6594">
              <w:rPr>
                <w:rFonts w:ascii="Times New Roman" w:hAnsi="Times New Roman" w:cs="Times New Roman"/>
                <w:bCs/>
                <w:sz w:val="19"/>
                <w:szCs w:val="19"/>
              </w:rPr>
              <w:t>kaugjahutussüsteem</w:t>
            </w:r>
            <w:proofErr w:type="spellEnd"/>
            <w:r w:rsidRPr="00DB6594">
              <w:rPr>
                <w:rFonts w:ascii="Times New Roman" w:hAnsi="Times New Roman" w:cs="Times New Roman"/>
                <w:bCs/>
                <w:sz w:val="19"/>
                <w:szCs w:val="19"/>
              </w:rPr>
              <w:t xml:space="preserve"> lõikes 1 või 2 sätestatud kriteeriumidele, mida kohaldatakse ajal, mil süsteem pärast renoveerimist tööle hakkab või seda jätkab. Lisaks tagavad liikmesriigid, et kaugkütte- ja </w:t>
            </w:r>
            <w:proofErr w:type="spellStart"/>
            <w:r w:rsidRPr="00DB6594">
              <w:rPr>
                <w:rFonts w:ascii="Times New Roman" w:hAnsi="Times New Roman" w:cs="Times New Roman"/>
                <w:bCs/>
                <w:sz w:val="19"/>
                <w:szCs w:val="19"/>
              </w:rPr>
              <w:t>kaugjahutussüsteemi</w:t>
            </w:r>
            <w:proofErr w:type="spellEnd"/>
            <w:r w:rsidRPr="00DB6594">
              <w:rPr>
                <w:rFonts w:ascii="Times New Roman" w:hAnsi="Times New Roman" w:cs="Times New Roman"/>
                <w:bCs/>
                <w:sz w:val="19"/>
                <w:szCs w:val="19"/>
              </w:rPr>
              <w:t xml:space="preserve"> ehitamisel või selle kütte- ja </w:t>
            </w:r>
            <w:r>
              <w:rPr>
                <w:rFonts w:ascii="Times New Roman" w:hAnsi="Times New Roman" w:cs="Times New Roman"/>
                <w:bCs/>
                <w:sz w:val="19"/>
                <w:szCs w:val="19"/>
              </w:rPr>
              <w:t>j</w:t>
            </w:r>
            <w:r w:rsidRPr="00DB6594">
              <w:rPr>
                <w:rFonts w:ascii="Times New Roman" w:hAnsi="Times New Roman" w:cs="Times New Roman"/>
                <w:bCs/>
                <w:sz w:val="19"/>
                <w:szCs w:val="19"/>
              </w:rPr>
              <w:t>ahutusseadme põhjalikul uuendamisel:</w:t>
            </w:r>
          </w:p>
          <w:p w14:paraId="7234729E" w14:textId="10990566" w:rsidR="00266D1B" w:rsidRPr="00DB6594" w:rsidRDefault="00266D1B" w:rsidP="00266D1B">
            <w:pPr>
              <w:rPr>
                <w:rFonts w:ascii="Times New Roman" w:hAnsi="Times New Roman" w:cs="Times New Roman"/>
                <w:bCs/>
                <w:sz w:val="19"/>
                <w:szCs w:val="19"/>
              </w:rPr>
            </w:pPr>
            <w:r w:rsidRPr="00DB6594">
              <w:rPr>
                <w:rFonts w:ascii="Times New Roman" w:hAnsi="Times New Roman" w:cs="Times New Roman"/>
                <w:bCs/>
                <w:sz w:val="19"/>
                <w:szCs w:val="19"/>
              </w:rPr>
              <w:t xml:space="preserve">a) ei suurendata olemasolevates kütteallikates muude fossiilkütuste kui maagaasi kasutamist võrreldes aastase tarbimisega, mis on renoveerimiseelse kolme viimase täisvõimsusel töötamise kalendriaasta keskmine, ning et selles süsteemis ei kasutata üheski </w:t>
            </w:r>
            <w:r w:rsidRPr="00DB6594">
              <w:rPr>
                <w:rFonts w:ascii="Times New Roman" w:hAnsi="Times New Roman" w:cs="Times New Roman"/>
                <w:bCs/>
                <w:sz w:val="19"/>
                <w:szCs w:val="19"/>
              </w:rPr>
              <w:lastRenderedPageBreak/>
              <w:t>uues kütteallikas muid fossiilkütuseid kui maagaas, ning</w:t>
            </w:r>
          </w:p>
          <w:p w14:paraId="00AEBCEE" w14:textId="7C980D9D" w:rsidR="00266D1B" w:rsidRPr="00DB6594" w:rsidRDefault="00266D1B" w:rsidP="00266D1B">
            <w:pPr>
              <w:rPr>
                <w:rFonts w:ascii="Times New Roman" w:hAnsi="Times New Roman" w:cs="Times New Roman"/>
                <w:bCs/>
                <w:sz w:val="19"/>
                <w:szCs w:val="19"/>
              </w:rPr>
            </w:pPr>
            <w:r w:rsidRPr="00DB6594">
              <w:rPr>
                <w:rFonts w:ascii="Times New Roman" w:hAnsi="Times New Roman" w:cs="Times New Roman"/>
                <w:bCs/>
                <w:sz w:val="19"/>
                <w:szCs w:val="19"/>
              </w:rPr>
              <w:t>b) ei kasutata, juhul kui süsteem ehitatakse või selle kütte- ja jahutusseade läbib 2030. aastaks põhjaliku uuendamise, üheski uues kütteallikas fossiilkütuseid, välja arvatud maagaas</w:t>
            </w:r>
          </w:p>
          <w:p w14:paraId="760836FC" w14:textId="3DDA5297" w:rsidR="00266D1B" w:rsidRDefault="00266D1B" w:rsidP="00266D1B">
            <w:pPr>
              <w:rPr>
                <w:rFonts w:ascii="Times New Roman" w:hAnsi="Times New Roman" w:cs="Times New Roman"/>
                <w:b/>
                <w:sz w:val="19"/>
                <w:szCs w:val="19"/>
                <w:highlight w:val="red"/>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268F1" w14:textId="3E56C7A9"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F0C816" w14:textId="4D294893" w:rsidR="00266D1B" w:rsidRPr="004817D8" w:rsidRDefault="004817D8"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8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3</w:t>
            </w:r>
            <w:r>
              <w:rPr>
                <w:rFonts w:ascii="Times New Roman" w:hAnsi="Times New Roman" w:cs="Times New Roman"/>
                <w:color w:val="auto"/>
                <w:sz w:val="18"/>
                <w:szCs w:val="18"/>
                <w:vertAlign w:val="superscript"/>
                <w:lang w:val="en-IE"/>
              </w:rPr>
              <w:t>2</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8A200" w14:textId="77777777" w:rsidR="00266D1B" w:rsidRPr="004817D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AC2746" w14:textId="5A73FAE9" w:rsidR="00266D1B" w:rsidRPr="004817D8" w:rsidRDefault="004817D8"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Uus säte, e</w:t>
            </w:r>
            <w:r w:rsidRPr="004817D8">
              <w:rPr>
                <w:rFonts w:ascii="Times New Roman" w:eastAsia="Times New Roman" w:hAnsi="Times New Roman" w:cs="Times New Roman"/>
                <w:b/>
                <w:sz w:val="24"/>
                <w:szCs w:val="24"/>
              </w:rPr>
              <w:t>elnõu punkt 37</w:t>
            </w:r>
          </w:p>
          <w:p w14:paraId="73ABA1B4" w14:textId="0A410B2D" w:rsidR="008644D4" w:rsidRPr="004817D8" w:rsidRDefault="008644D4" w:rsidP="00266D1B">
            <w:pPr>
              <w:rPr>
                <w:rFonts w:ascii="Times New Roman" w:eastAsia="Times New Roman" w:hAnsi="Times New Roman" w:cs="Times New Roman"/>
                <w:b/>
                <w:sz w:val="24"/>
                <w:szCs w:val="24"/>
              </w:rPr>
            </w:pPr>
          </w:p>
        </w:tc>
      </w:tr>
      <w:tr w:rsidR="00266D1B" w:rsidRPr="006B6FB4" w14:paraId="55FCC90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79837" w14:textId="77777777" w:rsidR="00266D1B" w:rsidRPr="00EF69F5" w:rsidRDefault="00266D1B" w:rsidP="00266D1B">
            <w:pPr>
              <w:rPr>
                <w:rFonts w:ascii="Times New Roman" w:hAnsi="Times New Roman" w:cs="Times New Roman"/>
                <w:b/>
                <w:sz w:val="19"/>
                <w:szCs w:val="19"/>
              </w:rPr>
            </w:pPr>
            <w:r w:rsidRPr="00EF69F5">
              <w:rPr>
                <w:rFonts w:ascii="Times New Roman" w:hAnsi="Times New Roman" w:cs="Times New Roman"/>
                <w:b/>
                <w:sz w:val="19"/>
                <w:szCs w:val="19"/>
              </w:rPr>
              <w:t xml:space="preserve">195) Artikkel 26 lg 5 </w:t>
            </w:r>
          </w:p>
          <w:p w14:paraId="16B92A16" w14:textId="44D2E41D" w:rsidR="00266D1B" w:rsidRPr="00913878" w:rsidRDefault="00266D1B" w:rsidP="00266D1B">
            <w:pPr>
              <w:rPr>
                <w:rFonts w:ascii="Times New Roman" w:hAnsi="Times New Roman" w:cs="Times New Roman"/>
                <w:bCs/>
                <w:sz w:val="19"/>
                <w:szCs w:val="19"/>
              </w:rPr>
            </w:pPr>
            <w:r w:rsidRPr="00913878">
              <w:rPr>
                <w:rFonts w:ascii="Times New Roman" w:hAnsi="Times New Roman" w:cs="Times New Roman"/>
                <w:bCs/>
                <w:sz w:val="19"/>
                <w:szCs w:val="19"/>
              </w:rPr>
              <w:t xml:space="preserve">Liikmesriigid tagavad, et kõigi selliste olemasolevate kaugkütte- ja </w:t>
            </w:r>
            <w:proofErr w:type="spellStart"/>
            <w:r w:rsidRPr="00913878">
              <w:rPr>
                <w:rFonts w:ascii="Times New Roman" w:hAnsi="Times New Roman" w:cs="Times New Roman"/>
                <w:bCs/>
                <w:sz w:val="19"/>
                <w:szCs w:val="19"/>
              </w:rPr>
              <w:t>kaugjahutussüsteemide</w:t>
            </w:r>
            <w:proofErr w:type="spellEnd"/>
            <w:r w:rsidRPr="00913878">
              <w:rPr>
                <w:rFonts w:ascii="Times New Roman" w:hAnsi="Times New Roman" w:cs="Times New Roman"/>
                <w:bCs/>
                <w:sz w:val="19"/>
                <w:szCs w:val="19"/>
              </w:rPr>
              <w:t xml:space="preserve"> käitajad, mille kütte- ja jahutusvõimsus ületab 5 MW ja mis ei vasta lõike 1 punktides b–e sätestatud kriteeriumidele, koostavad alates 1. jaanuarist 2025 ja seejärel iga viie aasta tagant kava, millega tagada primaarenergia tõhusam tarbimine, vähendada jaotuskadusid ning </w:t>
            </w:r>
          </w:p>
          <w:p w14:paraId="58903B79" w14:textId="77777777" w:rsidR="00266D1B" w:rsidRPr="00913878" w:rsidRDefault="00266D1B" w:rsidP="00266D1B">
            <w:pPr>
              <w:rPr>
                <w:rFonts w:ascii="Times New Roman" w:hAnsi="Times New Roman" w:cs="Times New Roman"/>
                <w:bCs/>
                <w:sz w:val="19"/>
                <w:szCs w:val="19"/>
              </w:rPr>
            </w:pPr>
            <w:r w:rsidRPr="00913878">
              <w:rPr>
                <w:rFonts w:ascii="Times New Roman" w:hAnsi="Times New Roman" w:cs="Times New Roman"/>
                <w:bCs/>
                <w:sz w:val="19"/>
                <w:szCs w:val="19"/>
              </w:rPr>
              <w:t xml:space="preserve">suurendada kütte ja jahutuse tarne puhul taastuvenergia osakaalu. Kava sisaldab meetmeid lõike 1 punktides b–e sätestatud </w:t>
            </w:r>
          </w:p>
          <w:p w14:paraId="0B0BD75D" w14:textId="3046749D" w:rsidR="00266D1B" w:rsidRDefault="00266D1B" w:rsidP="00266D1B">
            <w:pPr>
              <w:rPr>
                <w:rFonts w:ascii="Times New Roman" w:hAnsi="Times New Roman" w:cs="Times New Roman"/>
                <w:b/>
                <w:sz w:val="19"/>
                <w:szCs w:val="19"/>
                <w:highlight w:val="red"/>
              </w:rPr>
            </w:pPr>
            <w:r w:rsidRPr="00913878">
              <w:rPr>
                <w:rFonts w:ascii="Times New Roman" w:hAnsi="Times New Roman" w:cs="Times New Roman"/>
                <w:bCs/>
                <w:sz w:val="19"/>
                <w:szCs w:val="19"/>
              </w:rPr>
              <w:t>kriteeriumide täitmiseks ja pädev asutus peab selle heaks kiitma.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1BB56" w14:textId="62AA348B"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CC70E" w14:textId="1391A8A4" w:rsidR="00266D1B" w:rsidRPr="00913878" w:rsidRDefault="007C21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8 </w:t>
            </w:r>
            <w:proofErr w:type="spellStart"/>
            <w:r w:rsidR="00BE2128">
              <w:rPr>
                <w:rFonts w:ascii="Times New Roman" w:hAnsi="Times New Roman" w:cs="Times New Roman"/>
                <w:color w:val="auto"/>
                <w:sz w:val="18"/>
                <w:szCs w:val="18"/>
                <w:lang w:val="en-IE"/>
              </w:rPr>
              <w:t>lg</w:t>
            </w:r>
            <w:proofErr w:type="spellEnd"/>
            <w:r w:rsidR="00BE2128">
              <w:rPr>
                <w:rFonts w:ascii="Times New Roman" w:hAnsi="Times New Roman" w:cs="Times New Roman"/>
                <w:color w:val="auto"/>
                <w:sz w:val="18"/>
                <w:szCs w:val="18"/>
                <w:lang w:val="en-IE"/>
              </w:rPr>
              <w:t xml:space="preserve"> </w:t>
            </w:r>
            <w:proofErr w:type="gramStart"/>
            <w:r w:rsidR="0090323C" w:rsidRPr="0090323C">
              <w:rPr>
                <w:rFonts w:ascii="Times New Roman" w:hAnsi="Times New Roman" w:cs="Times New Roman"/>
                <w:color w:val="auto"/>
                <w:sz w:val="18"/>
                <w:szCs w:val="18"/>
                <w:lang w:val="en-IE"/>
              </w:rPr>
              <w:t>3</w:t>
            </w:r>
            <w:r w:rsidR="0090323C">
              <w:rPr>
                <w:rFonts w:ascii="Times New Roman" w:hAnsi="Times New Roman" w:cs="Times New Roman"/>
                <w:color w:val="auto"/>
                <w:sz w:val="18"/>
                <w:szCs w:val="18"/>
                <w:vertAlign w:val="superscript"/>
                <w:lang w:val="en-IE"/>
              </w:rPr>
              <w:t>3</w:t>
            </w:r>
            <w:proofErr w:type="gramEnd"/>
            <w:r w:rsidR="0090323C">
              <w:rPr>
                <w:rFonts w:ascii="Times New Roman" w:hAnsi="Times New Roman" w:cs="Times New Roman"/>
                <w:color w:val="auto"/>
                <w:sz w:val="18"/>
                <w:szCs w:val="18"/>
                <w:lang w:val="en-IE"/>
              </w:rPr>
              <w:t xml:space="preserve"> </w:t>
            </w:r>
            <w:proofErr w:type="spellStart"/>
            <w:r w:rsidR="0090323C">
              <w:rPr>
                <w:rFonts w:ascii="Times New Roman" w:hAnsi="Times New Roman" w:cs="Times New Roman"/>
                <w:color w:val="auto"/>
                <w:sz w:val="18"/>
                <w:szCs w:val="18"/>
                <w:lang w:val="en-IE"/>
              </w:rPr>
              <w:t>ja</w:t>
            </w:r>
            <w:proofErr w:type="spellEnd"/>
            <w:r w:rsidR="0090323C">
              <w:rPr>
                <w:rFonts w:ascii="Times New Roman" w:hAnsi="Times New Roman" w:cs="Times New Roman"/>
                <w:color w:val="auto"/>
                <w:sz w:val="18"/>
                <w:szCs w:val="18"/>
                <w:lang w:val="en-IE"/>
              </w:rPr>
              <w:t xml:space="preserve"> </w:t>
            </w:r>
            <w:proofErr w:type="gramStart"/>
            <w:r w:rsidR="0090323C">
              <w:rPr>
                <w:rFonts w:ascii="Times New Roman" w:hAnsi="Times New Roman" w:cs="Times New Roman"/>
                <w:color w:val="auto"/>
                <w:sz w:val="18"/>
                <w:szCs w:val="18"/>
                <w:lang w:val="en-IE"/>
              </w:rPr>
              <w:t>3</w:t>
            </w:r>
            <w:r w:rsidR="0090323C">
              <w:rPr>
                <w:rFonts w:ascii="Times New Roman" w:hAnsi="Times New Roman" w:cs="Times New Roman"/>
                <w:color w:val="auto"/>
                <w:sz w:val="18"/>
                <w:szCs w:val="18"/>
                <w:vertAlign w:val="superscript"/>
                <w:lang w:val="en-IE"/>
              </w:rPr>
              <w:t>4</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D44BE" w14:textId="77777777" w:rsidR="00266D1B" w:rsidRPr="00F034F8" w:rsidRDefault="00266D1B" w:rsidP="0090323C">
            <w:pPr>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2D9DC" w14:textId="5E416CEC" w:rsidR="00266D1B" w:rsidRPr="00E70C53" w:rsidRDefault="00266D1B" w:rsidP="00266D1B">
            <w:pPr>
              <w:rPr>
                <w:rFonts w:ascii="Times New Roman" w:eastAsia="Times New Roman" w:hAnsi="Times New Roman" w:cs="Times New Roman"/>
                <w:b/>
                <w:sz w:val="24"/>
                <w:szCs w:val="24"/>
                <w:highlight w:val="yellow"/>
              </w:rPr>
            </w:pPr>
          </w:p>
          <w:p w14:paraId="09031301" w14:textId="6C71839D" w:rsidR="008644D4" w:rsidRPr="00EF69F5" w:rsidRDefault="0090323C"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Uus säte, eelnõu punkt 37</w:t>
            </w:r>
          </w:p>
        </w:tc>
      </w:tr>
      <w:tr w:rsidR="00266D1B" w:rsidRPr="006B6FB4" w14:paraId="25BF4A02"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54338" w14:textId="77777777" w:rsidR="00266D1B" w:rsidRPr="00F5257D" w:rsidRDefault="00266D1B" w:rsidP="00266D1B">
            <w:pPr>
              <w:shd w:val="clear" w:color="auto" w:fill="FFFFFF" w:themeFill="background1"/>
              <w:rPr>
                <w:rFonts w:ascii="Times New Roman" w:hAnsi="Times New Roman" w:cs="Times New Roman"/>
                <w:b/>
                <w:sz w:val="19"/>
                <w:szCs w:val="19"/>
              </w:rPr>
            </w:pPr>
            <w:r w:rsidRPr="00F5257D">
              <w:rPr>
                <w:rFonts w:ascii="Times New Roman" w:hAnsi="Times New Roman" w:cs="Times New Roman"/>
                <w:b/>
                <w:sz w:val="19"/>
                <w:szCs w:val="19"/>
              </w:rPr>
              <w:t xml:space="preserve">196) Artikkel 26 lg 6 </w:t>
            </w:r>
          </w:p>
          <w:p w14:paraId="4F63CFFE" w14:textId="5384AE58" w:rsidR="00266D1B" w:rsidRPr="009A5655" w:rsidRDefault="00266D1B" w:rsidP="00266D1B">
            <w:pPr>
              <w:rPr>
                <w:rFonts w:ascii="Times New Roman" w:hAnsi="Times New Roman" w:cs="Times New Roman"/>
                <w:bCs/>
                <w:sz w:val="19"/>
                <w:szCs w:val="19"/>
              </w:rPr>
            </w:pPr>
            <w:r w:rsidRPr="009A5655">
              <w:rPr>
                <w:rFonts w:ascii="Times New Roman" w:hAnsi="Times New Roman" w:cs="Times New Roman"/>
                <w:bCs/>
                <w:sz w:val="19"/>
                <w:szCs w:val="19"/>
              </w:rPr>
              <w:t>Liikmesriigid tagavad, et andmekeskused, mille summaarne nimisisendenergia ületab 1 MW, kasutavad heitsoojust või muid heitsoojuse taaskasutamise rakendusi, välja arvatud juhul, kui nad suudavad tõendada, et see ei ole lõikes 7</w:t>
            </w:r>
            <w:r>
              <w:rPr>
                <w:rFonts w:ascii="Times New Roman" w:hAnsi="Times New Roman" w:cs="Times New Roman"/>
                <w:bCs/>
                <w:sz w:val="19"/>
                <w:szCs w:val="19"/>
              </w:rPr>
              <w:t xml:space="preserve"> </w:t>
            </w:r>
          </w:p>
          <w:p w14:paraId="2E98F037" w14:textId="432F22CF" w:rsidR="00266D1B" w:rsidRDefault="00266D1B" w:rsidP="00266D1B">
            <w:pPr>
              <w:rPr>
                <w:rFonts w:ascii="Times New Roman" w:hAnsi="Times New Roman" w:cs="Times New Roman"/>
                <w:b/>
                <w:sz w:val="19"/>
                <w:szCs w:val="19"/>
                <w:highlight w:val="red"/>
              </w:rPr>
            </w:pPr>
            <w:r w:rsidRPr="009A5655">
              <w:rPr>
                <w:rFonts w:ascii="Times New Roman" w:hAnsi="Times New Roman" w:cs="Times New Roman"/>
                <w:bCs/>
                <w:sz w:val="19"/>
                <w:szCs w:val="19"/>
              </w:rPr>
              <w:t>osutatud hindamise kohaselt tehniliselt või majanduslikult teostatav.</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443D08" w14:textId="3AFE4645"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E62796" w14:textId="17C47714" w:rsidR="00266D1B" w:rsidRPr="00F5257D"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EnKS § 28</w:t>
            </w:r>
            <w:r>
              <w:rPr>
                <w:rFonts w:ascii="Times New Roman" w:hAnsi="Times New Roman" w:cs="Times New Roman"/>
                <w:color w:val="auto"/>
                <w:sz w:val="18"/>
                <w:szCs w:val="18"/>
                <w:vertAlign w:val="superscript"/>
                <w:lang w:val="en-IE"/>
              </w:rPr>
              <w:t>1</w:t>
            </w:r>
            <w:r>
              <w:rPr>
                <w:rFonts w:ascii="Times New Roman" w:hAnsi="Times New Roman" w:cs="Times New Roman"/>
                <w:color w:val="auto"/>
                <w:sz w:val="18"/>
                <w:szCs w:val="18"/>
                <w:lang w:val="en-IE"/>
              </w:rPr>
              <w:t xml:space="preserve">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sidR="003137FC">
              <w:rPr>
                <w:rFonts w:ascii="Times New Roman" w:hAnsi="Times New Roman" w:cs="Times New Roman"/>
                <w:color w:val="auto"/>
                <w:sz w:val="18"/>
                <w:szCs w:val="18"/>
                <w:lang w:val="en-IE"/>
              </w:rPr>
              <w:t>5</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96A80"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79582" w14:textId="1478576B"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Uus säte</w:t>
            </w:r>
            <w:r w:rsidR="00EF69F5">
              <w:rPr>
                <w:rFonts w:ascii="Times New Roman" w:eastAsia="Times New Roman" w:hAnsi="Times New Roman" w:cs="Times New Roman"/>
                <w:b/>
                <w:sz w:val="24"/>
                <w:szCs w:val="24"/>
              </w:rPr>
              <w:t>, eelnõu punkt 48</w:t>
            </w:r>
          </w:p>
        </w:tc>
      </w:tr>
      <w:tr w:rsidR="00266D1B" w:rsidRPr="006B6FB4" w14:paraId="3BBF043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0AD43" w14:textId="77777777" w:rsidR="00266D1B" w:rsidRPr="00F5257D" w:rsidRDefault="00266D1B" w:rsidP="00266D1B">
            <w:pPr>
              <w:rPr>
                <w:rFonts w:ascii="Times New Roman" w:hAnsi="Times New Roman" w:cs="Times New Roman"/>
                <w:b/>
                <w:sz w:val="19"/>
                <w:szCs w:val="19"/>
              </w:rPr>
            </w:pPr>
            <w:r w:rsidRPr="00F5257D">
              <w:rPr>
                <w:rFonts w:ascii="Times New Roman" w:hAnsi="Times New Roman" w:cs="Times New Roman"/>
                <w:b/>
                <w:sz w:val="19"/>
                <w:szCs w:val="19"/>
              </w:rPr>
              <w:t xml:space="preserve">197) Artikkel 26 lg 7 </w:t>
            </w:r>
          </w:p>
          <w:p w14:paraId="597995BD" w14:textId="77777777" w:rsidR="00266D1B" w:rsidRPr="009957B8" w:rsidRDefault="00266D1B" w:rsidP="00266D1B">
            <w:pPr>
              <w:rPr>
                <w:rFonts w:ascii="Times New Roman" w:hAnsi="Times New Roman" w:cs="Times New Roman"/>
                <w:bCs/>
                <w:sz w:val="19"/>
                <w:szCs w:val="19"/>
              </w:rPr>
            </w:pPr>
            <w:r w:rsidRPr="009957B8">
              <w:rPr>
                <w:rFonts w:ascii="Times New Roman" w:hAnsi="Times New Roman" w:cs="Times New Roman"/>
                <w:bCs/>
                <w:sz w:val="19"/>
                <w:szCs w:val="19"/>
              </w:rPr>
              <w:t xml:space="preserve">Kütte- ja jahutustarne energiatõhususe suurendamise majandusliku teostatavuse hindamiseks tagavad liikmesriigid, et </w:t>
            </w:r>
          </w:p>
          <w:p w14:paraId="28725B23" w14:textId="77777777" w:rsidR="00266D1B" w:rsidRPr="009957B8" w:rsidRDefault="00266D1B" w:rsidP="00266D1B">
            <w:pPr>
              <w:rPr>
                <w:rFonts w:ascii="Times New Roman" w:hAnsi="Times New Roman" w:cs="Times New Roman"/>
                <w:bCs/>
                <w:sz w:val="19"/>
                <w:szCs w:val="19"/>
              </w:rPr>
            </w:pPr>
            <w:r w:rsidRPr="009957B8">
              <w:rPr>
                <w:rFonts w:ascii="Times New Roman" w:hAnsi="Times New Roman" w:cs="Times New Roman"/>
                <w:bCs/>
                <w:sz w:val="19"/>
                <w:szCs w:val="19"/>
              </w:rPr>
              <w:t>tehakse kulude-tulude analüüs vastavalt XI lisale, kui uuesti kavandatakse või põhjalikult remonditakse järgmisi rajatisi:</w:t>
            </w:r>
          </w:p>
          <w:p w14:paraId="461F21A2" w14:textId="77777777" w:rsidR="00266D1B" w:rsidRPr="009957B8" w:rsidRDefault="00266D1B" w:rsidP="00266D1B">
            <w:pPr>
              <w:rPr>
                <w:rFonts w:ascii="Times New Roman" w:hAnsi="Times New Roman" w:cs="Times New Roman"/>
                <w:bCs/>
                <w:sz w:val="19"/>
                <w:szCs w:val="19"/>
              </w:rPr>
            </w:pPr>
            <w:r w:rsidRPr="009957B8">
              <w:rPr>
                <w:rFonts w:ascii="Times New Roman" w:hAnsi="Times New Roman" w:cs="Times New Roman"/>
                <w:bCs/>
                <w:sz w:val="19"/>
                <w:szCs w:val="19"/>
              </w:rPr>
              <w:t xml:space="preserve">a) soojuselektrijaam, mille keskmine aastane summaarne sisendenergia ületab 10 MW, et hinnata käitise kui tõhusa </w:t>
            </w:r>
          </w:p>
          <w:p w14:paraId="335A2E7A" w14:textId="77777777" w:rsidR="00266D1B" w:rsidRPr="009957B8" w:rsidRDefault="00266D1B" w:rsidP="00266D1B">
            <w:pPr>
              <w:rPr>
                <w:rFonts w:ascii="Times New Roman" w:hAnsi="Times New Roman" w:cs="Times New Roman"/>
                <w:bCs/>
                <w:sz w:val="19"/>
                <w:szCs w:val="19"/>
              </w:rPr>
            </w:pPr>
            <w:r w:rsidRPr="009957B8">
              <w:rPr>
                <w:rFonts w:ascii="Times New Roman" w:hAnsi="Times New Roman" w:cs="Times New Roman"/>
                <w:bCs/>
                <w:sz w:val="19"/>
                <w:szCs w:val="19"/>
              </w:rPr>
              <w:t>koostootmisjaama toimimise kulusid ja tulusid;</w:t>
            </w:r>
          </w:p>
          <w:p w14:paraId="25B5C401" w14:textId="77777777" w:rsidR="00266D1B" w:rsidRPr="009957B8" w:rsidRDefault="00266D1B" w:rsidP="00266D1B">
            <w:pPr>
              <w:rPr>
                <w:rFonts w:ascii="Times New Roman" w:hAnsi="Times New Roman" w:cs="Times New Roman"/>
                <w:bCs/>
                <w:sz w:val="19"/>
                <w:szCs w:val="19"/>
              </w:rPr>
            </w:pPr>
            <w:r w:rsidRPr="009957B8">
              <w:rPr>
                <w:rFonts w:ascii="Times New Roman" w:hAnsi="Times New Roman" w:cs="Times New Roman"/>
                <w:bCs/>
                <w:sz w:val="19"/>
                <w:szCs w:val="19"/>
              </w:rPr>
              <w:t xml:space="preserve">b) tööstuskäitis, mille keskmine aastane kogusisendenergia on üle 8 MW, et hinnata käitises ja väljaspool seda tekkiva </w:t>
            </w:r>
          </w:p>
          <w:p w14:paraId="492D315B" w14:textId="77777777" w:rsidR="00266D1B" w:rsidRPr="009957B8" w:rsidRDefault="00266D1B" w:rsidP="00266D1B">
            <w:pPr>
              <w:rPr>
                <w:rFonts w:ascii="Times New Roman" w:hAnsi="Times New Roman" w:cs="Times New Roman"/>
                <w:bCs/>
                <w:sz w:val="19"/>
                <w:szCs w:val="19"/>
              </w:rPr>
            </w:pPr>
            <w:r w:rsidRPr="009957B8">
              <w:rPr>
                <w:rFonts w:ascii="Times New Roman" w:hAnsi="Times New Roman" w:cs="Times New Roman"/>
                <w:bCs/>
                <w:sz w:val="19"/>
                <w:szCs w:val="19"/>
              </w:rPr>
              <w:t>heitsoojuse kasutamist;</w:t>
            </w:r>
          </w:p>
          <w:p w14:paraId="65CB457A" w14:textId="77777777" w:rsidR="00266D1B" w:rsidRPr="009957B8" w:rsidRDefault="00266D1B" w:rsidP="00266D1B">
            <w:pPr>
              <w:rPr>
                <w:rFonts w:ascii="Times New Roman" w:hAnsi="Times New Roman" w:cs="Times New Roman"/>
                <w:bCs/>
                <w:sz w:val="19"/>
                <w:szCs w:val="19"/>
              </w:rPr>
            </w:pPr>
            <w:r w:rsidRPr="009957B8">
              <w:rPr>
                <w:rFonts w:ascii="Times New Roman" w:hAnsi="Times New Roman" w:cs="Times New Roman"/>
                <w:bCs/>
                <w:sz w:val="19"/>
                <w:szCs w:val="19"/>
              </w:rPr>
              <w:t xml:space="preserve">c) teenindusrajatis, mille keskmine aastane kogusisendenergia on üle 7 </w:t>
            </w:r>
            <w:r w:rsidRPr="009957B8">
              <w:rPr>
                <w:rFonts w:ascii="Times New Roman" w:hAnsi="Times New Roman" w:cs="Times New Roman"/>
                <w:bCs/>
                <w:sz w:val="19"/>
                <w:szCs w:val="19"/>
              </w:rPr>
              <w:lastRenderedPageBreak/>
              <w:t xml:space="preserve">MW, näiteks reoveepuhastusjaamad ja maagaasi </w:t>
            </w:r>
          </w:p>
          <w:p w14:paraId="423535DB" w14:textId="77777777" w:rsidR="00266D1B" w:rsidRPr="009957B8" w:rsidRDefault="00266D1B" w:rsidP="00266D1B">
            <w:pPr>
              <w:rPr>
                <w:rFonts w:ascii="Times New Roman" w:hAnsi="Times New Roman" w:cs="Times New Roman"/>
                <w:bCs/>
                <w:sz w:val="19"/>
                <w:szCs w:val="19"/>
              </w:rPr>
            </w:pPr>
            <w:r w:rsidRPr="009957B8">
              <w:rPr>
                <w:rFonts w:ascii="Times New Roman" w:hAnsi="Times New Roman" w:cs="Times New Roman"/>
                <w:bCs/>
                <w:sz w:val="19"/>
                <w:szCs w:val="19"/>
              </w:rPr>
              <w:t>veeldusjaamad, et hinnata käitises ja väljaspool seda tekkiva heitsoojuse kasutamist;</w:t>
            </w:r>
          </w:p>
          <w:p w14:paraId="12DCE122" w14:textId="47C890CE" w:rsidR="00266D1B" w:rsidRPr="009957B8" w:rsidRDefault="00266D1B" w:rsidP="00266D1B">
            <w:pPr>
              <w:rPr>
                <w:rFonts w:ascii="Times New Roman" w:hAnsi="Times New Roman" w:cs="Times New Roman"/>
                <w:bCs/>
                <w:sz w:val="19"/>
                <w:szCs w:val="19"/>
              </w:rPr>
            </w:pPr>
            <w:r w:rsidRPr="009957B8">
              <w:rPr>
                <w:rFonts w:ascii="Times New Roman" w:hAnsi="Times New Roman" w:cs="Times New Roman"/>
                <w:bCs/>
                <w:sz w:val="19"/>
                <w:szCs w:val="19"/>
              </w:rPr>
              <w:t xml:space="preserve">d) andmekeskus, mille summaarne nimisisendenergia ületab 1 MW taset, et hinnata kulude-tulude analüüsi, sealhulgas, kuid mitte ainult, tehnilist teostatavust, kulutõhusust, mõju energiatõhususele ja kohalikule küttenõudlusele, sealhulgas </w:t>
            </w:r>
          </w:p>
          <w:p w14:paraId="3EB58AB3" w14:textId="77777777" w:rsidR="00266D1B" w:rsidRPr="009957B8" w:rsidRDefault="00266D1B" w:rsidP="00266D1B">
            <w:pPr>
              <w:rPr>
                <w:rFonts w:ascii="Times New Roman" w:hAnsi="Times New Roman" w:cs="Times New Roman"/>
                <w:bCs/>
                <w:sz w:val="19"/>
                <w:szCs w:val="19"/>
              </w:rPr>
            </w:pPr>
            <w:r w:rsidRPr="009957B8">
              <w:rPr>
                <w:rFonts w:ascii="Times New Roman" w:hAnsi="Times New Roman" w:cs="Times New Roman"/>
                <w:bCs/>
                <w:sz w:val="19"/>
                <w:szCs w:val="19"/>
              </w:rPr>
              <w:t xml:space="preserve">hooajalisi kõikumisi seoses heitsoojuse kasutamisega majanduslikult põhjendatud nõudluse rahuldamiseks ning </w:t>
            </w:r>
          </w:p>
          <w:p w14:paraId="176DD699" w14:textId="4A2C7AFD" w:rsidR="00266D1B" w:rsidRDefault="00266D1B" w:rsidP="00266D1B">
            <w:pPr>
              <w:rPr>
                <w:rFonts w:ascii="Times New Roman" w:hAnsi="Times New Roman" w:cs="Times New Roman"/>
                <w:bCs/>
                <w:sz w:val="19"/>
                <w:szCs w:val="19"/>
              </w:rPr>
            </w:pPr>
            <w:r w:rsidRPr="009957B8">
              <w:rPr>
                <w:rFonts w:ascii="Times New Roman" w:hAnsi="Times New Roman" w:cs="Times New Roman"/>
                <w:bCs/>
                <w:sz w:val="19"/>
                <w:szCs w:val="19"/>
              </w:rPr>
              <w:t xml:space="preserve">kõnealuse käitise ühendamisega kaugküttevõrku või tõhusasse/RES-põhisesse </w:t>
            </w:r>
            <w:proofErr w:type="spellStart"/>
            <w:r w:rsidRPr="009957B8">
              <w:rPr>
                <w:rFonts w:ascii="Times New Roman" w:hAnsi="Times New Roman" w:cs="Times New Roman"/>
                <w:bCs/>
                <w:sz w:val="19"/>
                <w:szCs w:val="19"/>
              </w:rPr>
              <w:t>kaugjahutussüsteemi</w:t>
            </w:r>
            <w:proofErr w:type="spellEnd"/>
            <w:r w:rsidRPr="009957B8">
              <w:rPr>
                <w:rFonts w:ascii="Times New Roman" w:hAnsi="Times New Roman" w:cs="Times New Roman"/>
                <w:bCs/>
                <w:sz w:val="19"/>
                <w:szCs w:val="19"/>
              </w:rPr>
              <w:t xml:space="preserve"> või muudesse heitsoojuse taaskasutamise rakendustesse.</w:t>
            </w:r>
          </w:p>
          <w:p w14:paraId="1EA9D700" w14:textId="77777777" w:rsidR="00266D1B" w:rsidRPr="009957B8" w:rsidRDefault="00266D1B" w:rsidP="00266D1B">
            <w:pPr>
              <w:rPr>
                <w:rFonts w:ascii="Times New Roman" w:hAnsi="Times New Roman" w:cs="Times New Roman"/>
                <w:bCs/>
                <w:sz w:val="19"/>
                <w:szCs w:val="19"/>
              </w:rPr>
            </w:pPr>
          </w:p>
          <w:p w14:paraId="6BCE5CCF" w14:textId="77777777" w:rsidR="00266D1B" w:rsidRPr="009957B8" w:rsidRDefault="00266D1B" w:rsidP="00266D1B">
            <w:pPr>
              <w:rPr>
                <w:rFonts w:ascii="Times New Roman" w:hAnsi="Times New Roman" w:cs="Times New Roman"/>
                <w:bCs/>
                <w:sz w:val="19"/>
                <w:szCs w:val="19"/>
              </w:rPr>
            </w:pPr>
            <w:r w:rsidRPr="009957B8">
              <w:rPr>
                <w:rFonts w:ascii="Times New Roman" w:hAnsi="Times New Roman" w:cs="Times New Roman"/>
                <w:bCs/>
                <w:sz w:val="19"/>
                <w:szCs w:val="19"/>
              </w:rPr>
              <w:t xml:space="preserve">Esimese lõigu punktis d osutatud analüüsimisel kaalutakse jahutussüsteemi lahendusi, mis võimaldavad heitsoojuse </w:t>
            </w:r>
          </w:p>
          <w:p w14:paraId="7409255C" w14:textId="3A2C135B" w:rsidR="00266D1B" w:rsidRPr="008B6DB5" w:rsidRDefault="00266D1B" w:rsidP="00266D1B">
            <w:pPr>
              <w:rPr>
                <w:rFonts w:ascii="Times New Roman" w:hAnsi="Times New Roman" w:cs="Times New Roman"/>
                <w:bCs/>
                <w:sz w:val="19"/>
                <w:szCs w:val="19"/>
              </w:rPr>
            </w:pPr>
            <w:r w:rsidRPr="009957B8">
              <w:rPr>
                <w:rFonts w:ascii="Times New Roman" w:hAnsi="Times New Roman" w:cs="Times New Roman"/>
                <w:bCs/>
                <w:sz w:val="19"/>
                <w:szCs w:val="19"/>
              </w:rPr>
              <w:t>eemaldamist või salvestamist kasulikul temperatuuril minimaalse lisaenergiasisendiga.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B2785" w14:textId="0F928484"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7DEC6" w14:textId="6719056B" w:rsidR="00266D1B" w:rsidRDefault="00266D1B" w:rsidP="00266D1B">
            <w:pPr>
              <w:rPr>
                <w:rFonts w:ascii="Times New Roman" w:hAnsi="Times New Roman" w:cs="Times New Roman"/>
                <w:color w:val="auto"/>
                <w:sz w:val="18"/>
                <w:szCs w:val="18"/>
                <w:lang w:val="en-IE"/>
              </w:rPr>
            </w:pPr>
            <w:proofErr w:type="spellStart"/>
            <w:r>
              <w:rPr>
                <w:rFonts w:ascii="Times New Roman" w:hAnsi="Times New Roman" w:cs="Times New Roman"/>
                <w:color w:val="auto"/>
                <w:sz w:val="18"/>
                <w:szCs w:val="18"/>
                <w:lang w:val="en-IE"/>
              </w:rPr>
              <w:t>EnKs</w:t>
            </w:r>
            <w:proofErr w:type="spellEnd"/>
            <w:r>
              <w:rPr>
                <w:rFonts w:ascii="Times New Roman" w:hAnsi="Times New Roman" w:cs="Times New Roman"/>
                <w:color w:val="auto"/>
                <w:sz w:val="18"/>
                <w:szCs w:val="18"/>
                <w:lang w:val="en-IE"/>
              </w:rPr>
              <w:t xml:space="preserve"> § 8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r w:rsidR="00D91527">
              <w:rPr>
                <w:rFonts w:ascii="Times New Roman" w:hAnsi="Times New Roman" w:cs="Times New Roman"/>
                <w:color w:val="auto"/>
                <w:sz w:val="18"/>
                <w:szCs w:val="18"/>
                <w:lang w:val="en-IE"/>
              </w:rPr>
              <w:t>6-8</w:t>
            </w:r>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A3A62"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E7D05" w14:textId="20694F08"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Muudetud säte</w:t>
            </w:r>
            <w:r w:rsidR="00C47456">
              <w:rPr>
                <w:rFonts w:ascii="Times New Roman" w:eastAsia="Times New Roman" w:hAnsi="Times New Roman" w:cs="Times New Roman"/>
                <w:b/>
                <w:sz w:val="24"/>
                <w:szCs w:val="24"/>
              </w:rPr>
              <w:t>,</w:t>
            </w:r>
            <w:r w:rsidR="00D91527">
              <w:rPr>
                <w:rFonts w:ascii="Times New Roman" w:eastAsia="Times New Roman" w:hAnsi="Times New Roman" w:cs="Times New Roman"/>
                <w:b/>
                <w:sz w:val="24"/>
                <w:szCs w:val="24"/>
              </w:rPr>
              <w:t xml:space="preserve"> eelnõu punkt </w:t>
            </w:r>
            <w:r w:rsidR="00C47456">
              <w:rPr>
                <w:rFonts w:ascii="Times New Roman" w:eastAsia="Times New Roman" w:hAnsi="Times New Roman" w:cs="Times New Roman"/>
                <w:b/>
                <w:sz w:val="24"/>
                <w:szCs w:val="24"/>
              </w:rPr>
              <w:t>35</w:t>
            </w:r>
          </w:p>
        </w:tc>
      </w:tr>
      <w:tr w:rsidR="00266D1B" w:rsidRPr="006B6FB4" w14:paraId="59BBF45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70B30" w14:textId="77777777" w:rsidR="00266D1B" w:rsidRPr="00F5257D" w:rsidRDefault="00266D1B" w:rsidP="00266D1B">
            <w:pPr>
              <w:rPr>
                <w:rFonts w:ascii="Times New Roman" w:hAnsi="Times New Roman" w:cs="Times New Roman"/>
                <w:b/>
                <w:sz w:val="19"/>
                <w:szCs w:val="19"/>
              </w:rPr>
            </w:pPr>
            <w:r w:rsidRPr="00F5257D">
              <w:rPr>
                <w:rFonts w:ascii="Times New Roman" w:hAnsi="Times New Roman" w:cs="Times New Roman"/>
                <w:b/>
                <w:sz w:val="19"/>
                <w:szCs w:val="19"/>
              </w:rPr>
              <w:t xml:space="preserve">198) Artikkel 26 lg 8 </w:t>
            </w:r>
          </w:p>
          <w:p w14:paraId="3BFFF861" w14:textId="2855BD71" w:rsidR="00266D1B" w:rsidRPr="00D6738F" w:rsidRDefault="00266D1B" w:rsidP="00266D1B">
            <w:pPr>
              <w:rPr>
                <w:rFonts w:ascii="Times New Roman" w:hAnsi="Times New Roman" w:cs="Times New Roman"/>
                <w:bCs/>
                <w:sz w:val="19"/>
                <w:szCs w:val="19"/>
              </w:rPr>
            </w:pPr>
            <w:r w:rsidRPr="00D6738F">
              <w:rPr>
                <w:rFonts w:ascii="Times New Roman" w:hAnsi="Times New Roman" w:cs="Times New Roman"/>
                <w:bCs/>
                <w:sz w:val="19"/>
                <w:szCs w:val="19"/>
              </w:rPr>
              <w:t>Liikmesriigid võivad lõike 7 kohaldamisalast välja jätta</w:t>
            </w:r>
          </w:p>
          <w:p w14:paraId="75847C4E" w14:textId="77777777" w:rsidR="00266D1B" w:rsidRPr="00A73AB2" w:rsidRDefault="00266D1B" w:rsidP="00266D1B">
            <w:pPr>
              <w:rPr>
                <w:rFonts w:ascii="Times New Roman" w:hAnsi="Times New Roman" w:cs="Times New Roman"/>
                <w:bCs/>
                <w:sz w:val="19"/>
                <w:szCs w:val="19"/>
              </w:rPr>
            </w:pPr>
            <w:r w:rsidRPr="00A73AB2">
              <w:rPr>
                <w:rFonts w:ascii="Times New Roman" w:hAnsi="Times New Roman" w:cs="Times New Roman"/>
                <w:bCs/>
                <w:sz w:val="19"/>
                <w:szCs w:val="19"/>
              </w:rPr>
              <w:t xml:space="preserve">a) tipptunni- ja varuelektrijaamad, mis on kavandatud töötama alla 1 500 töötunni aastas viie aasta libiseva keskmisena, </w:t>
            </w:r>
          </w:p>
          <w:p w14:paraId="76A1BDBC" w14:textId="77777777" w:rsidR="00266D1B" w:rsidRPr="00A73AB2" w:rsidRDefault="00266D1B" w:rsidP="00266D1B">
            <w:pPr>
              <w:rPr>
                <w:rFonts w:ascii="Times New Roman" w:hAnsi="Times New Roman" w:cs="Times New Roman"/>
                <w:bCs/>
                <w:sz w:val="19"/>
                <w:szCs w:val="19"/>
              </w:rPr>
            </w:pPr>
            <w:r w:rsidRPr="00A73AB2">
              <w:rPr>
                <w:rFonts w:ascii="Times New Roman" w:hAnsi="Times New Roman" w:cs="Times New Roman"/>
                <w:bCs/>
                <w:sz w:val="19"/>
                <w:szCs w:val="19"/>
              </w:rPr>
              <w:t xml:space="preserve">võttes aluseks liikmesriikide kehtestatud kontrollimenetluse, millega tagatakse, et see erandi tegemise kriteerium on </w:t>
            </w:r>
          </w:p>
          <w:p w14:paraId="35F8C9D0" w14:textId="77777777" w:rsidR="00266D1B" w:rsidRPr="00A73AB2" w:rsidRDefault="00266D1B" w:rsidP="00266D1B">
            <w:pPr>
              <w:rPr>
                <w:rFonts w:ascii="Times New Roman" w:hAnsi="Times New Roman" w:cs="Times New Roman"/>
                <w:bCs/>
                <w:sz w:val="19"/>
                <w:szCs w:val="19"/>
              </w:rPr>
            </w:pPr>
            <w:r w:rsidRPr="00A73AB2">
              <w:rPr>
                <w:rFonts w:ascii="Times New Roman" w:hAnsi="Times New Roman" w:cs="Times New Roman"/>
                <w:bCs/>
                <w:sz w:val="19"/>
                <w:szCs w:val="19"/>
              </w:rPr>
              <w:t>täidetud;</w:t>
            </w:r>
          </w:p>
          <w:p w14:paraId="2462F56C" w14:textId="77777777" w:rsidR="00266D1B" w:rsidRPr="00A73AB2" w:rsidRDefault="00266D1B" w:rsidP="00266D1B">
            <w:pPr>
              <w:rPr>
                <w:rFonts w:ascii="Times New Roman" w:hAnsi="Times New Roman" w:cs="Times New Roman"/>
                <w:bCs/>
                <w:sz w:val="19"/>
                <w:szCs w:val="19"/>
              </w:rPr>
            </w:pPr>
            <w:r w:rsidRPr="00A73AB2">
              <w:rPr>
                <w:rFonts w:ascii="Times New Roman" w:hAnsi="Times New Roman" w:cs="Times New Roman"/>
                <w:bCs/>
                <w:sz w:val="19"/>
                <w:szCs w:val="19"/>
              </w:rPr>
              <w:t>b) käitised, mis peavad asuma direktiivi 2009/31/EÜ alusel loa saanud geoloogilise säilitamise koha lähedal;</w:t>
            </w:r>
          </w:p>
          <w:p w14:paraId="2F1AF15C" w14:textId="7210220F" w:rsidR="00266D1B" w:rsidRDefault="00266D1B" w:rsidP="00266D1B">
            <w:pPr>
              <w:rPr>
                <w:rFonts w:ascii="Times New Roman" w:hAnsi="Times New Roman" w:cs="Times New Roman"/>
                <w:bCs/>
                <w:sz w:val="19"/>
                <w:szCs w:val="19"/>
              </w:rPr>
            </w:pPr>
            <w:r w:rsidRPr="00A73AB2">
              <w:rPr>
                <w:rFonts w:ascii="Times New Roman" w:hAnsi="Times New Roman" w:cs="Times New Roman"/>
                <w:bCs/>
                <w:sz w:val="19"/>
                <w:szCs w:val="19"/>
              </w:rPr>
              <w:t>c) andmekeskused, mille heitsoojust kasutatakse või hakatakse kasutama kaugküttevõrgus või otseselt ruumide kütmiseks, sooja tarbevee valmistamiseks või muul otstarbel hoones või hoonete rühmas või rajatistes, kus see asub.</w:t>
            </w:r>
          </w:p>
          <w:p w14:paraId="6494F051" w14:textId="77777777" w:rsidR="00266D1B" w:rsidRPr="00A73AB2" w:rsidRDefault="00266D1B" w:rsidP="00266D1B">
            <w:pPr>
              <w:rPr>
                <w:rFonts w:ascii="Times New Roman" w:hAnsi="Times New Roman" w:cs="Times New Roman"/>
                <w:bCs/>
                <w:sz w:val="19"/>
                <w:szCs w:val="19"/>
              </w:rPr>
            </w:pPr>
          </w:p>
          <w:p w14:paraId="37AA2ED7" w14:textId="77777777" w:rsidR="00266D1B" w:rsidRPr="00A73AB2" w:rsidRDefault="00266D1B" w:rsidP="00266D1B">
            <w:pPr>
              <w:rPr>
                <w:rFonts w:ascii="Times New Roman" w:hAnsi="Times New Roman" w:cs="Times New Roman"/>
                <w:bCs/>
                <w:sz w:val="19"/>
                <w:szCs w:val="19"/>
              </w:rPr>
            </w:pPr>
            <w:r w:rsidRPr="00A73AB2">
              <w:rPr>
                <w:rFonts w:ascii="Times New Roman" w:hAnsi="Times New Roman" w:cs="Times New Roman"/>
                <w:bCs/>
                <w:sz w:val="19"/>
                <w:szCs w:val="19"/>
              </w:rPr>
              <w:t xml:space="preserve">Liikmesriigid võivad ka sätestada künnised, mida väljendatakse kättesaadava kasuliku heitsoojuse kogusena, nõudlusena </w:t>
            </w:r>
          </w:p>
          <w:p w14:paraId="16D3AE79" w14:textId="77777777" w:rsidR="00266D1B" w:rsidRPr="00A73AB2" w:rsidRDefault="00266D1B" w:rsidP="00266D1B">
            <w:pPr>
              <w:rPr>
                <w:rFonts w:ascii="Times New Roman" w:hAnsi="Times New Roman" w:cs="Times New Roman"/>
                <w:bCs/>
                <w:sz w:val="19"/>
                <w:szCs w:val="19"/>
              </w:rPr>
            </w:pPr>
            <w:r w:rsidRPr="00A73AB2">
              <w:rPr>
                <w:rFonts w:ascii="Times New Roman" w:hAnsi="Times New Roman" w:cs="Times New Roman"/>
                <w:bCs/>
                <w:sz w:val="19"/>
                <w:szCs w:val="19"/>
              </w:rPr>
              <w:t xml:space="preserve">kütte järele või kaugusena tööstuskäitiste ja kaugküttevõrkude vahel, et jätta käitisi lõike 7 punktide c ja d kohaldamisalast </w:t>
            </w:r>
          </w:p>
          <w:p w14:paraId="51D90C8E" w14:textId="77777777" w:rsidR="00266D1B" w:rsidRDefault="00266D1B" w:rsidP="00266D1B">
            <w:pPr>
              <w:rPr>
                <w:rFonts w:ascii="Times New Roman" w:hAnsi="Times New Roman" w:cs="Times New Roman"/>
                <w:bCs/>
                <w:sz w:val="19"/>
                <w:szCs w:val="19"/>
              </w:rPr>
            </w:pPr>
            <w:r w:rsidRPr="00A73AB2">
              <w:rPr>
                <w:rFonts w:ascii="Times New Roman" w:hAnsi="Times New Roman" w:cs="Times New Roman"/>
                <w:bCs/>
                <w:sz w:val="19"/>
                <w:szCs w:val="19"/>
              </w:rPr>
              <w:t>välja.</w:t>
            </w:r>
          </w:p>
          <w:p w14:paraId="2B03CB66" w14:textId="77777777" w:rsidR="00266D1B" w:rsidRPr="00A73AB2" w:rsidRDefault="00266D1B" w:rsidP="00266D1B">
            <w:pPr>
              <w:rPr>
                <w:rFonts w:ascii="Times New Roman" w:hAnsi="Times New Roman" w:cs="Times New Roman"/>
                <w:bCs/>
                <w:sz w:val="19"/>
                <w:szCs w:val="19"/>
              </w:rPr>
            </w:pPr>
          </w:p>
          <w:p w14:paraId="50F28AC0" w14:textId="0EC3910F" w:rsidR="00266D1B" w:rsidRDefault="00266D1B" w:rsidP="00266D1B">
            <w:pPr>
              <w:rPr>
                <w:rFonts w:ascii="Times New Roman" w:hAnsi="Times New Roman" w:cs="Times New Roman"/>
                <w:b/>
                <w:sz w:val="19"/>
                <w:szCs w:val="19"/>
                <w:highlight w:val="red"/>
              </w:rPr>
            </w:pPr>
            <w:r w:rsidRPr="00A73AB2">
              <w:rPr>
                <w:rFonts w:ascii="Times New Roman" w:hAnsi="Times New Roman" w:cs="Times New Roman"/>
                <w:bCs/>
                <w:sz w:val="19"/>
                <w:szCs w:val="19"/>
              </w:rPr>
              <w:t>Liikmesriigid teevad käesoleva lõike alusel vastu võetud erandid komisjonile teatavaks.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ED59B9" w14:textId="7777777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p w14:paraId="0557D56D" w14:textId="77777777" w:rsidR="00266D1B" w:rsidRDefault="00266D1B" w:rsidP="00266D1B">
            <w:pPr>
              <w:rPr>
                <w:rFonts w:ascii="Times New Roman" w:eastAsia="Times New Roman" w:hAnsi="Times New Roman" w:cs="Times New Roman"/>
                <w:b/>
                <w:color w:val="auto"/>
                <w:sz w:val="24"/>
                <w:szCs w:val="24"/>
              </w:rPr>
            </w:pPr>
          </w:p>
          <w:p w14:paraId="37D8DBB5" w14:textId="77777777" w:rsidR="00266D1B" w:rsidRDefault="00266D1B" w:rsidP="00266D1B">
            <w:pPr>
              <w:rPr>
                <w:rFonts w:ascii="Times New Roman" w:eastAsia="Times New Roman" w:hAnsi="Times New Roman" w:cs="Times New Roman"/>
                <w:b/>
                <w:color w:val="auto"/>
                <w:sz w:val="24"/>
                <w:szCs w:val="24"/>
              </w:rPr>
            </w:pPr>
          </w:p>
          <w:p w14:paraId="3D057E40" w14:textId="77777777" w:rsidR="00266D1B" w:rsidRDefault="00266D1B" w:rsidP="00266D1B">
            <w:pPr>
              <w:rPr>
                <w:rFonts w:ascii="Times New Roman" w:eastAsia="Times New Roman" w:hAnsi="Times New Roman" w:cs="Times New Roman"/>
                <w:b/>
                <w:color w:val="auto"/>
                <w:sz w:val="24"/>
                <w:szCs w:val="24"/>
              </w:rPr>
            </w:pPr>
          </w:p>
          <w:p w14:paraId="3CB8888B" w14:textId="77777777" w:rsidR="00266D1B" w:rsidRDefault="00266D1B" w:rsidP="00266D1B">
            <w:pPr>
              <w:rPr>
                <w:rFonts w:ascii="Times New Roman" w:eastAsia="Times New Roman" w:hAnsi="Times New Roman" w:cs="Times New Roman"/>
                <w:b/>
                <w:color w:val="auto"/>
                <w:sz w:val="24"/>
                <w:szCs w:val="24"/>
              </w:rPr>
            </w:pPr>
          </w:p>
          <w:p w14:paraId="5469B5F6" w14:textId="77777777" w:rsidR="00266D1B" w:rsidRDefault="00266D1B" w:rsidP="00266D1B">
            <w:pPr>
              <w:rPr>
                <w:rFonts w:ascii="Times New Roman" w:eastAsia="Times New Roman" w:hAnsi="Times New Roman" w:cs="Times New Roman"/>
                <w:b/>
                <w:color w:val="auto"/>
                <w:sz w:val="24"/>
                <w:szCs w:val="24"/>
              </w:rPr>
            </w:pPr>
          </w:p>
          <w:p w14:paraId="3A80F455" w14:textId="77777777" w:rsidR="00266D1B" w:rsidRDefault="00266D1B" w:rsidP="00266D1B">
            <w:pPr>
              <w:rPr>
                <w:rFonts w:ascii="Times New Roman" w:eastAsia="Times New Roman" w:hAnsi="Times New Roman" w:cs="Times New Roman"/>
                <w:b/>
                <w:color w:val="auto"/>
                <w:sz w:val="24"/>
                <w:szCs w:val="24"/>
              </w:rPr>
            </w:pPr>
          </w:p>
          <w:p w14:paraId="6C4CD6D8" w14:textId="77777777" w:rsidR="00266D1B" w:rsidRDefault="00266D1B" w:rsidP="00266D1B">
            <w:pPr>
              <w:rPr>
                <w:rFonts w:ascii="Times New Roman" w:eastAsia="Times New Roman" w:hAnsi="Times New Roman" w:cs="Times New Roman"/>
                <w:b/>
                <w:color w:val="auto"/>
                <w:sz w:val="24"/>
                <w:szCs w:val="24"/>
              </w:rPr>
            </w:pPr>
          </w:p>
          <w:p w14:paraId="2201DCF7" w14:textId="77777777" w:rsidR="00266D1B" w:rsidRDefault="00266D1B" w:rsidP="00266D1B">
            <w:pPr>
              <w:rPr>
                <w:rFonts w:ascii="Times New Roman" w:eastAsia="Times New Roman" w:hAnsi="Times New Roman" w:cs="Times New Roman"/>
                <w:b/>
                <w:color w:val="auto"/>
                <w:sz w:val="24"/>
                <w:szCs w:val="24"/>
              </w:rPr>
            </w:pPr>
          </w:p>
          <w:p w14:paraId="50DD14D6" w14:textId="77777777" w:rsidR="00266D1B" w:rsidRDefault="00266D1B" w:rsidP="00266D1B">
            <w:pPr>
              <w:rPr>
                <w:rFonts w:ascii="Times New Roman" w:eastAsia="Times New Roman" w:hAnsi="Times New Roman" w:cs="Times New Roman"/>
                <w:b/>
                <w:color w:val="auto"/>
                <w:sz w:val="24"/>
                <w:szCs w:val="24"/>
              </w:rPr>
            </w:pPr>
          </w:p>
          <w:p w14:paraId="758BEEC9" w14:textId="77777777" w:rsidR="003137FC" w:rsidRDefault="003137FC" w:rsidP="00266D1B">
            <w:pPr>
              <w:rPr>
                <w:rFonts w:ascii="Times New Roman" w:eastAsia="Times New Roman" w:hAnsi="Times New Roman" w:cs="Times New Roman"/>
                <w:b/>
                <w:color w:val="auto"/>
                <w:sz w:val="24"/>
                <w:szCs w:val="24"/>
              </w:rPr>
            </w:pPr>
          </w:p>
          <w:p w14:paraId="08B1A2B4" w14:textId="77777777" w:rsidR="003137FC" w:rsidRDefault="003137FC" w:rsidP="00266D1B">
            <w:pPr>
              <w:rPr>
                <w:rFonts w:ascii="Times New Roman" w:eastAsia="Times New Roman" w:hAnsi="Times New Roman" w:cs="Times New Roman"/>
                <w:b/>
                <w:color w:val="auto"/>
                <w:sz w:val="24"/>
                <w:szCs w:val="24"/>
              </w:rPr>
            </w:pPr>
          </w:p>
          <w:p w14:paraId="4C95FE0E" w14:textId="77777777" w:rsidR="00266D1B" w:rsidRDefault="00266D1B" w:rsidP="00266D1B">
            <w:pPr>
              <w:rPr>
                <w:rFonts w:ascii="Times New Roman" w:eastAsia="Times New Roman" w:hAnsi="Times New Roman" w:cs="Times New Roman"/>
                <w:b/>
                <w:color w:val="auto"/>
                <w:sz w:val="24"/>
                <w:szCs w:val="24"/>
              </w:rPr>
            </w:pPr>
          </w:p>
          <w:p w14:paraId="0B108887" w14:textId="7B03F35C"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p w14:paraId="37935150" w14:textId="77777777" w:rsidR="00266D1B" w:rsidRDefault="00266D1B" w:rsidP="00266D1B">
            <w:pPr>
              <w:rPr>
                <w:rFonts w:ascii="Times New Roman" w:eastAsia="Times New Roman" w:hAnsi="Times New Roman" w:cs="Times New Roman"/>
                <w:b/>
                <w:color w:val="auto"/>
                <w:sz w:val="24"/>
                <w:szCs w:val="24"/>
              </w:rPr>
            </w:pPr>
          </w:p>
          <w:p w14:paraId="77232A14" w14:textId="77777777" w:rsidR="00266D1B" w:rsidRDefault="00266D1B" w:rsidP="00266D1B">
            <w:pPr>
              <w:rPr>
                <w:rFonts w:ascii="Times New Roman" w:eastAsia="Times New Roman" w:hAnsi="Times New Roman" w:cs="Times New Roman"/>
                <w:b/>
                <w:color w:val="auto"/>
                <w:sz w:val="24"/>
                <w:szCs w:val="24"/>
              </w:rPr>
            </w:pPr>
          </w:p>
          <w:p w14:paraId="25C291CA" w14:textId="77777777" w:rsidR="00266D1B" w:rsidRDefault="00266D1B" w:rsidP="00266D1B">
            <w:pPr>
              <w:rPr>
                <w:rFonts w:ascii="Times New Roman" w:eastAsia="Times New Roman" w:hAnsi="Times New Roman" w:cs="Times New Roman"/>
                <w:b/>
                <w:color w:val="auto"/>
                <w:sz w:val="24"/>
                <w:szCs w:val="24"/>
              </w:rPr>
            </w:pPr>
          </w:p>
          <w:p w14:paraId="4740623B" w14:textId="77777777" w:rsidR="00266D1B" w:rsidRDefault="00266D1B" w:rsidP="00266D1B">
            <w:pPr>
              <w:rPr>
                <w:rFonts w:ascii="Times New Roman" w:eastAsia="Times New Roman" w:hAnsi="Times New Roman" w:cs="Times New Roman"/>
                <w:b/>
                <w:color w:val="auto"/>
                <w:sz w:val="24"/>
                <w:szCs w:val="24"/>
              </w:rPr>
            </w:pPr>
          </w:p>
          <w:p w14:paraId="44DD2ECE" w14:textId="77777777" w:rsidR="00266D1B" w:rsidRDefault="00266D1B" w:rsidP="00266D1B">
            <w:pPr>
              <w:rPr>
                <w:rFonts w:ascii="Times New Roman" w:eastAsia="Times New Roman" w:hAnsi="Times New Roman" w:cs="Times New Roman"/>
                <w:b/>
                <w:color w:val="auto"/>
                <w:sz w:val="24"/>
                <w:szCs w:val="24"/>
              </w:rPr>
            </w:pPr>
          </w:p>
          <w:p w14:paraId="3F08BB64" w14:textId="7777777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p w14:paraId="0BD7E90C" w14:textId="77777777" w:rsidR="00266D1B" w:rsidRDefault="00266D1B" w:rsidP="00266D1B">
            <w:pPr>
              <w:rPr>
                <w:rFonts w:ascii="Times New Roman" w:eastAsia="Times New Roman" w:hAnsi="Times New Roman" w:cs="Times New Roman"/>
                <w:b/>
                <w:color w:val="auto"/>
                <w:sz w:val="24"/>
                <w:szCs w:val="24"/>
              </w:rPr>
            </w:pPr>
          </w:p>
          <w:p w14:paraId="1EC7EF15" w14:textId="77777777" w:rsidR="00266D1B" w:rsidRDefault="00266D1B" w:rsidP="00266D1B">
            <w:pPr>
              <w:rPr>
                <w:rFonts w:ascii="Times New Roman" w:eastAsia="Times New Roman" w:hAnsi="Times New Roman" w:cs="Times New Roman"/>
                <w:b/>
                <w:color w:val="auto"/>
                <w:sz w:val="24"/>
                <w:szCs w:val="24"/>
              </w:rPr>
            </w:pPr>
          </w:p>
          <w:p w14:paraId="6530AE8B" w14:textId="77777777" w:rsidR="00266D1B" w:rsidRDefault="00266D1B" w:rsidP="00266D1B">
            <w:pPr>
              <w:rPr>
                <w:rFonts w:ascii="Times New Roman" w:eastAsia="Times New Roman" w:hAnsi="Times New Roman" w:cs="Times New Roman"/>
                <w:b/>
                <w:color w:val="auto"/>
                <w:sz w:val="24"/>
                <w:szCs w:val="24"/>
              </w:rPr>
            </w:pPr>
          </w:p>
          <w:p w14:paraId="2DBB7330" w14:textId="77777777" w:rsidR="00266D1B" w:rsidRDefault="00266D1B" w:rsidP="00266D1B">
            <w:pPr>
              <w:rPr>
                <w:rFonts w:ascii="Times New Roman" w:eastAsia="Times New Roman" w:hAnsi="Times New Roman" w:cs="Times New Roman"/>
                <w:b/>
                <w:color w:val="auto"/>
                <w:sz w:val="24"/>
                <w:szCs w:val="24"/>
              </w:rPr>
            </w:pPr>
          </w:p>
          <w:p w14:paraId="03C1D48D" w14:textId="651EA8E6"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53B2B" w14:textId="377100F5" w:rsidR="00266D1B"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EnKS §</w:t>
            </w:r>
            <w:r w:rsidR="00C47456">
              <w:rPr>
                <w:rFonts w:ascii="Times New Roman" w:hAnsi="Times New Roman" w:cs="Times New Roman"/>
                <w:color w:val="auto"/>
                <w:sz w:val="18"/>
                <w:szCs w:val="18"/>
                <w:lang w:val="en-IE"/>
              </w:rPr>
              <w:t xml:space="preserve"> </w:t>
            </w:r>
            <w:r w:rsidR="002965A1">
              <w:rPr>
                <w:rFonts w:ascii="Times New Roman" w:hAnsi="Times New Roman" w:cs="Times New Roman"/>
                <w:color w:val="auto"/>
                <w:sz w:val="18"/>
                <w:szCs w:val="18"/>
                <w:lang w:val="en-IE"/>
              </w:rPr>
              <w:t xml:space="preserve">8 </w:t>
            </w:r>
            <w:proofErr w:type="spellStart"/>
            <w:r w:rsidR="002965A1">
              <w:rPr>
                <w:rFonts w:ascii="Times New Roman" w:hAnsi="Times New Roman" w:cs="Times New Roman"/>
                <w:color w:val="auto"/>
                <w:sz w:val="18"/>
                <w:szCs w:val="18"/>
                <w:lang w:val="en-IE"/>
              </w:rPr>
              <w:t>lg</w:t>
            </w:r>
            <w:proofErr w:type="spellEnd"/>
            <w:r w:rsidR="002965A1">
              <w:rPr>
                <w:rFonts w:ascii="Times New Roman" w:hAnsi="Times New Roman" w:cs="Times New Roman"/>
                <w:color w:val="auto"/>
                <w:sz w:val="18"/>
                <w:szCs w:val="18"/>
                <w:lang w:val="en-IE"/>
              </w:rPr>
              <w:t xml:space="preserve"> 6-8</w:t>
            </w:r>
          </w:p>
          <w:p w14:paraId="3B637A2B" w14:textId="77777777" w:rsidR="00266D1B" w:rsidRDefault="00266D1B" w:rsidP="00266D1B">
            <w:pPr>
              <w:rPr>
                <w:rFonts w:ascii="Times New Roman" w:hAnsi="Times New Roman" w:cs="Times New Roman"/>
                <w:color w:val="auto"/>
                <w:sz w:val="18"/>
                <w:szCs w:val="18"/>
                <w:lang w:val="en-IE"/>
              </w:rPr>
            </w:pPr>
          </w:p>
          <w:p w14:paraId="684F93F1" w14:textId="77777777" w:rsidR="00266D1B" w:rsidRDefault="00266D1B" w:rsidP="00266D1B">
            <w:pPr>
              <w:rPr>
                <w:rFonts w:ascii="Times New Roman" w:hAnsi="Times New Roman" w:cs="Times New Roman"/>
                <w:color w:val="auto"/>
                <w:sz w:val="18"/>
                <w:szCs w:val="18"/>
                <w:lang w:val="en-IE"/>
              </w:rPr>
            </w:pPr>
          </w:p>
          <w:p w14:paraId="13DBB0A4" w14:textId="77777777" w:rsidR="00266D1B" w:rsidRDefault="00266D1B" w:rsidP="00266D1B">
            <w:pPr>
              <w:rPr>
                <w:rFonts w:ascii="Times New Roman" w:hAnsi="Times New Roman" w:cs="Times New Roman"/>
                <w:color w:val="auto"/>
                <w:sz w:val="18"/>
                <w:szCs w:val="18"/>
                <w:lang w:val="en-IE"/>
              </w:rPr>
            </w:pPr>
          </w:p>
          <w:p w14:paraId="19B058D4" w14:textId="77777777" w:rsidR="00266D1B" w:rsidRDefault="00266D1B" w:rsidP="00266D1B">
            <w:pPr>
              <w:rPr>
                <w:rFonts w:ascii="Times New Roman" w:hAnsi="Times New Roman" w:cs="Times New Roman"/>
                <w:color w:val="auto"/>
                <w:sz w:val="18"/>
                <w:szCs w:val="18"/>
                <w:lang w:val="en-IE"/>
              </w:rPr>
            </w:pPr>
          </w:p>
          <w:p w14:paraId="19F452E5" w14:textId="77777777" w:rsidR="00266D1B" w:rsidRDefault="00266D1B" w:rsidP="00266D1B">
            <w:pPr>
              <w:rPr>
                <w:rFonts w:ascii="Times New Roman" w:hAnsi="Times New Roman" w:cs="Times New Roman"/>
                <w:color w:val="auto"/>
                <w:sz w:val="18"/>
                <w:szCs w:val="18"/>
                <w:lang w:val="en-IE"/>
              </w:rPr>
            </w:pPr>
          </w:p>
          <w:p w14:paraId="668FF803" w14:textId="77777777" w:rsidR="00266D1B" w:rsidRDefault="00266D1B" w:rsidP="00266D1B">
            <w:pPr>
              <w:rPr>
                <w:rFonts w:ascii="Times New Roman" w:hAnsi="Times New Roman" w:cs="Times New Roman"/>
                <w:color w:val="auto"/>
                <w:sz w:val="18"/>
                <w:szCs w:val="18"/>
                <w:lang w:val="en-IE"/>
              </w:rPr>
            </w:pPr>
          </w:p>
          <w:p w14:paraId="468215AD" w14:textId="77777777" w:rsidR="00266D1B" w:rsidRDefault="00266D1B" w:rsidP="00266D1B">
            <w:pPr>
              <w:rPr>
                <w:rFonts w:ascii="Times New Roman" w:hAnsi="Times New Roman" w:cs="Times New Roman"/>
                <w:color w:val="auto"/>
                <w:sz w:val="18"/>
                <w:szCs w:val="18"/>
                <w:lang w:val="en-IE"/>
              </w:rPr>
            </w:pPr>
          </w:p>
          <w:p w14:paraId="4CC2BFE6" w14:textId="77777777" w:rsidR="00266D1B" w:rsidRDefault="00266D1B" w:rsidP="00266D1B">
            <w:pPr>
              <w:rPr>
                <w:rFonts w:ascii="Times New Roman" w:hAnsi="Times New Roman" w:cs="Times New Roman"/>
                <w:color w:val="auto"/>
                <w:sz w:val="18"/>
                <w:szCs w:val="18"/>
                <w:lang w:val="en-IE"/>
              </w:rPr>
            </w:pPr>
          </w:p>
          <w:p w14:paraId="0F0C4F0E" w14:textId="77777777" w:rsidR="00266D1B" w:rsidRDefault="00266D1B" w:rsidP="00266D1B">
            <w:pPr>
              <w:rPr>
                <w:rFonts w:ascii="Times New Roman" w:hAnsi="Times New Roman" w:cs="Times New Roman"/>
                <w:color w:val="auto"/>
                <w:sz w:val="18"/>
                <w:szCs w:val="18"/>
                <w:lang w:val="en-IE"/>
              </w:rPr>
            </w:pPr>
          </w:p>
          <w:p w14:paraId="7B3D382B" w14:textId="77777777" w:rsidR="00266D1B" w:rsidRDefault="00266D1B" w:rsidP="00266D1B">
            <w:pPr>
              <w:rPr>
                <w:rFonts w:ascii="Times New Roman" w:hAnsi="Times New Roman" w:cs="Times New Roman"/>
                <w:color w:val="auto"/>
                <w:sz w:val="18"/>
                <w:szCs w:val="18"/>
                <w:lang w:val="en-IE"/>
              </w:rPr>
            </w:pPr>
          </w:p>
          <w:p w14:paraId="118DF3DA" w14:textId="77777777" w:rsidR="00266D1B" w:rsidRDefault="00266D1B" w:rsidP="00266D1B">
            <w:pPr>
              <w:rPr>
                <w:rFonts w:ascii="Times New Roman" w:hAnsi="Times New Roman" w:cs="Times New Roman"/>
                <w:color w:val="auto"/>
                <w:sz w:val="18"/>
                <w:szCs w:val="18"/>
                <w:lang w:val="en-IE"/>
              </w:rPr>
            </w:pPr>
          </w:p>
          <w:p w14:paraId="17C410EB" w14:textId="77777777" w:rsidR="00266D1B" w:rsidRDefault="00266D1B" w:rsidP="00266D1B">
            <w:pPr>
              <w:rPr>
                <w:rFonts w:ascii="Times New Roman" w:hAnsi="Times New Roman" w:cs="Times New Roman"/>
                <w:color w:val="auto"/>
                <w:sz w:val="18"/>
                <w:szCs w:val="18"/>
                <w:lang w:val="en-IE"/>
              </w:rPr>
            </w:pPr>
          </w:p>
          <w:p w14:paraId="73900BCA" w14:textId="77777777" w:rsidR="00266D1B" w:rsidRDefault="00266D1B" w:rsidP="00266D1B">
            <w:pPr>
              <w:rPr>
                <w:rFonts w:ascii="Times New Roman" w:hAnsi="Times New Roman" w:cs="Times New Roman"/>
                <w:color w:val="auto"/>
                <w:sz w:val="18"/>
                <w:szCs w:val="18"/>
                <w:lang w:val="en-IE"/>
              </w:rPr>
            </w:pPr>
          </w:p>
          <w:p w14:paraId="301FF6EE" w14:textId="77777777" w:rsidR="00266D1B" w:rsidRDefault="00266D1B" w:rsidP="00266D1B">
            <w:pPr>
              <w:rPr>
                <w:rFonts w:ascii="Times New Roman" w:hAnsi="Times New Roman" w:cs="Times New Roman"/>
                <w:color w:val="auto"/>
                <w:sz w:val="18"/>
                <w:szCs w:val="18"/>
                <w:lang w:val="en-IE"/>
              </w:rPr>
            </w:pPr>
          </w:p>
          <w:p w14:paraId="23BE190B" w14:textId="77777777" w:rsidR="003137FC" w:rsidRDefault="003137FC" w:rsidP="00266D1B">
            <w:pPr>
              <w:rPr>
                <w:rFonts w:ascii="Times New Roman" w:hAnsi="Times New Roman" w:cs="Times New Roman"/>
                <w:color w:val="auto"/>
                <w:sz w:val="18"/>
                <w:szCs w:val="18"/>
                <w:lang w:val="en-IE"/>
              </w:rPr>
            </w:pPr>
          </w:p>
          <w:p w14:paraId="712D3E29" w14:textId="77777777" w:rsidR="003137FC" w:rsidRDefault="003137FC" w:rsidP="00266D1B">
            <w:pPr>
              <w:rPr>
                <w:rFonts w:ascii="Times New Roman" w:hAnsi="Times New Roman" w:cs="Times New Roman"/>
                <w:color w:val="auto"/>
                <w:sz w:val="18"/>
                <w:szCs w:val="18"/>
                <w:lang w:val="en-IE"/>
              </w:rPr>
            </w:pPr>
          </w:p>
          <w:p w14:paraId="17CA9AE5" w14:textId="77777777" w:rsidR="00266D1B" w:rsidRDefault="00266D1B" w:rsidP="00266D1B">
            <w:pPr>
              <w:rPr>
                <w:rFonts w:ascii="Times New Roman" w:hAnsi="Times New Roman" w:cs="Times New Roman"/>
                <w:color w:val="auto"/>
                <w:sz w:val="18"/>
                <w:szCs w:val="18"/>
                <w:lang w:val="en-IE"/>
              </w:rPr>
            </w:pPr>
          </w:p>
          <w:p w14:paraId="3E03CECF" w14:textId="7C3D0BDA" w:rsidR="00266D1B"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EnKS §</w:t>
            </w:r>
            <w:r w:rsidR="003137FC">
              <w:rPr>
                <w:rFonts w:ascii="Times New Roman" w:hAnsi="Times New Roman" w:cs="Times New Roman"/>
                <w:color w:val="auto"/>
                <w:sz w:val="18"/>
                <w:szCs w:val="18"/>
                <w:lang w:val="en-IE"/>
              </w:rPr>
              <w:t xml:space="preserve"> </w:t>
            </w:r>
            <w:proofErr w:type="gramStart"/>
            <w:r w:rsidR="003137FC">
              <w:rPr>
                <w:rFonts w:ascii="Times New Roman" w:hAnsi="Times New Roman" w:cs="Times New Roman"/>
                <w:color w:val="auto"/>
                <w:sz w:val="18"/>
                <w:szCs w:val="18"/>
                <w:lang w:val="en-IE"/>
              </w:rPr>
              <w:t>28</w:t>
            </w:r>
            <w:r>
              <w:rPr>
                <w:rFonts w:ascii="Times New Roman" w:hAnsi="Times New Roman" w:cs="Times New Roman"/>
                <w:color w:val="auto"/>
                <w:sz w:val="18"/>
                <w:szCs w:val="18"/>
                <w:lang w:val="en-IE"/>
              </w:rPr>
              <w:t xml:space="preserve">  </w:t>
            </w:r>
            <w:proofErr w:type="spellStart"/>
            <w:r>
              <w:rPr>
                <w:rFonts w:ascii="Times New Roman" w:hAnsi="Times New Roman" w:cs="Times New Roman"/>
                <w:color w:val="auto"/>
                <w:sz w:val="18"/>
                <w:szCs w:val="18"/>
                <w:lang w:val="en-IE"/>
              </w:rPr>
              <w:t>lg</w:t>
            </w:r>
            <w:proofErr w:type="spellEnd"/>
            <w:proofErr w:type="gramEnd"/>
            <w:r>
              <w:rPr>
                <w:rFonts w:ascii="Times New Roman" w:hAnsi="Times New Roman" w:cs="Times New Roman"/>
                <w:color w:val="auto"/>
                <w:sz w:val="18"/>
                <w:szCs w:val="18"/>
                <w:lang w:val="en-IE"/>
              </w:rPr>
              <w:t xml:space="preserve"> </w:t>
            </w:r>
            <w:proofErr w:type="gramStart"/>
            <w:r w:rsidR="00641440">
              <w:rPr>
                <w:rFonts w:ascii="Times New Roman" w:hAnsi="Times New Roman" w:cs="Times New Roman"/>
                <w:color w:val="auto"/>
                <w:sz w:val="18"/>
                <w:szCs w:val="18"/>
                <w:lang w:val="en-IE"/>
              </w:rPr>
              <w:t>6</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1ADC5"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BF4E97" w14:textId="567ED387" w:rsidR="00266D1B" w:rsidRDefault="002965A1"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Uus säte, eelnõu punkt 35</w:t>
            </w:r>
          </w:p>
          <w:p w14:paraId="3643BC8C" w14:textId="77777777" w:rsidR="00266D1B" w:rsidRDefault="00266D1B" w:rsidP="00266D1B">
            <w:pPr>
              <w:rPr>
                <w:rFonts w:ascii="Times New Roman" w:eastAsia="Times New Roman" w:hAnsi="Times New Roman" w:cs="Times New Roman"/>
                <w:b/>
                <w:sz w:val="24"/>
                <w:szCs w:val="24"/>
              </w:rPr>
            </w:pPr>
          </w:p>
          <w:p w14:paraId="5AC4FD24" w14:textId="77777777" w:rsidR="00266D1B" w:rsidRDefault="00266D1B" w:rsidP="00266D1B">
            <w:pPr>
              <w:rPr>
                <w:rFonts w:ascii="Times New Roman" w:eastAsia="Times New Roman" w:hAnsi="Times New Roman" w:cs="Times New Roman"/>
                <w:b/>
                <w:sz w:val="24"/>
                <w:szCs w:val="24"/>
              </w:rPr>
            </w:pPr>
          </w:p>
          <w:p w14:paraId="1E2480C7" w14:textId="77777777" w:rsidR="00266D1B" w:rsidRDefault="00266D1B" w:rsidP="00266D1B">
            <w:pPr>
              <w:rPr>
                <w:rFonts w:ascii="Times New Roman" w:eastAsia="Times New Roman" w:hAnsi="Times New Roman" w:cs="Times New Roman"/>
                <w:b/>
                <w:sz w:val="24"/>
                <w:szCs w:val="24"/>
              </w:rPr>
            </w:pPr>
          </w:p>
          <w:p w14:paraId="66694966" w14:textId="77777777" w:rsidR="00266D1B" w:rsidRDefault="00266D1B" w:rsidP="00266D1B">
            <w:pPr>
              <w:rPr>
                <w:rFonts w:ascii="Times New Roman" w:eastAsia="Times New Roman" w:hAnsi="Times New Roman" w:cs="Times New Roman"/>
                <w:b/>
                <w:sz w:val="24"/>
                <w:szCs w:val="24"/>
              </w:rPr>
            </w:pPr>
          </w:p>
          <w:p w14:paraId="41834E7E" w14:textId="77777777" w:rsidR="00266D1B" w:rsidRDefault="00266D1B" w:rsidP="00266D1B">
            <w:pPr>
              <w:rPr>
                <w:rFonts w:ascii="Times New Roman" w:eastAsia="Times New Roman" w:hAnsi="Times New Roman" w:cs="Times New Roman"/>
                <w:b/>
                <w:sz w:val="24"/>
                <w:szCs w:val="24"/>
              </w:rPr>
            </w:pPr>
          </w:p>
          <w:p w14:paraId="4020EE6E" w14:textId="77777777" w:rsidR="00266D1B" w:rsidRDefault="00266D1B" w:rsidP="00266D1B">
            <w:pPr>
              <w:rPr>
                <w:rFonts w:ascii="Times New Roman" w:eastAsia="Times New Roman" w:hAnsi="Times New Roman" w:cs="Times New Roman"/>
                <w:b/>
                <w:sz w:val="24"/>
                <w:szCs w:val="24"/>
              </w:rPr>
            </w:pPr>
          </w:p>
          <w:p w14:paraId="0902A02B" w14:textId="77777777" w:rsidR="00266D1B" w:rsidRDefault="00266D1B" w:rsidP="00266D1B">
            <w:pPr>
              <w:rPr>
                <w:rFonts w:ascii="Times New Roman" w:eastAsia="Times New Roman" w:hAnsi="Times New Roman" w:cs="Times New Roman"/>
                <w:b/>
                <w:sz w:val="24"/>
                <w:szCs w:val="24"/>
              </w:rPr>
            </w:pPr>
          </w:p>
          <w:p w14:paraId="2C539A83" w14:textId="77777777" w:rsidR="00266D1B" w:rsidRDefault="00266D1B" w:rsidP="00266D1B">
            <w:pPr>
              <w:rPr>
                <w:rFonts w:ascii="Times New Roman" w:eastAsia="Times New Roman" w:hAnsi="Times New Roman" w:cs="Times New Roman"/>
                <w:b/>
                <w:sz w:val="24"/>
                <w:szCs w:val="24"/>
              </w:rPr>
            </w:pPr>
          </w:p>
          <w:p w14:paraId="3459A872" w14:textId="77777777" w:rsidR="00266D1B" w:rsidRDefault="00266D1B" w:rsidP="00266D1B">
            <w:pPr>
              <w:rPr>
                <w:rFonts w:ascii="Times New Roman" w:eastAsia="Times New Roman" w:hAnsi="Times New Roman" w:cs="Times New Roman"/>
                <w:b/>
                <w:sz w:val="24"/>
                <w:szCs w:val="24"/>
              </w:rPr>
            </w:pPr>
          </w:p>
          <w:p w14:paraId="06F1EBEA" w14:textId="77777777" w:rsidR="00266D1B" w:rsidRDefault="00266D1B" w:rsidP="00266D1B">
            <w:pPr>
              <w:rPr>
                <w:rFonts w:ascii="Times New Roman" w:eastAsia="Times New Roman" w:hAnsi="Times New Roman" w:cs="Times New Roman"/>
                <w:b/>
                <w:sz w:val="24"/>
                <w:szCs w:val="24"/>
              </w:rPr>
            </w:pPr>
          </w:p>
          <w:p w14:paraId="758F22E4" w14:textId="77777777" w:rsidR="00266D1B" w:rsidRDefault="00266D1B" w:rsidP="00266D1B">
            <w:pPr>
              <w:rPr>
                <w:rFonts w:ascii="Times New Roman" w:eastAsia="Times New Roman" w:hAnsi="Times New Roman" w:cs="Times New Roman"/>
                <w:b/>
                <w:sz w:val="24"/>
                <w:szCs w:val="24"/>
              </w:rPr>
            </w:pPr>
          </w:p>
          <w:p w14:paraId="4EF244FC" w14:textId="67BE5CBD"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Uus säte</w:t>
            </w:r>
            <w:r w:rsidR="00641440">
              <w:rPr>
                <w:rFonts w:ascii="Times New Roman" w:eastAsia="Times New Roman" w:hAnsi="Times New Roman" w:cs="Times New Roman"/>
                <w:b/>
                <w:sz w:val="24"/>
                <w:szCs w:val="24"/>
              </w:rPr>
              <w:t>, eelnõu punkt 48</w:t>
            </w:r>
          </w:p>
          <w:p w14:paraId="1703D470" w14:textId="77777777" w:rsidR="00266D1B" w:rsidRDefault="00266D1B" w:rsidP="00266D1B">
            <w:pPr>
              <w:rPr>
                <w:rFonts w:ascii="Times New Roman" w:eastAsia="Times New Roman" w:hAnsi="Times New Roman" w:cs="Times New Roman"/>
                <w:b/>
                <w:sz w:val="24"/>
                <w:szCs w:val="24"/>
              </w:rPr>
            </w:pPr>
          </w:p>
          <w:p w14:paraId="68182D05" w14:textId="77777777" w:rsidR="00266D1B" w:rsidRDefault="00266D1B" w:rsidP="00266D1B">
            <w:pPr>
              <w:rPr>
                <w:rFonts w:ascii="Times New Roman" w:eastAsia="Times New Roman" w:hAnsi="Times New Roman" w:cs="Times New Roman"/>
                <w:b/>
                <w:sz w:val="24"/>
                <w:szCs w:val="24"/>
              </w:rPr>
            </w:pPr>
          </w:p>
          <w:p w14:paraId="1F76155D" w14:textId="77777777" w:rsidR="00266D1B" w:rsidRDefault="00266D1B" w:rsidP="00266D1B">
            <w:pPr>
              <w:rPr>
                <w:rFonts w:ascii="Times New Roman" w:eastAsia="Times New Roman" w:hAnsi="Times New Roman" w:cs="Times New Roman"/>
                <w:b/>
                <w:sz w:val="24"/>
                <w:szCs w:val="24"/>
              </w:rPr>
            </w:pPr>
          </w:p>
          <w:p w14:paraId="2C925078" w14:textId="339D22A0" w:rsidR="00D53C71" w:rsidRDefault="00597715"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Ei soovi panna künniseid.</w:t>
            </w:r>
          </w:p>
          <w:p w14:paraId="623E690D" w14:textId="77777777" w:rsidR="00266D1B" w:rsidRDefault="00266D1B" w:rsidP="00266D1B">
            <w:pPr>
              <w:rPr>
                <w:rFonts w:ascii="Times New Roman" w:eastAsia="Times New Roman" w:hAnsi="Times New Roman" w:cs="Times New Roman"/>
                <w:b/>
                <w:sz w:val="24"/>
                <w:szCs w:val="24"/>
              </w:rPr>
            </w:pPr>
          </w:p>
          <w:p w14:paraId="32DF29FD" w14:textId="77777777" w:rsidR="00266D1B" w:rsidRDefault="00266D1B" w:rsidP="00266D1B">
            <w:pPr>
              <w:rPr>
                <w:rFonts w:ascii="Times New Roman" w:eastAsia="Times New Roman" w:hAnsi="Times New Roman" w:cs="Times New Roman"/>
                <w:b/>
                <w:sz w:val="24"/>
                <w:szCs w:val="24"/>
              </w:rPr>
            </w:pPr>
          </w:p>
          <w:p w14:paraId="60888ED7" w14:textId="77777777" w:rsidR="00266D1B" w:rsidRDefault="00266D1B" w:rsidP="00266D1B">
            <w:pPr>
              <w:rPr>
                <w:rFonts w:ascii="Times New Roman" w:eastAsia="Times New Roman" w:hAnsi="Times New Roman" w:cs="Times New Roman"/>
                <w:b/>
                <w:sz w:val="24"/>
                <w:szCs w:val="24"/>
              </w:rPr>
            </w:pPr>
          </w:p>
          <w:p w14:paraId="72D17EAD" w14:textId="6E84FFC3" w:rsidR="00266D1B" w:rsidRDefault="00266D1B" w:rsidP="00266D1B">
            <w:pPr>
              <w:rPr>
                <w:rFonts w:ascii="Times New Roman" w:eastAsia="Times New Roman" w:hAnsi="Times New Roman" w:cs="Times New Roman"/>
                <w:b/>
                <w:sz w:val="24"/>
                <w:szCs w:val="24"/>
              </w:rPr>
            </w:pPr>
            <w:r w:rsidRPr="0090323C">
              <w:rPr>
                <w:rFonts w:ascii="Times New Roman" w:eastAsia="Times New Roman" w:hAnsi="Times New Roman" w:cs="Times New Roman"/>
                <w:b/>
                <w:sz w:val="24"/>
                <w:szCs w:val="24"/>
              </w:rPr>
              <w:t>Praktiline kohaldamisala</w:t>
            </w:r>
          </w:p>
          <w:p w14:paraId="129AC332" w14:textId="77777777" w:rsidR="00266D1B" w:rsidRDefault="00266D1B" w:rsidP="00266D1B">
            <w:pPr>
              <w:rPr>
                <w:rFonts w:ascii="Times New Roman" w:eastAsia="Times New Roman" w:hAnsi="Times New Roman" w:cs="Times New Roman"/>
                <w:b/>
                <w:sz w:val="24"/>
                <w:szCs w:val="24"/>
              </w:rPr>
            </w:pPr>
          </w:p>
          <w:p w14:paraId="2E143EDA" w14:textId="1BC722B6" w:rsidR="00266D1B" w:rsidRDefault="00266D1B" w:rsidP="00266D1B">
            <w:pPr>
              <w:rPr>
                <w:rFonts w:ascii="Times New Roman" w:eastAsia="Times New Roman" w:hAnsi="Times New Roman" w:cs="Times New Roman"/>
                <w:b/>
                <w:sz w:val="24"/>
                <w:szCs w:val="24"/>
              </w:rPr>
            </w:pPr>
          </w:p>
        </w:tc>
      </w:tr>
      <w:tr w:rsidR="00266D1B" w:rsidRPr="006B6FB4" w14:paraId="4FF449B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508D5" w14:textId="77777777" w:rsidR="00266D1B" w:rsidRPr="00F5257D" w:rsidRDefault="00266D1B" w:rsidP="00266D1B">
            <w:pPr>
              <w:rPr>
                <w:rFonts w:ascii="Times New Roman" w:hAnsi="Times New Roman" w:cs="Times New Roman"/>
                <w:b/>
                <w:sz w:val="19"/>
                <w:szCs w:val="19"/>
              </w:rPr>
            </w:pPr>
            <w:r w:rsidRPr="00F5257D">
              <w:rPr>
                <w:rFonts w:ascii="Times New Roman" w:hAnsi="Times New Roman" w:cs="Times New Roman"/>
                <w:b/>
                <w:sz w:val="19"/>
                <w:szCs w:val="19"/>
              </w:rPr>
              <w:lastRenderedPageBreak/>
              <w:t>199) Artikkel 26 lg 9</w:t>
            </w:r>
          </w:p>
          <w:p w14:paraId="53CECF3C" w14:textId="77777777" w:rsidR="00266D1B" w:rsidRPr="00F4482F" w:rsidRDefault="00266D1B" w:rsidP="00266D1B">
            <w:pPr>
              <w:rPr>
                <w:rFonts w:ascii="Times New Roman" w:hAnsi="Times New Roman" w:cs="Times New Roman"/>
                <w:bCs/>
                <w:sz w:val="19"/>
                <w:szCs w:val="19"/>
              </w:rPr>
            </w:pPr>
            <w:r w:rsidRPr="00F4482F">
              <w:rPr>
                <w:rFonts w:ascii="Times New Roman" w:hAnsi="Times New Roman" w:cs="Times New Roman"/>
                <w:bCs/>
                <w:sz w:val="19"/>
                <w:szCs w:val="19"/>
              </w:rPr>
              <w:t xml:space="preserve">Liikmesriigid võtavad vastu direktiivi (EL) 2019/944 artikli 8 kohased loakriteeriumid või samaväärsed </w:t>
            </w:r>
          </w:p>
          <w:p w14:paraId="3FF102C5" w14:textId="77777777" w:rsidR="00266D1B" w:rsidRPr="00F4482F" w:rsidRDefault="00266D1B" w:rsidP="00266D1B">
            <w:pPr>
              <w:rPr>
                <w:rFonts w:ascii="Times New Roman" w:hAnsi="Times New Roman" w:cs="Times New Roman"/>
                <w:bCs/>
                <w:sz w:val="19"/>
                <w:szCs w:val="19"/>
              </w:rPr>
            </w:pPr>
            <w:r w:rsidRPr="00F4482F">
              <w:rPr>
                <w:rFonts w:ascii="Times New Roman" w:hAnsi="Times New Roman" w:cs="Times New Roman"/>
                <w:bCs/>
                <w:sz w:val="19"/>
                <w:szCs w:val="19"/>
              </w:rPr>
              <w:t>loakriteeriumid, et</w:t>
            </w:r>
          </w:p>
          <w:p w14:paraId="1C040E78" w14:textId="77777777" w:rsidR="00266D1B" w:rsidRPr="00F4482F" w:rsidRDefault="00266D1B" w:rsidP="00266D1B">
            <w:pPr>
              <w:rPr>
                <w:rFonts w:ascii="Times New Roman" w:hAnsi="Times New Roman" w:cs="Times New Roman"/>
                <w:bCs/>
                <w:sz w:val="19"/>
                <w:szCs w:val="19"/>
              </w:rPr>
            </w:pPr>
            <w:r w:rsidRPr="00F4482F">
              <w:rPr>
                <w:rFonts w:ascii="Times New Roman" w:hAnsi="Times New Roman" w:cs="Times New Roman"/>
                <w:bCs/>
                <w:sz w:val="19"/>
                <w:szCs w:val="19"/>
              </w:rPr>
              <w:t>a) võtta arvesse artikli 25 lõikes 1 osutatud põhjaliku hindamise tulemust;</w:t>
            </w:r>
          </w:p>
          <w:p w14:paraId="62ABCF55" w14:textId="77777777" w:rsidR="00266D1B" w:rsidRPr="00F4482F" w:rsidRDefault="00266D1B" w:rsidP="00266D1B">
            <w:pPr>
              <w:rPr>
                <w:rFonts w:ascii="Times New Roman" w:hAnsi="Times New Roman" w:cs="Times New Roman"/>
                <w:bCs/>
                <w:sz w:val="19"/>
                <w:szCs w:val="19"/>
              </w:rPr>
            </w:pPr>
            <w:r w:rsidRPr="00F4482F">
              <w:rPr>
                <w:rFonts w:ascii="Times New Roman" w:hAnsi="Times New Roman" w:cs="Times New Roman"/>
                <w:bCs/>
                <w:sz w:val="19"/>
                <w:szCs w:val="19"/>
              </w:rPr>
              <w:t>b) tagada lõikes 7 sätestatud nõuete täitmine;</w:t>
            </w:r>
          </w:p>
          <w:p w14:paraId="619ED2E5" w14:textId="743DE37E" w:rsidR="00266D1B" w:rsidRDefault="00266D1B" w:rsidP="00266D1B">
            <w:pPr>
              <w:rPr>
                <w:rFonts w:ascii="Times New Roman" w:hAnsi="Times New Roman" w:cs="Times New Roman"/>
                <w:b/>
                <w:sz w:val="19"/>
                <w:szCs w:val="19"/>
                <w:highlight w:val="red"/>
              </w:rPr>
            </w:pPr>
            <w:r w:rsidRPr="00F4482F">
              <w:rPr>
                <w:rFonts w:ascii="Times New Roman" w:hAnsi="Times New Roman" w:cs="Times New Roman"/>
                <w:bCs/>
                <w:sz w:val="19"/>
                <w:szCs w:val="19"/>
              </w:rPr>
              <w:t>c) võtta arvesse lõikes 7 osutatud kulude-tulude analüüsi tulemust.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0D89CA" w14:textId="087AE15B"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79800F" w14:textId="7C9C889F" w:rsidR="002E21BF" w:rsidRDefault="002E21BF" w:rsidP="009521B9">
            <w:pPr>
              <w:rPr>
                <w:rFonts w:ascii="Times New Roman" w:hAnsi="Times New Roman" w:cs="Times New Roman"/>
                <w:color w:val="auto"/>
                <w:sz w:val="18"/>
                <w:szCs w:val="18"/>
                <w:lang w:val="en-IE"/>
              </w:rPr>
            </w:pPr>
            <w:proofErr w:type="spellStart"/>
            <w:r>
              <w:rPr>
                <w:rFonts w:ascii="Times New Roman" w:hAnsi="Times New Roman" w:cs="Times New Roman"/>
                <w:color w:val="auto"/>
                <w:sz w:val="18"/>
                <w:szCs w:val="18"/>
                <w:lang w:val="en-IE"/>
              </w:rPr>
              <w:t>Täiendatakse</w:t>
            </w:r>
            <w:proofErr w:type="spellEnd"/>
            <w:r>
              <w:rPr>
                <w:rFonts w:ascii="Times New Roman" w:hAnsi="Times New Roman" w:cs="Times New Roman"/>
                <w:color w:val="auto"/>
                <w:sz w:val="18"/>
                <w:szCs w:val="18"/>
                <w:lang w:val="en-IE"/>
              </w:rPr>
              <w:t xml:space="preserve"> EnKS § </w:t>
            </w:r>
            <w:proofErr w:type="gramStart"/>
            <w:r w:rsidR="0086371A">
              <w:rPr>
                <w:rFonts w:ascii="Times New Roman" w:hAnsi="Times New Roman" w:cs="Times New Roman"/>
                <w:color w:val="auto"/>
                <w:sz w:val="18"/>
                <w:szCs w:val="18"/>
                <w:lang w:val="en-IE"/>
              </w:rPr>
              <w:t>10</w:t>
            </w:r>
            <w:r>
              <w:rPr>
                <w:rFonts w:ascii="Times New Roman" w:hAnsi="Times New Roman" w:cs="Times New Roman"/>
                <w:color w:val="auto"/>
                <w:sz w:val="18"/>
                <w:szCs w:val="18"/>
                <w:lang w:val="en-IE"/>
              </w:rPr>
              <w:t xml:space="preserve"> </w:t>
            </w:r>
            <w:r w:rsidR="0086371A">
              <w:rPr>
                <w:rFonts w:ascii="Times New Roman" w:hAnsi="Times New Roman" w:cs="Times New Roman"/>
                <w:color w:val="auto"/>
                <w:sz w:val="18"/>
                <w:szCs w:val="18"/>
                <w:lang w:val="en-IE"/>
              </w:rPr>
              <w:t xml:space="preserve"> </w:t>
            </w:r>
            <w:proofErr w:type="spellStart"/>
            <w:r w:rsidR="0086371A">
              <w:rPr>
                <w:rFonts w:ascii="Times New Roman" w:hAnsi="Times New Roman" w:cs="Times New Roman"/>
                <w:color w:val="auto"/>
                <w:sz w:val="18"/>
                <w:szCs w:val="18"/>
                <w:lang w:val="en-IE"/>
              </w:rPr>
              <w:t>lõigetega</w:t>
            </w:r>
            <w:proofErr w:type="spellEnd"/>
            <w:proofErr w:type="gramEnd"/>
            <w:r w:rsidR="0086371A">
              <w:rPr>
                <w:rFonts w:ascii="Times New Roman" w:hAnsi="Times New Roman" w:cs="Times New Roman"/>
                <w:color w:val="auto"/>
                <w:sz w:val="18"/>
                <w:szCs w:val="18"/>
                <w:lang w:val="en-IE"/>
              </w:rPr>
              <w:t xml:space="preserve"> 6-9</w:t>
            </w:r>
          </w:p>
          <w:p w14:paraId="1579F8FB" w14:textId="77777777" w:rsidR="002E21BF" w:rsidRDefault="002E21BF" w:rsidP="009521B9">
            <w:pPr>
              <w:rPr>
                <w:rFonts w:ascii="Times New Roman" w:hAnsi="Times New Roman" w:cs="Times New Roman"/>
                <w:color w:val="auto"/>
                <w:sz w:val="18"/>
                <w:szCs w:val="18"/>
                <w:lang w:val="en-IE"/>
              </w:rPr>
            </w:pPr>
          </w:p>
          <w:p w14:paraId="6CEA259B" w14:textId="77777777" w:rsidR="004E1BF4" w:rsidRDefault="004E1BF4" w:rsidP="009521B9">
            <w:pPr>
              <w:rPr>
                <w:rFonts w:ascii="Times New Roman" w:hAnsi="Times New Roman" w:cs="Times New Roman"/>
                <w:bCs/>
                <w:sz w:val="19"/>
                <w:szCs w:val="19"/>
              </w:rPr>
            </w:pPr>
            <w:r w:rsidRPr="00F4482F">
              <w:rPr>
                <w:rFonts w:ascii="Times New Roman" w:hAnsi="Times New Roman" w:cs="Times New Roman"/>
                <w:bCs/>
                <w:sz w:val="19"/>
                <w:szCs w:val="19"/>
              </w:rPr>
              <w:t xml:space="preserve">(EL) 2019/944 artikli 8 kohased loakriteeriumid </w:t>
            </w:r>
            <w:r>
              <w:rPr>
                <w:rFonts w:ascii="Times New Roman" w:hAnsi="Times New Roman" w:cs="Times New Roman"/>
                <w:bCs/>
                <w:sz w:val="19"/>
                <w:szCs w:val="19"/>
              </w:rPr>
              <w:t>:</w:t>
            </w:r>
          </w:p>
          <w:p w14:paraId="504B7D6F" w14:textId="604FB546" w:rsidR="009521B9" w:rsidRPr="009521B9" w:rsidRDefault="009521B9" w:rsidP="009521B9">
            <w:pPr>
              <w:rPr>
                <w:rFonts w:ascii="Times New Roman" w:hAnsi="Times New Roman" w:cs="Times New Roman"/>
                <w:color w:val="auto"/>
                <w:sz w:val="18"/>
                <w:szCs w:val="18"/>
                <w:lang w:val="en-IE"/>
              </w:rPr>
            </w:pPr>
            <w:r w:rsidRPr="009521B9">
              <w:rPr>
                <w:rFonts w:ascii="Times New Roman" w:hAnsi="Times New Roman" w:cs="Times New Roman"/>
                <w:color w:val="auto"/>
                <w:sz w:val="18"/>
                <w:szCs w:val="18"/>
                <w:lang w:val="en-IE"/>
              </w:rPr>
              <w:t xml:space="preserve">ELTS § 22, § 221, § 23, § 26, § 261, §32 </w:t>
            </w:r>
            <w:proofErr w:type="spellStart"/>
            <w:r w:rsidRPr="009521B9">
              <w:rPr>
                <w:rFonts w:ascii="Times New Roman" w:hAnsi="Times New Roman" w:cs="Times New Roman"/>
                <w:color w:val="auto"/>
                <w:sz w:val="18"/>
                <w:szCs w:val="18"/>
                <w:lang w:val="en-IE"/>
              </w:rPr>
              <w:t>EhS</w:t>
            </w:r>
            <w:proofErr w:type="spellEnd"/>
            <w:r w:rsidRPr="009521B9">
              <w:rPr>
                <w:rFonts w:ascii="Times New Roman" w:hAnsi="Times New Roman" w:cs="Times New Roman"/>
                <w:color w:val="auto"/>
                <w:sz w:val="18"/>
                <w:szCs w:val="18"/>
                <w:lang w:val="en-IE"/>
              </w:rPr>
              <w:t xml:space="preserve"> § 38, § 42 </w:t>
            </w:r>
            <w:proofErr w:type="spellStart"/>
            <w:r w:rsidRPr="009521B9">
              <w:rPr>
                <w:rFonts w:ascii="Times New Roman" w:hAnsi="Times New Roman" w:cs="Times New Roman"/>
                <w:color w:val="auto"/>
                <w:sz w:val="18"/>
                <w:szCs w:val="18"/>
                <w:lang w:val="en-IE"/>
              </w:rPr>
              <w:t>PlanS</w:t>
            </w:r>
            <w:proofErr w:type="spellEnd"/>
            <w:r w:rsidRPr="009521B9">
              <w:rPr>
                <w:rFonts w:ascii="Times New Roman" w:hAnsi="Times New Roman" w:cs="Times New Roman"/>
                <w:color w:val="auto"/>
                <w:sz w:val="18"/>
                <w:szCs w:val="18"/>
                <w:lang w:val="en-IE"/>
              </w:rPr>
              <w:t xml:space="preserve"> § 27, § 125</w:t>
            </w:r>
          </w:p>
          <w:p w14:paraId="7B17FE1C" w14:textId="77777777" w:rsidR="009521B9" w:rsidRPr="009521B9" w:rsidRDefault="009521B9" w:rsidP="009521B9">
            <w:pPr>
              <w:rPr>
                <w:rFonts w:ascii="Times New Roman" w:hAnsi="Times New Roman" w:cs="Times New Roman"/>
                <w:color w:val="auto"/>
                <w:sz w:val="18"/>
                <w:szCs w:val="18"/>
                <w:lang w:val="en-IE"/>
              </w:rPr>
            </w:pPr>
            <w:proofErr w:type="spellStart"/>
            <w:r w:rsidRPr="009521B9">
              <w:rPr>
                <w:rFonts w:ascii="Times New Roman" w:hAnsi="Times New Roman" w:cs="Times New Roman"/>
                <w:color w:val="auto"/>
                <w:sz w:val="18"/>
                <w:szCs w:val="18"/>
                <w:lang w:val="en-IE"/>
              </w:rPr>
              <w:t>EhS</w:t>
            </w:r>
            <w:proofErr w:type="spellEnd"/>
            <w:r w:rsidRPr="009521B9">
              <w:rPr>
                <w:rFonts w:ascii="Times New Roman" w:hAnsi="Times New Roman" w:cs="Times New Roman"/>
                <w:color w:val="auto"/>
                <w:sz w:val="18"/>
                <w:szCs w:val="18"/>
                <w:lang w:val="en-IE"/>
              </w:rPr>
              <w:t xml:space="preserve"> § 40</w:t>
            </w:r>
          </w:p>
          <w:p w14:paraId="627C82DD" w14:textId="77777777" w:rsidR="009521B9" w:rsidRPr="009521B9" w:rsidRDefault="009521B9" w:rsidP="009521B9">
            <w:pPr>
              <w:rPr>
                <w:rFonts w:ascii="Times New Roman" w:hAnsi="Times New Roman" w:cs="Times New Roman"/>
                <w:color w:val="auto"/>
                <w:sz w:val="18"/>
                <w:szCs w:val="18"/>
                <w:lang w:val="en-IE"/>
              </w:rPr>
            </w:pPr>
            <w:proofErr w:type="spellStart"/>
            <w:r w:rsidRPr="009521B9">
              <w:rPr>
                <w:rFonts w:ascii="Times New Roman" w:hAnsi="Times New Roman" w:cs="Times New Roman"/>
                <w:color w:val="auto"/>
                <w:sz w:val="18"/>
                <w:szCs w:val="18"/>
                <w:lang w:val="en-IE"/>
              </w:rPr>
              <w:t>EhS</w:t>
            </w:r>
            <w:proofErr w:type="spellEnd"/>
            <w:r w:rsidRPr="009521B9">
              <w:rPr>
                <w:rFonts w:ascii="Times New Roman" w:hAnsi="Times New Roman" w:cs="Times New Roman"/>
                <w:color w:val="auto"/>
                <w:sz w:val="18"/>
                <w:szCs w:val="18"/>
                <w:lang w:val="en-IE"/>
              </w:rPr>
              <w:t xml:space="preserve"> § 38 </w:t>
            </w:r>
            <w:proofErr w:type="spellStart"/>
            <w:r w:rsidRPr="009521B9">
              <w:rPr>
                <w:rFonts w:ascii="Times New Roman" w:hAnsi="Times New Roman" w:cs="Times New Roman"/>
                <w:color w:val="auto"/>
                <w:sz w:val="18"/>
                <w:szCs w:val="18"/>
                <w:lang w:val="en-IE"/>
              </w:rPr>
              <w:t>lg</w:t>
            </w:r>
            <w:proofErr w:type="spellEnd"/>
            <w:r w:rsidRPr="009521B9">
              <w:rPr>
                <w:rFonts w:ascii="Times New Roman" w:hAnsi="Times New Roman" w:cs="Times New Roman"/>
                <w:color w:val="auto"/>
                <w:sz w:val="18"/>
                <w:szCs w:val="18"/>
                <w:lang w:val="en-IE"/>
              </w:rPr>
              <w:t xml:space="preserve"> </w:t>
            </w:r>
            <w:proofErr w:type="gramStart"/>
            <w:r w:rsidRPr="009521B9">
              <w:rPr>
                <w:rFonts w:ascii="Times New Roman" w:hAnsi="Times New Roman" w:cs="Times New Roman"/>
                <w:color w:val="auto"/>
                <w:sz w:val="18"/>
                <w:szCs w:val="18"/>
                <w:lang w:val="en-IE"/>
              </w:rPr>
              <w:t>1</w:t>
            </w:r>
            <w:proofErr w:type="gramEnd"/>
          </w:p>
          <w:p w14:paraId="5DB53A84" w14:textId="77777777" w:rsidR="009521B9" w:rsidRPr="009521B9" w:rsidRDefault="009521B9" w:rsidP="009521B9">
            <w:pPr>
              <w:rPr>
                <w:rFonts w:ascii="Times New Roman" w:hAnsi="Times New Roman" w:cs="Times New Roman"/>
                <w:color w:val="auto"/>
                <w:sz w:val="18"/>
                <w:szCs w:val="18"/>
                <w:lang w:val="en-IE"/>
              </w:rPr>
            </w:pPr>
            <w:proofErr w:type="spellStart"/>
            <w:r w:rsidRPr="009521B9">
              <w:rPr>
                <w:rFonts w:ascii="Times New Roman" w:hAnsi="Times New Roman" w:cs="Times New Roman"/>
                <w:color w:val="auto"/>
                <w:sz w:val="18"/>
                <w:szCs w:val="18"/>
                <w:lang w:val="en-IE"/>
              </w:rPr>
              <w:t>EhS</w:t>
            </w:r>
            <w:proofErr w:type="spellEnd"/>
            <w:r w:rsidRPr="009521B9">
              <w:rPr>
                <w:rFonts w:ascii="Times New Roman" w:hAnsi="Times New Roman" w:cs="Times New Roman"/>
                <w:color w:val="auto"/>
                <w:sz w:val="18"/>
                <w:szCs w:val="18"/>
                <w:lang w:val="en-IE"/>
              </w:rPr>
              <w:t xml:space="preserve"> § 11</w:t>
            </w:r>
          </w:p>
          <w:p w14:paraId="0C92B8D1" w14:textId="77777777" w:rsidR="009521B9" w:rsidRPr="009521B9" w:rsidRDefault="009521B9" w:rsidP="009521B9">
            <w:pPr>
              <w:rPr>
                <w:rFonts w:ascii="Times New Roman" w:hAnsi="Times New Roman" w:cs="Times New Roman"/>
                <w:color w:val="auto"/>
                <w:sz w:val="18"/>
                <w:szCs w:val="18"/>
                <w:lang w:val="en-IE"/>
              </w:rPr>
            </w:pPr>
            <w:proofErr w:type="spellStart"/>
            <w:r w:rsidRPr="009521B9">
              <w:rPr>
                <w:rFonts w:ascii="Times New Roman" w:hAnsi="Times New Roman" w:cs="Times New Roman"/>
                <w:color w:val="auto"/>
                <w:sz w:val="18"/>
                <w:szCs w:val="18"/>
                <w:lang w:val="en-IE"/>
              </w:rPr>
              <w:t>EhS</w:t>
            </w:r>
            <w:proofErr w:type="spellEnd"/>
            <w:r w:rsidRPr="009521B9">
              <w:rPr>
                <w:rFonts w:ascii="Times New Roman" w:hAnsi="Times New Roman" w:cs="Times New Roman"/>
                <w:color w:val="auto"/>
                <w:sz w:val="18"/>
                <w:szCs w:val="18"/>
                <w:lang w:val="en-IE"/>
              </w:rPr>
              <w:t xml:space="preserve"> § 11 </w:t>
            </w:r>
            <w:proofErr w:type="spellStart"/>
            <w:r w:rsidRPr="009521B9">
              <w:rPr>
                <w:rFonts w:ascii="Times New Roman" w:hAnsi="Times New Roman" w:cs="Times New Roman"/>
                <w:color w:val="auto"/>
                <w:sz w:val="18"/>
                <w:szCs w:val="18"/>
                <w:lang w:val="en-IE"/>
              </w:rPr>
              <w:t>lg</w:t>
            </w:r>
            <w:proofErr w:type="spellEnd"/>
            <w:r w:rsidRPr="009521B9">
              <w:rPr>
                <w:rFonts w:ascii="Times New Roman" w:hAnsi="Times New Roman" w:cs="Times New Roman"/>
                <w:color w:val="auto"/>
                <w:sz w:val="18"/>
                <w:szCs w:val="18"/>
                <w:lang w:val="en-IE"/>
              </w:rPr>
              <w:t xml:space="preserve"> </w:t>
            </w:r>
            <w:proofErr w:type="gramStart"/>
            <w:r w:rsidRPr="009521B9">
              <w:rPr>
                <w:rFonts w:ascii="Times New Roman" w:hAnsi="Times New Roman" w:cs="Times New Roman"/>
                <w:color w:val="auto"/>
                <w:sz w:val="18"/>
                <w:szCs w:val="18"/>
                <w:lang w:val="en-IE"/>
              </w:rPr>
              <w:t>2</w:t>
            </w:r>
            <w:proofErr w:type="gramEnd"/>
          </w:p>
          <w:p w14:paraId="73C8DBC0" w14:textId="77777777" w:rsidR="009521B9" w:rsidRPr="009521B9" w:rsidRDefault="009521B9" w:rsidP="009521B9">
            <w:pPr>
              <w:rPr>
                <w:rFonts w:ascii="Times New Roman" w:hAnsi="Times New Roman" w:cs="Times New Roman"/>
                <w:color w:val="auto"/>
                <w:sz w:val="18"/>
                <w:szCs w:val="18"/>
                <w:lang w:val="en-IE"/>
              </w:rPr>
            </w:pPr>
            <w:proofErr w:type="spellStart"/>
            <w:r w:rsidRPr="009521B9">
              <w:rPr>
                <w:rFonts w:ascii="Times New Roman" w:hAnsi="Times New Roman" w:cs="Times New Roman"/>
                <w:color w:val="auto"/>
                <w:sz w:val="18"/>
                <w:szCs w:val="18"/>
                <w:lang w:val="en-IE"/>
              </w:rPr>
              <w:t>Elektrisüsteemi</w:t>
            </w:r>
            <w:proofErr w:type="spellEnd"/>
            <w:r w:rsidRPr="009521B9">
              <w:rPr>
                <w:rFonts w:ascii="Times New Roman" w:hAnsi="Times New Roman" w:cs="Times New Roman"/>
                <w:color w:val="auto"/>
                <w:sz w:val="18"/>
                <w:szCs w:val="18"/>
                <w:lang w:val="en-IE"/>
              </w:rPr>
              <w:t xml:space="preserve"> </w:t>
            </w:r>
            <w:proofErr w:type="spellStart"/>
            <w:r w:rsidRPr="009521B9">
              <w:rPr>
                <w:rFonts w:ascii="Times New Roman" w:hAnsi="Times New Roman" w:cs="Times New Roman"/>
                <w:color w:val="auto"/>
                <w:sz w:val="18"/>
                <w:szCs w:val="18"/>
                <w:lang w:val="en-IE"/>
              </w:rPr>
              <w:t>toimimise</w:t>
            </w:r>
            <w:proofErr w:type="spellEnd"/>
            <w:r w:rsidRPr="009521B9">
              <w:rPr>
                <w:rFonts w:ascii="Times New Roman" w:hAnsi="Times New Roman" w:cs="Times New Roman"/>
                <w:color w:val="auto"/>
                <w:sz w:val="18"/>
                <w:szCs w:val="18"/>
                <w:lang w:val="en-IE"/>
              </w:rPr>
              <w:t xml:space="preserve"> </w:t>
            </w:r>
            <w:proofErr w:type="spellStart"/>
            <w:r w:rsidRPr="009521B9">
              <w:rPr>
                <w:rFonts w:ascii="Times New Roman" w:hAnsi="Times New Roman" w:cs="Times New Roman"/>
                <w:color w:val="auto"/>
                <w:sz w:val="18"/>
                <w:szCs w:val="18"/>
                <w:lang w:val="en-IE"/>
              </w:rPr>
              <w:t>võrgueeskiri</w:t>
            </w:r>
            <w:proofErr w:type="spellEnd"/>
            <w:r w:rsidRPr="009521B9">
              <w:rPr>
                <w:rFonts w:ascii="Times New Roman" w:hAnsi="Times New Roman" w:cs="Times New Roman"/>
                <w:color w:val="auto"/>
                <w:sz w:val="18"/>
                <w:szCs w:val="18"/>
                <w:lang w:val="en-IE"/>
              </w:rPr>
              <w:t xml:space="preserve"> § 19 </w:t>
            </w:r>
            <w:proofErr w:type="spellStart"/>
            <w:r w:rsidRPr="009521B9">
              <w:rPr>
                <w:rFonts w:ascii="Times New Roman" w:hAnsi="Times New Roman" w:cs="Times New Roman"/>
                <w:color w:val="auto"/>
                <w:sz w:val="18"/>
                <w:szCs w:val="18"/>
                <w:lang w:val="en-IE"/>
              </w:rPr>
              <w:t>lg</w:t>
            </w:r>
            <w:proofErr w:type="spellEnd"/>
            <w:r w:rsidRPr="009521B9">
              <w:rPr>
                <w:rFonts w:ascii="Times New Roman" w:hAnsi="Times New Roman" w:cs="Times New Roman"/>
                <w:color w:val="auto"/>
                <w:sz w:val="18"/>
                <w:szCs w:val="18"/>
                <w:lang w:val="en-IE"/>
              </w:rPr>
              <w:t xml:space="preserve"> </w:t>
            </w:r>
            <w:proofErr w:type="gramStart"/>
            <w:r w:rsidRPr="009521B9">
              <w:rPr>
                <w:rFonts w:ascii="Times New Roman" w:hAnsi="Times New Roman" w:cs="Times New Roman"/>
                <w:color w:val="auto"/>
                <w:sz w:val="18"/>
                <w:szCs w:val="18"/>
                <w:lang w:val="en-IE"/>
              </w:rPr>
              <w:t>1</w:t>
            </w:r>
            <w:proofErr w:type="gramEnd"/>
          </w:p>
          <w:p w14:paraId="7BA34CEF" w14:textId="77777777" w:rsidR="009521B9" w:rsidRPr="009521B9" w:rsidRDefault="009521B9" w:rsidP="009521B9">
            <w:pPr>
              <w:rPr>
                <w:rFonts w:ascii="Times New Roman" w:hAnsi="Times New Roman" w:cs="Times New Roman"/>
                <w:color w:val="auto"/>
                <w:sz w:val="18"/>
                <w:szCs w:val="18"/>
                <w:lang w:val="en-IE"/>
              </w:rPr>
            </w:pPr>
            <w:proofErr w:type="spellStart"/>
            <w:r w:rsidRPr="009521B9">
              <w:rPr>
                <w:rFonts w:ascii="Times New Roman" w:hAnsi="Times New Roman" w:cs="Times New Roman"/>
                <w:color w:val="auto"/>
                <w:sz w:val="18"/>
                <w:szCs w:val="18"/>
                <w:lang w:val="en-IE"/>
              </w:rPr>
              <w:t>SeOS</w:t>
            </w:r>
            <w:proofErr w:type="spellEnd"/>
            <w:r w:rsidRPr="009521B9">
              <w:rPr>
                <w:rFonts w:ascii="Times New Roman" w:hAnsi="Times New Roman" w:cs="Times New Roman"/>
                <w:color w:val="auto"/>
                <w:sz w:val="18"/>
                <w:szCs w:val="18"/>
                <w:lang w:val="en-IE"/>
              </w:rPr>
              <w:t xml:space="preserve"> § 4</w:t>
            </w:r>
          </w:p>
          <w:p w14:paraId="42CB5427" w14:textId="77777777" w:rsidR="009521B9" w:rsidRPr="009521B9" w:rsidRDefault="009521B9" w:rsidP="009521B9">
            <w:pPr>
              <w:rPr>
                <w:rFonts w:ascii="Times New Roman" w:hAnsi="Times New Roman" w:cs="Times New Roman"/>
                <w:color w:val="auto"/>
                <w:sz w:val="18"/>
                <w:szCs w:val="18"/>
                <w:lang w:val="en-IE"/>
              </w:rPr>
            </w:pPr>
            <w:proofErr w:type="spellStart"/>
            <w:r w:rsidRPr="009521B9">
              <w:rPr>
                <w:rFonts w:ascii="Times New Roman" w:hAnsi="Times New Roman" w:cs="Times New Roman"/>
                <w:color w:val="auto"/>
                <w:sz w:val="18"/>
                <w:szCs w:val="18"/>
                <w:lang w:val="en-IE"/>
              </w:rPr>
              <w:t>SeOS</w:t>
            </w:r>
            <w:proofErr w:type="spellEnd"/>
            <w:r w:rsidRPr="009521B9">
              <w:rPr>
                <w:rFonts w:ascii="Times New Roman" w:hAnsi="Times New Roman" w:cs="Times New Roman"/>
                <w:color w:val="auto"/>
                <w:sz w:val="18"/>
                <w:szCs w:val="18"/>
                <w:lang w:val="en-IE"/>
              </w:rPr>
              <w:t xml:space="preserve"> § 4</w:t>
            </w:r>
          </w:p>
          <w:p w14:paraId="0D68223B" w14:textId="77777777" w:rsidR="009521B9" w:rsidRPr="009521B9" w:rsidRDefault="009521B9" w:rsidP="009521B9">
            <w:pPr>
              <w:rPr>
                <w:rFonts w:ascii="Times New Roman" w:hAnsi="Times New Roman" w:cs="Times New Roman"/>
                <w:color w:val="auto"/>
                <w:sz w:val="18"/>
                <w:szCs w:val="18"/>
                <w:lang w:val="en-IE"/>
              </w:rPr>
            </w:pPr>
            <w:proofErr w:type="spellStart"/>
            <w:r w:rsidRPr="009521B9">
              <w:rPr>
                <w:rFonts w:ascii="Times New Roman" w:hAnsi="Times New Roman" w:cs="Times New Roman"/>
                <w:color w:val="auto"/>
                <w:sz w:val="18"/>
                <w:szCs w:val="18"/>
                <w:lang w:val="en-IE"/>
              </w:rPr>
              <w:t>SeOS</w:t>
            </w:r>
            <w:proofErr w:type="spellEnd"/>
            <w:r w:rsidRPr="009521B9">
              <w:rPr>
                <w:rFonts w:ascii="Times New Roman" w:hAnsi="Times New Roman" w:cs="Times New Roman"/>
                <w:color w:val="auto"/>
                <w:sz w:val="18"/>
                <w:szCs w:val="18"/>
                <w:lang w:val="en-IE"/>
              </w:rPr>
              <w:t xml:space="preserve"> § 4</w:t>
            </w:r>
          </w:p>
          <w:p w14:paraId="6EF5DE8A" w14:textId="77777777" w:rsidR="009521B9" w:rsidRPr="009521B9" w:rsidRDefault="009521B9" w:rsidP="009521B9">
            <w:pPr>
              <w:rPr>
                <w:rFonts w:ascii="Times New Roman" w:hAnsi="Times New Roman" w:cs="Times New Roman"/>
                <w:color w:val="auto"/>
                <w:sz w:val="18"/>
                <w:szCs w:val="18"/>
                <w:lang w:val="en-IE"/>
              </w:rPr>
            </w:pPr>
            <w:proofErr w:type="spellStart"/>
            <w:r w:rsidRPr="009521B9">
              <w:rPr>
                <w:rFonts w:ascii="Times New Roman" w:hAnsi="Times New Roman" w:cs="Times New Roman"/>
                <w:color w:val="auto"/>
                <w:sz w:val="18"/>
                <w:szCs w:val="18"/>
                <w:lang w:val="en-IE"/>
              </w:rPr>
              <w:t>EhS</w:t>
            </w:r>
            <w:proofErr w:type="spellEnd"/>
            <w:r w:rsidRPr="009521B9">
              <w:rPr>
                <w:rFonts w:ascii="Times New Roman" w:hAnsi="Times New Roman" w:cs="Times New Roman"/>
                <w:color w:val="auto"/>
                <w:sz w:val="18"/>
                <w:szCs w:val="18"/>
                <w:lang w:val="en-IE"/>
              </w:rPr>
              <w:t xml:space="preserve"> § 70, § 77</w:t>
            </w:r>
          </w:p>
          <w:p w14:paraId="69673B4F" w14:textId="77777777" w:rsidR="009521B9" w:rsidRPr="009521B9" w:rsidRDefault="009521B9" w:rsidP="009521B9">
            <w:pPr>
              <w:rPr>
                <w:rFonts w:ascii="Times New Roman" w:hAnsi="Times New Roman" w:cs="Times New Roman"/>
                <w:color w:val="auto"/>
                <w:sz w:val="18"/>
                <w:szCs w:val="18"/>
                <w:lang w:val="en-IE"/>
              </w:rPr>
            </w:pPr>
            <w:proofErr w:type="spellStart"/>
            <w:r w:rsidRPr="009521B9">
              <w:rPr>
                <w:rFonts w:ascii="Times New Roman" w:hAnsi="Times New Roman" w:cs="Times New Roman"/>
                <w:color w:val="auto"/>
                <w:sz w:val="18"/>
                <w:szCs w:val="18"/>
                <w:lang w:val="en-IE"/>
              </w:rPr>
              <w:t>EhS</w:t>
            </w:r>
            <w:proofErr w:type="spellEnd"/>
            <w:r w:rsidRPr="009521B9">
              <w:rPr>
                <w:rFonts w:ascii="Times New Roman" w:hAnsi="Times New Roman" w:cs="Times New Roman"/>
                <w:color w:val="auto"/>
                <w:sz w:val="18"/>
                <w:szCs w:val="18"/>
                <w:lang w:val="en-IE"/>
              </w:rPr>
              <w:t xml:space="preserve"> </w:t>
            </w:r>
            <w:proofErr w:type="spellStart"/>
            <w:r w:rsidRPr="009521B9">
              <w:rPr>
                <w:rFonts w:ascii="Times New Roman" w:hAnsi="Times New Roman" w:cs="Times New Roman"/>
                <w:color w:val="auto"/>
                <w:sz w:val="18"/>
                <w:szCs w:val="18"/>
                <w:lang w:val="en-IE"/>
              </w:rPr>
              <w:t>peatükk</w:t>
            </w:r>
            <w:proofErr w:type="spellEnd"/>
            <w:r w:rsidRPr="009521B9">
              <w:rPr>
                <w:rFonts w:ascii="Times New Roman" w:hAnsi="Times New Roman" w:cs="Times New Roman"/>
                <w:color w:val="auto"/>
                <w:sz w:val="18"/>
                <w:szCs w:val="18"/>
                <w:lang w:val="en-IE"/>
              </w:rPr>
              <w:t xml:space="preserve"> </w:t>
            </w:r>
            <w:proofErr w:type="gramStart"/>
            <w:r w:rsidRPr="009521B9">
              <w:rPr>
                <w:rFonts w:ascii="Times New Roman" w:hAnsi="Times New Roman" w:cs="Times New Roman"/>
                <w:color w:val="auto"/>
                <w:sz w:val="18"/>
                <w:szCs w:val="18"/>
                <w:lang w:val="en-IE"/>
              </w:rPr>
              <w:t>13</w:t>
            </w:r>
            <w:proofErr w:type="gramEnd"/>
          </w:p>
          <w:p w14:paraId="385B242F" w14:textId="77777777" w:rsidR="009521B9" w:rsidRPr="009521B9" w:rsidRDefault="009521B9" w:rsidP="009521B9">
            <w:pPr>
              <w:rPr>
                <w:rFonts w:ascii="Times New Roman" w:hAnsi="Times New Roman" w:cs="Times New Roman"/>
                <w:color w:val="auto"/>
                <w:sz w:val="18"/>
                <w:szCs w:val="18"/>
                <w:lang w:val="en-IE"/>
              </w:rPr>
            </w:pPr>
            <w:r w:rsidRPr="009521B9">
              <w:rPr>
                <w:rFonts w:ascii="Times New Roman" w:hAnsi="Times New Roman" w:cs="Times New Roman"/>
                <w:color w:val="auto"/>
                <w:sz w:val="18"/>
                <w:szCs w:val="18"/>
                <w:lang w:val="en-IE"/>
              </w:rPr>
              <w:t xml:space="preserve">ELTS § 4, </w:t>
            </w:r>
            <w:proofErr w:type="spellStart"/>
            <w:r w:rsidRPr="009521B9">
              <w:rPr>
                <w:rFonts w:ascii="Times New Roman" w:hAnsi="Times New Roman" w:cs="Times New Roman"/>
                <w:color w:val="auto"/>
                <w:sz w:val="18"/>
                <w:szCs w:val="18"/>
                <w:lang w:val="en-IE"/>
              </w:rPr>
              <w:t>EhS</w:t>
            </w:r>
            <w:proofErr w:type="spellEnd"/>
            <w:r w:rsidRPr="009521B9">
              <w:rPr>
                <w:rFonts w:ascii="Times New Roman" w:hAnsi="Times New Roman" w:cs="Times New Roman"/>
                <w:color w:val="auto"/>
                <w:sz w:val="18"/>
                <w:szCs w:val="18"/>
                <w:lang w:val="en-IE"/>
              </w:rPr>
              <w:t xml:space="preserve"> § 46, EnKS</w:t>
            </w:r>
          </w:p>
          <w:p w14:paraId="1B87FACA" w14:textId="77777777" w:rsidR="009521B9" w:rsidRPr="009521B9" w:rsidRDefault="009521B9" w:rsidP="009521B9">
            <w:pPr>
              <w:rPr>
                <w:rFonts w:ascii="Times New Roman" w:hAnsi="Times New Roman" w:cs="Times New Roman"/>
                <w:color w:val="auto"/>
                <w:sz w:val="18"/>
                <w:szCs w:val="18"/>
                <w:lang w:val="en-IE"/>
              </w:rPr>
            </w:pPr>
            <w:r w:rsidRPr="009521B9">
              <w:rPr>
                <w:rFonts w:ascii="Times New Roman" w:hAnsi="Times New Roman" w:cs="Times New Roman"/>
                <w:color w:val="auto"/>
                <w:sz w:val="18"/>
                <w:szCs w:val="18"/>
                <w:lang w:val="en-IE"/>
              </w:rPr>
              <w:t>ELTS § 4, § 59, § 924</w:t>
            </w:r>
          </w:p>
          <w:p w14:paraId="4AACD772" w14:textId="77777777" w:rsidR="009521B9" w:rsidRPr="009521B9" w:rsidRDefault="009521B9" w:rsidP="009521B9">
            <w:pPr>
              <w:rPr>
                <w:rFonts w:ascii="Times New Roman" w:hAnsi="Times New Roman" w:cs="Times New Roman"/>
                <w:color w:val="auto"/>
                <w:sz w:val="18"/>
                <w:szCs w:val="18"/>
                <w:lang w:val="en-IE"/>
              </w:rPr>
            </w:pPr>
            <w:r w:rsidRPr="009521B9">
              <w:rPr>
                <w:rFonts w:ascii="Times New Roman" w:hAnsi="Times New Roman" w:cs="Times New Roman"/>
                <w:color w:val="auto"/>
                <w:sz w:val="18"/>
                <w:szCs w:val="18"/>
                <w:lang w:val="en-IE"/>
              </w:rPr>
              <w:t>ELTS § 22</w:t>
            </w:r>
          </w:p>
          <w:p w14:paraId="63D215DD" w14:textId="77777777" w:rsidR="009521B9" w:rsidRPr="009521B9" w:rsidRDefault="009521B9" w:rsidP="009521B9">
            <w:pPr>
              <w:rPr>
                <w:rFonts w:ascii="Times New Roman" w:hAnsi="Times New Roman" w:cs="Times New Roman"/>
                <w:color w:val="auto"/>
                <w:sz w:val="18"/>
                <w:szCs w:val="18"/>
                <w:lang w:val="en-IE"/>
              </w:rPr>
            </w:pPr>
          </w:p>
          <w:p w14:paraId="0D9DBD3E" w14:textId="77777777" w:rsidR="009521B9" w:rsidRPr="009521B9" w:rsidRDefault="009521B9" w:rsidP="009521B9">
            <w:pPr>
              <w:rPr>
                <w:rFonts w:ascii="Times New Roman" w:hAnsi="Times New Roman" w:cs="Times New Roman"/>
                <w:color w:val="auto"/>
                <w:sz w:val="18"/>
                <w:szCs w:val="18"/>
                <w:lang w:val="en-IE"/>
              </w:rPr>
            </w:pPr>
            <w:r w:rsidRPr="009521B9">
              <w:rPr>
                <w:rFonts w:ascii="Times New Roman" w:hAnsi="Times New Roman" w:cs="Times New Roman"/>
                <w:color w:val="auto"/>
                <w:sz w:val="18"/>
                <w:szCs w:val="18"/>
                <w:lang w:val="en-IE"/>
              </w:rPr>
              <w:t>ELTS § 924 § 925</w:t>
            </w:r>
          </w:p>
          <w:p w14:paraId="7771B3F5" w14:textId="77777777" w:rsidR="009521B9" w:rsidRPr="009521B9" w:rsidRDefault="009521B9" w:rsidP="009521B9">
            <w:pPr>
              <w:rPr>
                <w:rFonts w:ascii="Times New Roman" w:hAnsi="Times New Roman" w:cs="Times New Roman"/>
                <w:color w:val="auto"/>
                <w:sz w:val="18"/>
                <w:szCs w:val="18"/>
                <w:lang w:val="en-IE"/>
              </w:rPr>
            </w:pPr>
            <w:r w:rsidRPr="009521B9">
              <w:rPr>
                <w:rFonts w:ascii="Times New Roman" w:hAnsi="Times New Roman" w:cs="Times New Roman"/>
                <w:color w:val="auto"/>
                <w:sz w:val="18"/>
                <w:szCs w:val="18"/>
                <w:lang w:val="en-IE"/>
              </w:rPr>
              <w:t xml:space="preserve">ELTS § 594, § 595, § 596, § 661 </w:t>
            </w:r>
            <w:proofErr w:type="spellStart"/>
            <w:r w:rsidRPr="009521B9">
              <w:rPr>
                <w:rFonts w:ascii="Times New Roman" w:hAnsi="Times New Roman" w:cs="Times New Roman"/>
                <w:color w:val="auto"/>
                <w:sz w:val="18"/>
                <w:szCs w:val="18"/>
                <w:lang w:val="en-IE"/>
              </w:rPr>
              <w:t>lg</w:t>
            </w:r>
            <w:proofErr w:type="spellEnd"/>
            <w:r w:rsidRPr="009521B9">
              <w:rPr>
                <w:rFonts w:ascii="Times New Roman" w:hAnsi="Times New Roman" w:cs="Times New Roman"/>
                <w:color w:val="auto"/>
                <w:sz w:val="18"/>
                <w:szCs w:val="18"/>
                <w:lang w:val="en-IE"/>
              </w:rPr>
              <w:t xml:space="preserve"> </w:t>
            </w:r>
            <w:proofErr w:type="gramStart"/>
            <w:r w:rsidRPr="009521B9">
              <w:rPr>
                <w:rFonts w:ascii="Times New Roman" w:hAnsi="Times New Roman" w:cs="Times New Roman"/>
                <w:color w:val="auto"/>
                <w:sz w:val="18"/>
                <w:szCs w:val="18"/>
                <w:lang w:val="en-IE"/>
              </w:rPr>
              <w:t>2</w:t>
            </w:r>
            <w:proofErr w:type="gramEnd"/>
            <w:r w:rsidRPr="009521B9">
              <w:rPr>
                <w:rFonts w:ascii="Times New Roman" w:hAnsi="Times New Roman" w:cs="Times New Roman"/>
                <w:color w:val="auto"/>
                <w:sz w:val="18"/>
                <w:szCs w:val="18"/>
                <w:lang w:val="en-IE"/>
              </w:rPr>
              <w:t xml:space="preserve">, </w:t>
            </w:r>
            <w:proofErr w:type="spellStart"/>
            <w:r w:rsidRPr="009521B9">
              <w:rPr>
                <w:rFonts w:ascii="Times New Roman" w:hAnsi="Times New Roman" w:cs="Times New Roman"/>
                <w:color w:val="auto"/>
                <w:sz w:val="18"/>
                <w:szCs w:val="18"/>
                <w:lang w:val="en-IE"/>
              </w:rPr>
              <w:t>peatükk</w:t>
            </w:r>
            <w:proofErr w:type="spellEnd"/>
            <w:r w:rsidRPr="009521B9">
              <w:rPr>
                <w:rFonts w:ascii="Times New Roman" w:hAnsi="Times New Roman" w:cs="Times New Roman"/>
                <w:color w:val="auto"/>
                <w:sz w:val="18"/>
                <w:szCs w:val="18"/>
                <w:lang w:val="en-IE"/>
              </w:rPr>
              <w:t xml:space="preserve"> </w:t>
            </w:r>
            <w:proofErr w:type="gramStart"/>
            <w:r w:rsidRPr="009521B9">
              <w:rPr>
                <w:rFonts w:ascii="Times New Roman" w:hAnsi="Times New Roman" w:cs="Times New Roman"/>
                <w:color w:val="auto"/>
                <w:sz w:val="18"/>
                <w:szCs w:val="18"/>
                <w:lang w:val="en-IE"/>
              </w:rPr>
              <w:t>82</w:t>
            </w:r>
            <w:proofErr w:type="gramEnd"/>
          </w:p>
          <w:p w14:paraId="6011C64C" w14:textId="77777777" w:rsidR="009521B9" w:rsidRPr="009521B9" w:rsidRDefault="009521B9" w:rsidP="009521B9">
            <w:pPr>
              <w:rPr>
                <w:rFonts w:ascii="Times New Roman" w:hAnsi="Times New Roman" w:cs="Times New Roman"/>
                <w:color w:val="auto"/>
                <w:sz w:val="18"/>
                <w:szCs w:val="18"/>
                <w:lang w:val="en-IE"/>
              </w:rPr>
            </w:pPr>
            <w:r w:rsidRPr="009521B9">
              <w:rPr>
                <w:rFonts w:ascii="Times New Roman" w:hAnsi="Times New Roman" w:cs="Times New Roman"/>
                <w:color w:val="auto"/>
                <w:sz w:val="18"/>
                <w:szCs w:val="18"/>
                <w:lang w:val="en-IE"/>
              </w:rPr>
              <w:t xml:space="preserve"> </w:t>
            </w:r>
          </w:p>
          <w:p w14:paraId="24F13B09" w14:textId="77777777" w:rsidR="009521B9" w:rsidRPr="009521B9" w:rsidRDefault="009521B9" w:rsidP="009521B9">
            <w:pPr>
              <w:rPr>
                <w:rFonts w:ascii="Times New Roman" w:hAnsi="Times New Roman" w:cs="Times New Roman"/>
                <w:color w:val="auto"/>
                <w:sz w:val="18"/>
                <w:szCs w:val="18"/>
                <w:lang w:val="en-IE"/>
              </w:rPr>
            </w:pPr>
            <w:r w:rsidRPr="009521B9">
              <w:rPr>
                <w:rFonts w:ascii="Times New Roman" w:hAnsi="Times New Roman" w:cs="Times New Roman"/>
                <w:color w:val="auto"/>
                <w:sz w:val="18"/>
                <w:szCs w:val="18"/>
                <w:lang w:val="en-IE"/>
              </w:rPr>
              <w:t>ELTS § 22</w:t>
            </w:r>
          </w:p>
          <w:p w14:paraId="5572918C" w14:textId="77777777" w:rsidR="009521B9" w:rsidRPr="009521B9" w:rsidRDefault="009521B9" w:rsidP="009521B9">
            <w:pPr>
              <w:rPr>
                <w:rFonts w:ascii="Times New Roman" w:hAnsi="Times New Roman" w:cs="Times New Roman"/>
                <w:color w:val="auto"/>
                <w:sz w:val="18"/>
                <w:szCs w:val="18"/>
                <w:lang w:val="en-IE"/>
              </w:rPr>
            </w:pPr>
          </w:p>
          <w:p w14:paraId="27469A6D" w14:textId="77777777" w:rsidR="009521B9" w:rsidRPr="009521B9" w:rsidRDefault="009521B9" w:rsidP="009521B9">
            <w:pPr>
              <w:rPr>
                <w:rFonts w:ascii="Times New Roman" w:hAnsi="Times New Roman" w:cs="Times New Roman"/>
                <w:color w:val="auto"/>
                <w:sz w:val="18"/>
                <w:szCs w:val="18"/>
                <w:lang w:val="en-IE"/>
              </w:rPr>
            </w:pPr>
            <w:proofErr w:type="spellStart"/>
            <w:r w:rsidRPr="009521B9">
              <w:rPr>
                <w:rFonts w:ascii="Times New Roman" w:hAnsi="Times New Roman" w:cs="Times New Roman"/>
                <w:color w:val="auto"/>
                <w:sz w:val="18"/>
                <w:szCs w:val="18"/>
                <w:lang w:val="en-IE"/>
              </w:rPr>
              <w:t>PlanS</w:t>
            </w:r>
            <w:proofErr w:type="spellEnd"/>
            <w:r w:rsidRPr="009521B9">
              <w:rPr>
                <w:rFonts w:ascii="Times New Roman" w:hAnsi="Times New Roman" w:cs="Times New Roman"/>
                <w:color w:val="auto"/>
                <w:sz w:val="18"/>
                <w:szCs w:val="18"/>
                <w:lang w:val="en-IE"/>
              </w:rPr>
              <w:t xml:space="preserve"> § 3 </w:t>
            </w:r>
            <w:proofErr w:type="spellStart"/>
            <w:r w:rsidRPr="009521B9">
              <w:rPr>
                <w:rFonts w:ascii="Times New Roman" w:hAnsi="Times New Roman" w:cs="Times New Roman"/>
                <w:color w:val="auto"/>
                <w:sz w:val="18"/>
                <w:szCs w:val="18"/>
                <w:lang w:val="en-IE"/>
              </w:rPr>
              <w:t>lg</w:t>
            </w:r>
            <w:proofErr w:type="spellEnd"/>
            <w:r w:rsidRPr="009521B9">
              <w:rPr>
                <w:rFonts w:ascii="Times New Roman" w:hAnsi="Times New Roman" w:cs="Times New Roman"/>
                <w:color w:val="auto"/>
                <w:sz w:val="18"/>
                <w:szCs w:val="18"/>
                <w:lang w:val="en-IE"/>
              </w:rPr>
              <w:t xml:space="preserve"> </w:t>
            </w:r>
            <w:proofErr w:type="gramStart"/>
            <w:r w:rsidRPr="009521B9">
              <w:rPr>
                <w:rFonts w:ascii="Times New Roman" w:hAnsi="Times New Roman" w:cs="Times New Roman"/>
                <w:color w:val="auto"/>
                <w:sz w:val="18"/>
                <w:szCs w:val="18"/>
                <w:lang w:val="en-IE"/>
              </w:rPr>
              <w:t>1</w:t>
            </w:r>
            <w:proofErr w:type="gramEnd"/>
            <w:r w:rsidRPr="009521B9">
              <w:rPr>
                <w:rFonts w:ascii="Times New Roman" w:hAnsi="Times New Roman" w:cs="Times New Roman"/>
                <w:color w:val="auto"/>
                <w:sz w:val="18"/>
                <w:szCs w:val="18"/>
                <w:lang w:val="en-IE"/>
              </w:rPr>
              <w:t xml:space="preserve">, § 12, § 75 </w:t>
            </w:r>
            <w:proofErr w:type="spellStart"/>
            <w:r w:rsidRPr="009521B9">
              <w:rPr>
                <w:rFonts w:ascii="Times New Roman" w:hAnsi="Times New Roman" w:cs="Times New Roman"/>
                <w:color w:val="auto"/>
                <w:sz w:val="18"/>
                <w:szCs w:val="18"/>
                <w:lang w:val="en-IE"/>
              </w:rPr>
              <w:t>lg</w:t>
            </w:r>
            <w:proofErr w:type="spellEnd"/>
            <w:r w:rsidRPr="009521B9">
              <w:rPr>
                <w:rFonts w:ascii="Times New Roman" w:hAnsi="Times New Roman" w:cs="Times New Roman"/>
                <w:color w:val="auto"/>
                <w:sz w:val="18"/>
                <w:szCs w:val="18"/>
                <w:lang w:val="en-IE"/>
              </w:rPr>
              <w:t xml:space="preserve"> </w:t>
            </w:r>
            <w:proofErr w:type="gramStart"/>
            <w:r w:rsidRPr="009521B9">
              <w:rPr>
                <w:rFonts w:ascii="Times New Roman" w:hAnsi="Times New Roman" w:cs="Times New Roman"/>
                <w:color w:val="auto"/>
                <w:sz w:val="18"/>
                <w:szCs w:val="18"/>
                <w:lang w:val="en-IE"/>
              </w:rPr>
              <w:t>4</w:t>
            </w:r>
            <w:proofErr w:type="gramEnd"/>
            <w:r w:rsidRPr="009521B9">
              <w:rPr>
                <w:rFonts w:ascii="Times New Roman" w:hAnsi="Times New Roman" w:cs="Times New Roman"/>
                <w:color w:val="auto"/>
                <w:sz w:val="18"/>
                <w:szCs w:val="18"/>
                <w:lang w:val="en-IE"/>
              </w:rPr>
              <w:t xml:space="preserve">, § 91 </w:t>
            </w:r>
            <w:proofErr w:type="spellStart"/>
            <w:r w:rsidRPr="009521B9">
              <w:rPr>
                <w:rFonts w:ascii="Times New Roman" w:hAnsi="Times New Roman" w:cs="Times New Roman"/>
                <w:color w:val="auto"/>
                <w:sz w:val="18"/>
                <w:szCs w:val="18"/>
                <w:lang w:val="en-IE"/>
              </w:rPr>
              <w:t>lg</w:t>
            </w:r>
            <w:proofErr w:type="spellEnd"/>
            <w:r w:rsidRPr="009521B9">
              <w:rPr>
                <w:rFonts w:ascii="Times New Roman" w:hAnsi="Times New Roman" w:cs="Times New Roman"/>
                <w:color w:val="auto"/>
                <w:sz w:val="18"/>
                <w:szCs w:val="18"/>
                <w:lang w:val="en-IE"/>
              </w:rPr>
              <w:t xml:space="preserve"> </w:t>
            </w:r>
            <w:proofErr w:type="gramStart"/>
            <w:r w:rsidRPr="009521B9">
              <w:rPr>
                <w:rFonts w:ascii="Times New Roman" w:hAnsi="Times New Roman" w:cs="Times New Roman"/>
                <w:color w:val="auto"/>
                <w:sz w:val="18"/>
                <w:szCs w:val="18"/>
                <w:lang w:val="en-IE"/>
              </w:rPr>
              <w:t>3</w:t>
            </w:r>
            <w:proofErr w:type="gramEnd"/>
          </w:p>
          <w:p w14:paraId="136BD8C3" w14:textId="5A9F1705" w:rsidR="00266D1B" w:rsidRDefault="009521B9" w:rsidP="009521B9">
            <w:pPr>
              <w:rPr>
                <w:rFonts w:ascii="Times New Roman" w:hAnsi="Times New Roman" w:cs="Times New Roman"/>
                <w:color w:val="auto"/>
                <w:sz w:val="18"/>
                <w:szCs w:val="18"/>
                <w:lang w:val="en-IE"/>
              </w:rPr>
            </w:pPr>
            <w:r w:rsidRPr="009521B9">
              <w:rPr>
                <w:rFonts w:ascii="Times New Roman" w:hAnsi="Times New Roman" w:cs="Times New Roman"/>
                <w:color w:val="auto"/>
                <w:sz w:val="18"/>
                <w:szCs w:val="18"/>
                <w:lang w:val="en-IE"/>
              </w:rPr>
              <w:t>ELTS § 29, § 99</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7642B"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A895B" w14:textId="567574F9" w:rsidR="00CF409A" w:rsidRDefault="0086371A" w:rsidP="00266D1B">
            <w:pPr>
              <w:rPr>
                <w:rFonts w:ascii="Times New Roman" w:eastAsia="Times New Roman" w:hAnsi="Times New Roman" w:cs="Times New Roman"/>
                <w:b/>
                <w:sz w:val="24"/>
                <w:szCs w:val="24"/>
              </w:rPr>
            </w:pPr>
            <w:r w:rsidRPr="0086371A">
              <w:rPr>
                <w:rFonts w:ascii="Times New Roman" w:eastAsia="Times New Roman" w:hAnsi="Times New Roman" w:cs="Times New Roman"/>
                <w:b/>
                <w:sz w:val="24"/>
                <w:szCs w:val="24"/>
              </w:rPr>
              <w:t>Uus säte, eelnõu punkt 49</w:t>
            </w:r>
          </w:p>
        </w:tc>
      </w:tr>
      <w:tr w:rsidR="00266D1B" w:rsidRPr="006B6FB4" w14:paraId="583915B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E3B6A" w14:textId="77777777" w:rsidR="00266D1B" w:rsidRPr="00566DDF" w:rsidRDefault="00266D1B" w:rsidP="00266D1B">
            <w:pPr>
              <w:rPr>
                <w:rFonts w:ascii="Times New Roman" w:hAnsi="Times New Roman" w:cs="Times New Roman"/>
                <w:b/>
                <w:sz w:val="19"/>
                <w:szCs w:val="19"/>
              </w:rPr>
            </w:pPr>
            <w:r w:rsidRPr="00566DDF">
              <w:rPr>
                <w:rFonts w:ascii="Times New Roman" w:hAnsi="Times New Roman" w:cs="Times New Roman"/>
                <w:b/>
                <w:sz w:val="19"/>
                <w:szCs w:val="19"/>
              </w:rPr>
              <w:t xml:space="preserve">200) Artikkel 26 lg 10 </w:t>
            </w:r>
          </w:p>
          <w:p w14:paraId="0C95F46F" w14:textId="77777777" w:rsidR="00266D1B" w:rsidRPr="00244CBA" w:rsidRDefault="00266D1B" w:rsidP="00266D1B">
            <w:pPr>
              <w:rPr>
                <w:rFonts w:ascii="Times New Roman" w:hAnsi="Times New Roman" w:cs="Times New Roman"/>
                <w:bCs/>
                <w:sz w:val="19"/>
                <w:szCs w:val="19"/>
              </w:rPr>
            </w:pPr>
            <w:r w:rsidRPr="00244CBA">
              <w:rPr>
                <w:rFonts w:ascii="Times New Roman" w:hAnsi="Times New Roman" w:cs="Times New Roman"/>
                <w:bCs/>
                <w:sz w:val="19"/>
                <w:szCs w:val="19"/>
              </w:rPr>
              <w:t>Liikmesriigid võivad teha erandi individuaalsete käitiste suhtes, et neilt ei</w:t>
            </w:r>
            <w:r w:rsidRPr="00244CBA">
              <w:rPr>
                <w:rFonts w:ascii="Times New Roman" w:hAnsi="Times New Roman" w:cs="Times New Roman"/>
                <w:b/>
                <w:sz w:val="19"/>
                <w:szCs w:val="19"/>
              </w:rPr>
              <w:t xml:space="preserve"> </w:t>
            </w:r>
            <w:r w:rsidRPr="00244CBA">
              <w:rPr>
                <w:rFonts w:ascii="Times New Roman" w:hAnsi="Times New Roman" w:cs="Times New Roman"/>
                <w:bCs/>
                <w:sz w:val="19"/>
                <w:szCs w:val="19"/>
              </w:rPr>
              <w:t xml:space="preserve">nõutaks lõikes 9 osutatud loakriteeriumide </w:t>
            </w:r>
          </w:p>
          <w:p w14:paraId="6FCEFB25" w14:textId="77777777" w:rsidR="00266D1B" w:rsidRPr="00244CBA" w:rsidRDefault="00266D1B" w:rsidP="00266D1B">
            <w:pPr>
              <w:rPr>
                <w:rFonts w:ascii="Times New Roman" w:hAnsi="Times New Roman" w:cs="Times New Roman"/>
                <w:bCs/>
                <w:sz w:val="19"/>
                <w:szCs w:val="19"/>
              </w:rPr>
            </w:pPr>
            <w:r w:rsidRPr="00244CBA">
              <w:rPr>
                <w:rFonts w:ascii="Times New Roman" w:hAnsi="Times New Roman" w:cs="Times New Roman"/>
                <w:bCs/>
                <w:sz w:val="19"/>
                <w:szCs w:val="19"/>
              </w:rPr>
              <w:t xml:space="preserve">või samaväärsete loakriteeriumite alusel selliste valikute rakendamist, mille puhul tulud ületavad kulusid, kui selleks on </w:t>
            </w:r>
          </w:p>
          <w:p w14:paraId="37F13876" w14:textId="77777777" w:rsidR="00266D1B" w:rsidRDefault="00266D1B" w:rsidP="00266D1B">
            <w:pPr>
              <w:rPr>
                <w:rFonts w:ascii="Times New Roman" w:hAnsi="Times New Roman" w:cs="Times New Roman"/>
                <w:bCs/>
                <w:sz w:val="19"/>
                <w:szCs w:val="19"/>
              </w:rPr>
            </w:pPr>
            <w:r w:rsidRPr="00244CBA">
              <w:rPr>
                <w:rFonts w:ascii="Times New Roman" w:hAnsi="Times New Roman" w:cs="Times New Roman"/>
                <w:bCs/>
                <w:sz w:val="19"/>
                <w:szCs w:val="19"/>
              </w:rPr>
              <w:t xml:space="preserve">mõjuvad põhjused, mis tulenevad seadusest, omandiõigusest või rahastusest. </w:t>
            </w:r>
          </w:p>
          <w:p w14:paraId="489C6C62" w14:textId="77777777" w:rsidR="00266D1B" w:rsidRDefault="00266D1B" w:rsidP="00266D1B">
            <w:pPr>
              <w:rPr>
                <w:rFonts w:ascii="Times New Roman" w:hAnsi="Times New Roman" w:cs="Times New Roman"/>
                <w:bCs/>
                <w:sz w:val="19"/>
                <w:szCs w:val="19"/>
              </w:rPr>
            </w:pPr>
          </w:p>
          <w:p w14:paraId="45244CFC" w14:textId="747BAF1F" w:rsidR="00266D1B" w:rsidRDefault="00266D1B" w:rsidP="00266D1B">
            <w:pPr>
              <w:rPr>
                <w:rFonts w:ascii="Times New Roman" w:hAnsi="Times New Roman" w:cs="Times New Roman"/>
                <w:b/>
                <w:sz w:val="19"/>
                <w:szCs w:val="19"/>
                <w:highlight w:val="red"/>
              </w:rPr>
            </w:pPr>
            <w:r w:rsidRPr="00244CBA">
              <w:rPr>
                <w:rFonts w:ascii="Times New Roman" w:hAnsi="Times New Roman" w:cs="Times New Roman"/>
                <w:bCs/>
                <w:sz w:val="19"/>
                <w:szCs w:val="19"/>
              </w:rPr>
              <w:t>Nendel juhtudel esitab asjaomane liikmesriik komisjonile põhjendatud otsuse kolme kuu jooksul alates selle otsuse tegemise kuupäevast. Komisjon võib esitada otsuse kohta arvamuse kolme kuu jooksul alates selle kättesaamisest.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146AA5" w14:textId="0C4FC82F" w:rsidR="00266D1B" w:rsidRDefault="0035328C"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Valikuline </w:t>
            </w:r>
          </w:p>
          <w:p w14:paraId="3C5F91AA" w14:textId="77777777" w:rsidR="00266D1B" w:rsidRDefault="00266D1B" w:rsidP="00266D1B">
            <w:pPr>
              <w:rPr>
                <w:rFonts w:ascii="Times New Roman" w:eastAsia="Times New Roman" w:hAnsi="Times New Roman" w:cs="Times New Roman"/>
                <w:b/>
                <w:color w:val="auto"/>
                <w:sz w:val="24"/>
                <w:szCs w:val="24"/>
              </w:rPr>
            </w:pPr>
          </w:p>
          <w:p w14:paraId="4DED6E71" w14:textId="77777777" w:rsidR="00266D1B" w:rsidRDefault="00266D1B" w:rsidP="00266D1B">
            <w:pPr>
              <w:rPr>
                <w:rFonts w:ascii="Times New Roman" w:eastAsia="Times New Roman" w:hAnsi="Times New Roman" w:cs="Times New Roman"/>
                <w:b/>
                <w:color w:val="auto"/>
                <w:sz w:val="24"/>
                <w:szCs w:val="24"/>
              </w:rPr>
            </w:pPr>
          </w:p>
          <w:p w14:paraId="6C7480F2" w14:textId="77777777" w:rsidR="00266D1B" w:rsidRDefault="00266D1B" w:rsidP="00266D1B">
            <w:pPr>
              <w:rPr>
                <w:rFonts w:ascii="Times New Roman" w:eastAsia="Times New Roman" w:hAnsi="Times New Roman" w:cs="Times New Roman"/>
                <w:b/>
                <w:color w:val="auto"/>
                <w:sz w:val="24"/>
                <w:szCs w:val="24"/>
              </w:rPr>
            </w:pPr>
          </w:p>
          <w:p w14:paraId="744CD88F" w14:textId="77777777" w:rsidR="00266D1B" w:rsidRDefault="00266D1B" w:rsidP="00266D1B">
            <w:pPr>
              <w:rPr>
                <w:rFonts w:ascii="Times New Roman" w:eastAsia="Times New Roman" w:hAnsi="Times New Roman" w:cs="Times New Roman"/>
                <w:b/>
                <w:color w:val="auto"/>
                <w:sz w:val="24"/>
                <w:szCs w:val="24"/>
              </w:rPr>
            </w:pPr>
          </w:p>
          <w:p w14:paraId="450FAADA" w14:textId="77777777" w:rsidR="00266D1B" w:rsidRDefault="00266D1B" w:rsidP="00266D1B">
            <w:pPr>
              <w:rPr>
                <w:rFonts w:ascii="Times New Roman" w:eastAsia="Times New Roman" w:hAnsi="Times New Roman" w:cs="Times New Roman"/>
                <w:b/>
                <w:color w:val="auto"/>
                <w:sz w:val="24"/>
                <w:szCs w:val="24"/>
              </w:rPr>
            </w:pPr>
          </w:p>
          <w:p w14:paraId="5ADF248E" w14:textId="77777777" w:rsidR="00266D1B" w:rsidRDefault="00266D1B" w:rsidP="00266D1B">
            <w:pPr>
              <w:rPr>
                <w:rFonts w:ascii="Times New Roman" w:eastAsia="Times New Roman" w:hAnsi="Times New Roman" w:cs="Times New Roman"/>
                <w:b/>
                <w:color w:val="auto"/>
                <w:sz w:val="24"/>
                <w:szCs w:val="24"/>
              </w:rPr>
            </w:pPr>
          </w:p>
          <w:p w14:paraId="7AEB3FDC" w14:textId="77777777" w:rsidR="00266D1B" w:rsidRDefault="00266D1B" w:rsidP="00266D1B">
            <w:pPr>
              <w:rPr>
                <w:rFonts w:ascii="Times New Roman" w:eastAsia="Times New Roman" w:hAnsi="Times New Roman" w:cs="Times New Roman"/>
                <w:b/>
                <w:color w:val="auto"/>
                <w:sz w:val="24"/>
                <w:szCs w:val="24"/>
              </w:rPr>
            </w:pPr>
          </w:p>
          <w:p w14:paraId="1CAA3591" w14:textId="0118C044" w:rsidR="00266D1B" w:rsidRDefault="00266D1B" w:rsidP="00266D1B">
            <w:pPr>
              <w:rPr>
                <w:rFonts w:ascii="Times New Roman" w:eastAsia="Times New Roman" w:hAnsi="Times New Roman" w:cs="Times New Roman"/>
                <w:b/>
                <w:color w:val="auto"/>
                <w:sz w:val="24"/>
                <w:szCs w:val="24"/>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5C33B" w14:textId="7B3F3F89" w:rsidR="00266D1B"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AF9A2E"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01F05" w14:textId="77777777" w:rsidR="00266D1B" w:rsidRPr="0090323C" w:rsidRDefault="00266D1B" w:rsidP="00266D1B">
            <w:pPr>
              <w:rPr>
                <w:rFonts w:ascii="Times New Roman" w:eastAsia="Times New Roman" w:hAnsi="Times New Roman" w:cs="Times New Roman"/>
                <w:b/>
                <w:sz w:val="24"/>
                <w:szCs w:val="24"/>
              </w:rPr>
            </w:pPr>
          </w:p>
          <w:p w14:paraId="2ABAB832" w14:textId="42665F82" w:rsidR="00266D1B" w:rsidRPr="0090323C" w:rsidRDefault="009460BA" w:rsidP="00266D1B">
            <w:pPr>
              <w:rPr>
                <w:rFonts w:ascii="Times New Roman" w:eastAsia="Times New Roman" w:hAnsi="Times New Roman" w:cs="Times New Roman"/>
                <w:b/>
                <w:sz w:val="24"/>
                <w:szCs w:val="24"/>
              </w:rPr>
            </w:pPr>
            <w:r w:rsidRPr="0090323C">
              <w:rPr>
                <w:rFonts w:ascii="Times New Roman" w:eastAsia="Times New Roman" w:hAnsi="Times New Roman" w:cs="Times New Roman"/>
                <w:b/>
                <w:sz w:val="24"/>
                <w:szCs w:val="24"/>
              </w:rPr>
              <w:t>Ei kohaldata erandit</w:t>
            </w:r>
            <w:r w:rsidR="00566DDF" w:rsidRPr="0090323C">
              <w:rPr>
                <w:rFonts w:ascii="Times New Roman" w:eastAsia="Times New Roman" w:hAnsi="Times New Roman" w:cs="Times New Roman"/>
                <w:b/>
                <w:sz w:val="24"/>
                <w:szCs w:val="24"/>
              </w:rPr>
              <w:t xml:space="preserve"> </w:t>
            </w:r>
          </w:p>
        </w:tc>
      </w:tr>
      <w:tr w:rsidR="00266D1B" w:rsidRPr="006B6FB4" w14:paraId="03AAC48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48C016" w14:textId="77777777" w:rsidR="00266D1B" w:rsidRPr="00336C4A" w:rsidRDefault="00266D1B" w:rsidP="00266D1B">
            <w:pPr>
              <w:rPr>
                <w:rFonts w:ascii="Times New Roman" w:hAnsi="Times New Roman" w:cs="Times New Roman"/>
                <w:b/>
                <w:sz w:val="19"/>
                <w:szCs w:val="19"/>
              </w:rPr>
            </w:pPr>
            <w:r w:rsidRPr="00336C4A">
              <w:rPr>
                <w:rFonts w:ascii="Times New Roman" w:hAnsi="Times New Roman" w:cs="Times New Roman"/>
                <w:b/>
                <w:sz w:val="19"/>
                <w:szCs w:val="19"/>
              </w:rPr>
              <w:t xml:space="preserve">201) Artikkel 26 lg 11 </w:t>
            </w:r>
          </w:p>
          <w:p w14:paraId="5EF0BF1E" w14:textId="77777777" w:rsidR="00266D1B" w:rsidRPr="00CC4080" w:rsidRDefault="00266D1B" w:rsidP="00266D1B">
            <w:pPr>
              <w:rPr>
                <w:rFonts w:ascii="Times New Roman" w:hAnsi="Times New Roman" w:cs="Times New Roman"/>
                <w:bCs/>
                <w:sz w:val="19"/>
                <w:szCs w:val="19"/>
              </w:rPr>
            </w:pPr>
            <w:r w:rsidRPr="00CC4080">
              <w:rPr>
                <w:rFonts w:ascii="Times New Roman" w:hAnsi="Times New Roman" w:cs="Times New Roman"/>
                <w:bCs/>
                <w:sz w:val="19"/>
                <w:szCs w:val="19"/>
              </w:rPr>
              <w:t xml:space="preserve">Käesoleva artikli lõikeid 7, 8, 9 ja 10 kohaldatakse direktiiviga 2010/75/EL hõlmatud käitiste suhtes, ilma et see </w:t>
            </w:r>
          </w:p>
          <w:p w14:paraId="31ECA34C" w14:textId="54E0BEF5" w:rsidR="00266D1B" w:rsidRDefault="00266D1B" w:rsidP="00266D1B">
            <w:pPr>
              <w:rPr>
                <w:rFonts w:ascii="Times New Roman" w:hAnsi="Times New Roman" w:cs="Times New Roman"/>
                <w:b/>
                <w:sz w:val="19"/>
                <w:szCs w:val="19"/>
                <w:highlight w:val="red"/>
              </w:rPr>
            </w:pPr>
            <w:r w:rsidRPr="00CC4080">
              <w:rPr>
                <w:rFonts w:ascii="Times New Roman" w:hAnsi="Times New Roman" w:cs="Times New Roman"/>
                <w:bCs/>
                <w:sz w:val="19"/>
                <w:szCs w:val="19"/>
              </w:rPr>
              <w:t>piiraks selles direktiivis sätestatud nõudeid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1562D" w14:textId="2A8D1DF2"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3E5B3" w14:textId="05254EDA" w:rsidR="00266D1B" w:rsidRDefault="00AF0D4F"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w:t>
            </w:r>
            <w:r w:rsidR="004B4D81">
              <w:rPr>
                <w:rFonts w:ascii="Times New Roman" w:hAnsi="Times New Roman" w:cs="Times New Roman"/>
                <w:color w:val="auto"/>
                <w:sz w:val="18"/>
                <w:szCs w:val="18"/>
                <w:lang w:val="en-IE"/>
              </w:rPr>
              <w:t xml:space="preserve">§ 8 </w:t>
            </w:r>
            <w:proofErr w:type="spellStart"/>
            <w:r w:rsidR="004B4D81">
              <w:rPr>
                <w:rFonts w:ascii="Times New Roman" w:hAnsi="Times New Roman" w:cs="Times New Roman"/>
                <w:color w:val="auto"/>
                <w:sz w:val="18"/>
                <w:szCs w:val="18"/>
                <w:lang w:val="en-IE"/>
              </w:rPr>
              <w:t>lg</w:t>
            </w:r>
            <w:proofErr w:type="spellEnd"/>
            <w:r w:rsidR="004B4D81">
              <w:rPr>
                <w:rFonts w:ascii="Times New Roman" w:hAnsi="Times New Roman" w:cs="Times New Roman"/>
                <w:color w:val="auto"/>
                <w:sz w:val="18"/>
                <w:szCs w:val="18"/>
                <w:lang w:val="en-IE"/>
              </w:rPr>
              <w:t xml:space="preserve"> </w:t>
            </w:r>
            <w:r w:rsidR="0090323C">
              <w:rPr>
                <w:rFonts w:ascii="Times New Roman" w:hAnsi="Times New Roman" w:cs="Times New Roman"/>
                <w:color w:val="auto"/>
                <w:sz w:val="18"/>
                <w:szCs w:val="18"/>
                <w:lang w:val="en-IE"/>
              </w:rPr>
              <w:t>3</w:t>
            </w:r>
            <w:r w:rsidR="0090323C">
              <w:rPr>
                <w:rFonts w:ascii="Times New Roman" w:hAnsi="Times New Roman" w:cs="Times New Roman"/>
                <w:color w:val="auto"/>
                <w:sz w:val="18"/>
                <w:szCs w:val="18"/>
                <w:vertAlign w:val="superscript"/>
                <w:lang w:val="en-IE"/>
              </w:rPr>
              <w:t>3</w:t>
            </w:r>
            <w:r w:rsidR="0090323C">
              <w:rPr>
                <w:rFonts w:ascii="Times New Roman" w:hAnsi="Times New Roman" w:cs="Times New Roman"/>
                <w:color w:val="auto"/>
                <w:sz w:val="18"/>
                <w:szCs w:val="18"/>
                <w:lang w:val="en-IE"/>
              </w:rPr>
              <w:t>-3</w:t>
            </w:r>
            <w:r w:rsidR="0090323C">
              <w:rPr>
                <w:rFonts w:ascii="Times New Roman" w:hAnsi="Times New Roman" w:cs="Times New Roman"/>
                <w:color w:val="auto"/>
                <w:sz w:val="18"/>
                <w:szCs w:val="18"/>
                <w:vertAlign w:val="superscript"/>
                <w:lang w:val="en-IE"/>
              </w:rPr>
              <w:t>4</w:t>
            </w:r>
            <w:r w:rsidR="004B4D81">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FC657"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8C7ED" w14:textId="31E34F57" w:rsidR="00266D1B" w:rsidRPr="0090323C" w:rsidRDefault="0090323C" w:rsidP="00AF0D4F">
            <w:pPr>
              <w:rPr>
                <w:rFonts w:ascii="Times New Roman" w:eastAsia="Times New Roman" w:hAnsi="Times New Roman" w:cs="Times New Roman"/>
                <w:b/>
                <w:sz w:val="24"/>
                <w:szCs w:val="24"/>
              </w:rPr>
            </w:pPr>
            <w:r w:rsidRPr="0090323C">
              <w:rPr>
                <w:rFonts w:ascii="Times New Roman" w:eastAsia="Times New Roman" w:hAnsi="Times New Roman" w:cs="Times New Roman"/>
                <w:b/>
                <w:sz w:val="24"/>
                <w:szCs w:val="24"/>
              </w:rPr>
              <w:t xml:space="preserve"> Uus säte, eelnõu punkt 37</w:t>
            </w:r>
          </w:p>
        </w:tc>
      </w:tr>
      <w:tr w:rsidR="00266D1B" w:rsidRPr="006B6FB4" w14:paraId="5FA48CE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75710" w14:textId="77777777" w:rsidR="00266D1B" w:rsidRPr="00336C4A" w:rsidRDefault="00266D1B" w:rsidP="00266D1B">
            <w:pPr>
              <w:rPr>
                <w:rFonts w:ascii="Times New Roman" w:hAnsi="Times New Roman" w:cs="Times New Roman"/>
                <w:b/>
                <w:sz w:val="19"/>
                <w:szCs w:val="19"/>
              </w:rPr>
            </w:pPr>
            <w:r w:rsidRPr="00336C4A">
              <w:rPr>
                <w:rFonts w:ascii="Times New Roman" w:hAnsi="Times New Roman" w:cs="Times New Roman"/>
                <w:b/>
                <w:sz w:val="19"/>
                <w:szCs w:val="19"/>
              </w:rPr>
              <w:lastRenderedPageBreak/>
              <w:t xml:space="preserve">202) Artikkel 26 lg 12 </w:t>
            </w:r>
          </w:p>
          <w:p w14:paraId="19D35E9A" w14:textId="77777777" w:rsidR="00266D1B" w:rsidRPr="008F4E57" w:rsidRDefault="00266D1B" w:rsidP="00266D1B">
            <w:pPr>
              <w:rPr>
                <w:rFonts w:ascii="Times New Roman" w:hAnsi="Times New Roman" w:cs="Times New Roman"/>
                <w:bCs/>
                <w:sz w:val="19"/>
                <w:szCs w:val="19"/>
              </w:rPr>
            </w:pPr>
            <w:r w:rsidRPr="008F4E57">
              <w:rPr>
                <w:rFonts w:ascii="Times New Roman" w:hAnsi="Times New Roman" w:cs="Times New Roman"/>
                <w:bCs/>
                <w:sz w:val="19"/>
                <w:szCs w:val="19"/>
              </w:rPr>
              <w:t xml:space="preserve">Liikmesriigid koguvad teavet käesoleva artikli lõike 7 punktide a–d kohaselt tehtud kulude-tulude analüüside kohta. </w:t>
            </w:r>
          </w:p>
          <w:p w14:paraId="20379724" w14:textId="26CE26D8" w:rsidR="00266D1B" w:rsidRDefault="00266D1B" w:rsidP="00266D1B">
            <w:pPr>
              <w:rPr>
                <w:rFonts w:ascii="Times New Roman" w:hAnsi="Times New Roman" w:cs="Times New Roman"/>
                <w:b/>
                <w:sz w:val="19"/>
                <w:szCs w:val="19"/>
                <w:highlight w:val="red"/>
              </w:rPr>
            </w:pPr>
            <w:r w:rsidRPr="008F4E57">
              <w:rPr>
                <w:rFonts w:ascii="Times New Roman" w:hAnsi="Times New Roman" w:cs="Times New Roman"/>
                <w:bCs/>
                <w:sz w:val="19"/>
                <w:szCs w:val="19"/>
              </w:rPr>
              <w:t>See teave peaks sisaldama vähemalt andmeid olemasolevate soojustarnete koguste ja soojusparameetrite, aastas kavandatud töötundide arvu kohta ja kohtade geograafilise asukoha kohta. Need andmed avaldatakse, võttes nõuetekohaselt arvesse nende võimalikku tundlikkust.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DF7AE" w14:textId="13D893FE"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37926" w14:textId="2BF9629C" w:rsidR="00266D1B" w:rsidRPr="009D68D5" w:rsidRDefault="00BB7CB3"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w:t>
            </w:r>
            <w:r w:rsidR="0086371A">
              <w:rPr>
                <w:rFonts w:ascii="Times New Roman" w:hAnsi="Times New Roman" w:cs="Times New Roman"/>
                <w:color w:val="auto"/>
                <w:sz w:val="18"/>
                <w:szCs w:val="18"/>
                <w:lang w:val="en-IE"/>
              </w:rPr>
              <w:t xml:space="preserve">10 </w:t>
            </w:r>
            <w:proofErr w:type="spellStart"/>
            <w:r w:rsidR="0086371A">
              <w:rPr>
                <w:rFonts w:ascii="Times New Roman" w:hAnsi="Times New Roman" w:cs="Times New Roman"/>
                <w:color w:val="auto"/>
                <w:sz w:val="18"/>
                <w:szCs w:val="18"/>
                <w:lang w:val="en-IE"/>
              </w:rPr>
              <w:t>lõiked</w:t>
            </w:r>
            <w:proofErr w:type="spellEnd"/>
            <w:r w:rsidR="0086371A">
              <w:rPr>
                <w:rFonts w:ascii="Times New Roman" w:hAnsi="Times New Roman" w:cs="Times New Roman"/>
                <w:color w:val="auto"/>
                <w:sz w:val="18"/>
                <w:szCs w:val="18"/>
                <w:lang w:val="en-IE"/>
              </w:rPr>
              <w:t xml:space="preserve"> 6- 9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B5D5A"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92887" w14:textId="572BC7AA" w:rsidR="00266D1B" w:rsidRPr="00E70C53" w:rsidRDefault="0086371A" w:rsidP="002B58B4">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Uus säte, eelnõu punkt 49</w:t>
            </w:r>
          </w:p>
        </w:tc>
      </w:tr>
      <w:tr w:rsidR="00266D1B" w:rsidRPr="006B6FB4" w14:paraId="4579A6B2"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79931" w14:textId="77777777" w:rsidR="00266D1B" w:rsidRPr="00336C4A" w:rsidRDefault="00266D1B" w:rsidP="00266D1B">
            <w:pPr>
              <w:rPr>
                <w:rFonts w:ascii="Times New Roman" w:hAnsi="Times New Roman" w:cs="Times New Roman"/>
                <w:b/>
                <w:sz w:val="19"/>
                <w:szCs w:val="19"/>
              </w:rPr>
            </w:pPr>
            <w:r w:rsidRPr="00336C4A">
              <w:rPr>
                <w:rFonts w:ascii="Times New Roman" w:hAnsi="Times New Roman" w:cs="Times New Roman"/>
                <w:b/>
                <w:sz w:val="19"/>
                <w:szCs w:val="19"/>
              </w:rPr>
              <w:t xml:space="preserve">203) Artikkel 26 lg 13 </w:t>
            </w:r>
          </w:p>
          <w:p w14:paraId="16EA45F6" w14:textId="3AA496C8" w:rsidR="00266D1B" w:rsidRPr="005E239A" w:rsidRDefault="00266D1B" w:rsidP="00266D1B">
            <w:pPr>
              <w:rPr>
                <w:rFonts w:ascii="Times New Roman" w:hAnsi="Times New Roman" w:cs="Times New Roman"/>
                <w:bCs/>
                <w:sz w:val="19"/>
                <w:szCs w:val="19"/>
              </w:rPr>
            </w:pPr>
            <w:r w:rsidRPr="005E239A">
              <w:rPr>
                <w:rFonts w:ascii="Times New Roman" w:hAnsi="Times New Roman" w:cs="Times New Roman"/>
                <w:bCs/>
                <w:sz w:val="19"/>
                <w:szCs w:val="19"/>
              </w:rPr>
              <w:t xml:space="preserve">III lisa punktis d osutatud tõhususe ühtlustatud kontrollväärtuste alusel tagavad liikmesriigid tõhusa koostootmisega toodetud elektrienergia päritolutunnistuse esitamise vastavalt objektiivsetele, läbipaistvatele ja mittediskrimineerivatele kriteeriumidele, mille iga liikmesriik on sätestanud. Nad tagavad, et nimetatud päritolutunnistus vastab nõuetele, mis on sätestatud, ja sisaldab vähemalt teavet, mis on täpsustatud XII lisas. Liikmesriigid tunnustavad vastastikku päritolutunnistusi </w:t>
            </w:r>
          </w:p>
          <w:p w14:paraId="4EE23591" w14:textId="57FF02C9" w:rsidR="00266D1B" w:rsidRPr="000C2254" w:rsidRDefault="00266D1B" w:rsidP="00266D1B">
            <w:pPr>
              <w:rPr>
                <w:rFonts w:ascii="Times New Roman" w:hAnsi="Times New Roman" w:cs="Times New Roman"/>
                <w:bCs/>
                <w:sz w:val="19"/>
                <w:szCs w:val="19"/>
              </w:rPr>
            </w:pPr>
            <w:r w:rsidRPr="005E239A">
              <w:rPr>
                <w:rFonts w:ascii="Times New Roman" w:hAnsi="Times New Roman" w:cs="Times New Roman"/>
                <w:bCs/>
                <w:sz w:val="19"/>
                <w:szCs w:val="19"/>
              </w:rPr>
              <w:t xml:space="preserve">ja loevad neid eranditult käesolevas lõikes osutatud teabe tõenduseks. </w:t>
            </w:r>
            <w:r>
              <w:rPr>
                <w:rFonts w:ascii="Times New Roman" w:hAnsi="Times New Roman" w:cs="Times New Roman"/>
                <w:bCs/>
                <w:sz w:val="19"/>
                <w:szCs w:val="19"/>
              </w:rPr>
              <w:t>P</w:t>
            </w:r>
            <w:r w:rsidRPr="005E239A">
              <w:rPr>
                <w:rFonts w:ascii="Times New Roman" w:hAnsi="Times New Roman" w:cs="Times New Roman"/>
                <w:bCs/>
                <w:sz w:val="19"/>
                <w:szCs w:val="19"/>
              </w:rPr>
              <w:t>äritolutunnistuse kui tõenduse tunnustamisest</w:t>
            </w:r>
            <w:r>
              <w:rPr>
                <w:rFonts w:ascii="Times New Roman" w:hAnsi="Times New Roman" w:cs="Times New Roman"/>
                <w:bCs/>
                <w:sz w:val="19"/>
                <w:szCs w:val="19"/>
              </w:rPr>
              <w:t xml:space="preserve"> </w:t>
            </w:r>
            <w:r w:rsidRPr="000C2254">
              <w:rPr>
                <w:rFonts w:ascii="Times New Roman" w:hAnsi="Times New Roman" w:cs="Times New Roman"/>
                <w:bCs/>
                <w:sz w:val="19"/>
                <w:szCs w:val="19"/>
              </w:rPr>
              <w:t xml:space="preserve">keeldumine, eriti kui põhjuseks on pettuse vältimine, rajaneb objektiivsetel, läbipaistvatel ja mittediskrimineerivatel kriteeriumidel. Liikmesriik teatab komisjonile sellisest keeldumisest ja põhjendab seda. Päritolutunnistuse tunnustamisest </w:t>
            </w:r>
          </w:p>
          <w:p w14:paraId="572DDCDB" w14:textId="77777777" w:rsidR="00266D1B" w:rsidRPr="000C2254" w:rsidRDefault="00266D1B" w:rsidP="00266D1B">
            <w:pPr>
              <w:rPr>
                <w:rFonts w:ascii="Times New Roman" w:hAnsi="Times New Roman" w:cs="Times New Roman"/>
                <w:bCs/>
                <w:sz w:val="19"/>
                <w:szCs w:val="19"/>
              </w:rPr>
            </w:pPr>
            <w:r w:rsidRPr="000C2254">
              <w:rPr>
                <w:rFonts w:ascii="Times New Roman" w:hAnsi="Times New Roman" w:cs="Times New Roman"/>
                <w:bCs/>
                <w:sz w:val="19"/>
                <w:szCs w:val="19"/>
              </w:rPr>
              <w:t xml:space="preserve">keeldumise korral võib komisjon, eelkõige arvesse võttes objektiivseid, läbipaistvaid ja mittediskrimineerivaid kriteeriume, </w:t>
            </w:r>
          </w:p>
          <w:p w14:paraId="030D7BAA" w14:textId="157EADF4" w:rsidR="00266D1B" w:rsidRDefault="00266D1B" w:rsidP="00266D1B">
            <w:pPr>
              <w:rPr>
                <w:rFonts w:ascii="Times New Roman" w:hAnsi="Times New Roman" w:cs="Times New Roman"/>
                <w:b/>
                <w:sz w:val="19"/>
                <w:szCs w:val="19"/>
                <w:highlight w:val="red"/>
              </w:rPr>
            </w:pPr>
            <w:r w:rsidRPr="000C2254">
              <w:rPr>
                <w:rFonts w:ascii="Times New Roman" w:hAnsi="Times New Roman" w:cs="Times New Roman"/>
                <w:bCs/>
                <w:sz w:val="19"/>
                <w:szCs w:val="19"/>
              </w:rPr>
              <w:t>millele kõnealune tunnustamine tugineb, võtta vastu otsuse sundida keelduvat osapoolt päritolutunnistust tunnustama.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DEB25" w14:textId="1AD2C80C"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18109" w14:textId="77777777" w:rsidR="00205727" w:rsidRDefault="00205727"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§32 (9)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3</w:t>
            </w:r>
            <w:proofErr w:type="gramEnd"/>
          </w:p>
          <w:p w14:paraId="45FC9731" w14:textId="77777777" w:rsidR="0069729A" w:rsidRDefault="0069729A" w:rsidP="00266D1B">
            <w:pPr>
              <w:rPr>
                <w:rFonts w:ascii="Times New Roman" w:hAnsi="Times New Roman" w:cs="Times New Roman"/>
                <w:color w:val="auto"/>
                <w:sz w:val="18"/>
                <w:szCs w:val="18"/>
                <w:lang w:val="en-IE"/>
              </w:rPr>
            </w:pPr>
          </w:p>
          <w:p w14:paraId="4342C1BC" w14:textId="474332C9" w:rsidR="0069729A" w:rsidRPr="009D68D5" w:rsidRDefault="0069729A"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F2B3A"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129197" w14:textId="7F263271" w:rsidR="009A30A3" w:rsidRPr="0086371A" w:rsidRDefault="00756A5B" w:rsidP="00756A5B">
            <w:pPr>
              <w:rPr>
                <w:rFonts w:ascii="Times New Roman" w:hAnsi="Times New Roman" w:cs="Times New Roman"/>
                <w:color w:val="auto"/>
                <w:sz w:val="18"/>
                <w:szCs w:val="18"/>
                <w:lang w:val="en-IE"/>
              </w:rPr>
            </w:pPr>
            <w:r w:rsidRPr="0086371A">
              <w:rPr>
                <w:rFonts w:ascii="Times New Roman" w:hAnsi="Times New Roman" w:cs="Times New Roman"/>
                <w:color w:val="auto"/>
                <w:sz w:val="18"/>
                <w:szCs w:val="18"/>
                <w:lang w:val="en-IE"/>
              </w:rPr>
              <w:t xml:space="preserve"> EnKS §32 (9) lg 3</w:t>
            </w:r>
            <w:r w:rsidR="009A30A3" w:rsidRPr="0086371A">
              <w:rPr>
                <w:rFonts w:ascii="Times New Roman" w:hAnsi="Times New Roman" w:cs="Times New Roman"/>
                <w:color w:val="auto"/>
                <w:sz w:val="18"/>
                <w:szCs w:val="18"/>
                <w:lang w:val="en-IE"/>
              </w:rPr>
              <w:t xml:space="preserve"> punkt 1 sõnastuse muutmine ja täiendavate punktide lisamine</w:t>
            </w:r>
            <w:r w:rsidR="00F02A17" w:rsidRPr="0086371A">
              <w:rPr>
                <w:rFonts w:ascii="Times New Roman" w:hAnsi="Times New Roman" w:cs="Times New Roman"/>
                <w:color w:val="auto"/>
                <w:sz w:val="18"/>
                <w:szCs w:val="18"/>
                <w:lang w:val="en-IE"/>
              </w:rPr>
              <w:t>.</w:t>
            </w:r>
          </w:p>
          <w:p w14:paraId="27FA396C" w14:textId="6E2947AE" w:rsidR="00756A5B" w:rsidRPr="00E70C53" w:rsidRDefault="00756A5B" w:rsidP="00937855">
            <w:pPr>
              <w:rPr>
                <w:rFonts w:ascii="Times New Roman" w:eastAsia="Times New Roman" w:hAnsi="Times New Roman" w:cs="Times New Roman"/>
                <w:b/>
                <w:sz w:val="24"/>
                <w:szCs w:val="24"/>
                <w:highlight w:val="yellow"/>
              </w:rPr>
            </w:pPr>
          </w:p>
        </w:tc>
      </w:tr>
      <w:tr w:rsidR="00266D1B" w:rsidRPr="006B6FB4" w14:paraId="7551560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17597" w14:textId="45FE41FC" w:rsidR="00266D1B" w:rsidRPr="00336C4A" w:rsidRDefault="00266D1B" w:rsidP="00266D1B">
            <w:pPr>
              <w:rPr>
                <w:rFonts w:ascii="Times New Roman" w:hAnsi="Times New Roman" w:cs="Times New Roman"/>
                <w:b/>
                <w:sz w:val="19"/>
                <w:szCs w:val="19"/>
              </w:rPr>
            </w:pPr>
            <w:r w:rsidRPr="00336C4A">
              <w:rPr>
                <w:rFonts w:ascii="Times New Roman" w:hAnsi="Times New Roman" w:cs="Times New Roman"/>
                <w:b/>
                <w:sz w:val="19"/>
                <w:szCs w:val="19"/>
              </w:rPr>
              <w:t>204) Artikkel 26 lg 14</w:t>
            </w:r>
          </w:p>
          <w:p w14:paraId="626F8FB6" w14:textId="77777777" w:rsidR="00266D1B" w:rsidRPr="003955A0" w:rsidRDefault="00266D1B" w:rsidP="00266D1B">
            <w:pPr>
              <w:rPr>
                <w:rFonts w:ascii="Times New Roman" w:hAnsi="Times New Roman" w:cs="Times New Roman"/>
                <w:bCs/>
                <w:sz w:val="19"/>
                <w:szCs w:val="19"/>
              </w:rPr>
            </w:pPr>
            <w:r w:rsidRPr="003955A0">
              <w:rPr>
                <w:rFonts w:ascii="Times New Roman" w:hAnsi="Times New Roman" w:cs="Times New Roman"/>
                <w:bCs/>
                <w:sz w:val="19"/>
                <w:szCs w:val="19"/>
              </w:rPr>
              <w:t xml:space="preserve">Liikmesriigid tagavad, et kui koostootmisele antakse toetust, tehakse seda tõhusa koostootmisega saadava </w:t>
            </w:r>
          </w:p>
          <w:p w14:paraId="6CE92DB4" w14:textId="77777777" w:rsidR="00266D1B" w:rsidRPr="003955A0" w:rsidRDefault="00266D1B" w:rsidP="00266D1B">
            <w:pPr>
              <w:rPr>
                <w:rFonts w:ascii="Times New Roman" w:hAnsi="Times New Roman" w:cs="Times New Roman"/>
                <w:bCs/>
                <w:sz w:val="19"/>
                <w:szCs w:val="19"/>
              </w:rPr>
            </w:pPr>
            <w:r w:rsidRPr="003955A0">
              <w:rPr>
                <w:rFonts w:ascii="Times New Roman" w:hAnsi="Times New Roman" w:cs="Times New Roman"/>
                <w:bCs/>
                <w:sz w:val="19"/>
                <w:szCs w:val="19"/>
              </w:rPr>
              <w:t xml:space="preserve">elektrienergia tootmiseks, kus heitsoojust kasutatakse tulemuslikult, et saavutada primaarenergia sääst. Koostootmisele ja </w:t>
            </w:r>
          </w:p>
          <w:p w14:paraId="488B4482" w14:textId="77777777" w:rsidR="00266D1B" w:rsidRPr="003955A0" w:rsidRDefault="00266D1B" w:rsidP="00266D1B">
            <w:pPr>
              <w:rPr>
                <w:rFonts w:ascii="Times New Roman" w:hAnsi="Times New Roman" w:cs="Times New Roman"/>
                <w:bCs/>
                <w:sz w:val="19"/>
                <w:szCs w:val="19"/>
              </w:rPr>
            </w:pPr>
            <w:r w:rsidRPr="003955A0">
              <w:rPr>
                <w:rFonts w:ascii="Times New Roman" w:hAnsi="Times New Roman" w:cs="Times New Roman"/>
                <w:bCs/>
                <w:sz w:val="19"/>
                <w:szCs w:val="19"/>
              </w:rPr>
              <w:t xml:space="preserve">soojuse tootmisele kaugkütteks ning kaugküttevõrkudele antavale </w:t>
            </w:r>
            <w:r w:rsidRPr="003955A0">
              <w:rPr>
                <w:rFonts w:ascii="Times New Roman" w:hAnsi="Times New Roman" w:cs="Times New Roman"/>
                <w:bCs/>
                <w:sz w:val="19"/>
                <w:szCs w:val="19"/>
              </w:rPr>
              <w:lastRenderedPageBreak/>
              <w:t xml:space="preserve">riiklikule toetusele kohaldatakse asjakohasel juhul </w:t>
            </w:r>
          </w:p>
          <w:p w14:paraId="5BE18E44" w14:textId="21CFFB48" w:rsidR="00266D1B" w:rsidRDefault="00266D1B" w:rsidP="00266D1B">
            <w:pPr>
              <w:rPr>
                <w:rFonts w:ascii="Times New Roman" w:hAnsi="Times New Roman" w:cs="Times New Roman"/>
                <w:b/>
                <w:sz w:val="19"/>
                <w:szCs w:val="19"/>
                <w:highlight w:val="red"/>
              </w:rPr>
            </w:pPr>
            <w:r w:rsidRPr="003955A0">
              <w:rPr>
                <w:rFonts w:ascii="Times New Roman" w:hAnsi="Times New Roman" w:cs="Times New Roman"/>
                <w:bCs/>
                <w:sz w:val="19"/>
                <w:szCs w:val="19"/>
              </w:rPr>
              <w:t>riigiabi eeskirju.</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BA52F" w14:textId="538E48DA"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FFFCE" w14:textId="590340D1" w:rsidR="00266D1B" w:rsidRDefault="00266D1B" w:rsidP="00266D1B">
            <w:pPr>
              <w:rPr>
                <w:rFonts w:ascii="Times New Roman" w:hAnsi="Times New Roman" w:cs="Times New Roman"/>
                <w:color w:val="auto"/>
                <w:sz w:val="18"/>
                <w:szCs w:val="18"/>
                <w:lang w:val="en-IE"/>
              </w:rPr>
            </w:pPr>
            <w:proofErr w:type="spellStart"/>
            <w:r w:rsidRPr="00EF741E">
              <w:rPr>
                <w:rFonts w:ascii="Times New Roman" w:hAnsi="Times New Roman" w:cs="Times New Roman"/>
                <w:color w:val="auto"/>
                <w:sz w:val="18"/>
                <w:szCs w:val="18"/>
                <w:lang w:val="en-IE"/>
              </w:rPr>
              <w:t>ElTS</w:t>
            </w:r>
            <w:proofErr w:type="spellEnd"/>
            <w:r w:rsidRPr="00EF741E">
              <w:rPr>
                <w:rFonts w:ascii="Times New Roman" w:hAnsi="Times New Roman" w:cs="Times New Roman"/>
                <w:color w:val="auto"/>
                <w:sz w:val="18"/>
                <w:szCs w:val="18"/>
                <w:lang w:val="en-IE"/>
              </w:rPr>
              <w:t xml:space="preserve"> § 59 </w:t>
            </w:r>
            <w:proofErr w:type="spellStart"/>
            <w:r w:rsidRPr="00EF741E">
              <w:rPr>
                <w:rFonts w:ascii="Times New Roman" w:hAnsi="Times New Roman" w:cs="Times New Roman"/>
                <w:color w:val="auto"/>
                <w:sz w:val="18"/>
                <w:szCs w:val="18"/>
                <w:lang w:val="en-IE"/>
              </w:rPr>
              <w:t>lg</w:t>
            </w:r>
            <w:proofErr w:type="spellEnd"/>
            <w:r w:rsidRPr="00EF741E">
              <w:rPr>
                <w:rFonts w:ascii="Times New Roman" w:hAnsi="Times New Roman" w:cs="Times New Roman"/>
                <w:color w:val="auto"/>
                <w:sz w:val="18"/>
                <w:szCs w:val="18"/>
                <w:lang w:val="en-IE"/>
              </w:rPr>
              <w:t xml:space="preserve"> </w:t>
            </w:r>
            <w:proofErr w:type="gramStart"/>
            <w:r w:rsidRPr="00EF741E">
              <w:rPr>
                <w:rFonts w:ascii="Times New Roman" w:hAnsi="Times New Roman" w:cs="Times New Roman"/>
                <w:color w:val="auto"/>
                <w:sz w:val="18"/>
                <w:szCs w:val="18"/>
                <w:lang w:val="en-IE"/>
              </w:rPr>
              <w:t>3</w:t>
            </w:r>
            <w:proofErr w:type="gramEnd"/>
            <w:r w:rsidRPr="00EF741E">
              <w:rPr>
                <w:rFonts w:ascii="Times New Roman" w:hAnsi="Times New Roman" w:cs="Times New Roman"/>
                <w:color w:val="auto"/>
                <w:sz w:val="18"/>
                <w:szCs w:val="18"/>
                <w:lang w:val="en-IE"/>
              </w:rPr>
              <w:t xml:space="preserve"> </w:t>
            </w:r>
            <w:proofErr w:type="spellStart"/>
            <w:r w:rsidRPr="00EF741E">
              <w:rPr>
                <w:rFonts w:ascii="Times New Roman" w:hAnsi="Times New Roman" w:cs="Times New Roman"/>
                <w:color w:val="auto"/>
                <w:sz w:val="18"/>
                <w:szCs w:val="18"/>
                <w:lang w:val="en-IE"/>
              </w:rPr>
              <w:t>ja</w:t>
            </w:r>
            <w:proofErr w:type="spellEnd"/>
            <w:r w:rsidRPr="00EF741E">
              <w:rPr>
                <w:rFonts w:ascii="Times New Roman" w:hAnsi="Times New Roman" w:cs="Times New Roman"/>
                <w:color w:val="auto"/>
                <w:sz w:val="18"/>
                <w:szCs w:val="18"/>
                <w:lang w:val="en-IE"/>
              </w:rPr>
              <w:t xml:space="preserve"> </w:t>
            </w:r>
            <w:proofErr w:type="gramStart"/>
            <w:r w:rsidRPr="00EF741E">
              <w:rPr>
                <w:rFonts w:ascii="Times New Roman" w:hAnsi="Times New Roman" w:cs="Times New Roman"/>
                <w:color w:val="auto"/>
                <w:sz w:val="18"/>
                <w:szCs w:val="18"/>
                <w:lang w:val="en-IE"/>
              </w:rPr>
              <w:t>4</w:t>
            </w:r>
            <w:proofErr w:type="gramEnd"/>
            <w:r w:rsidRPr="00EF741E">
              <w:rPr>
                <w:rFonts w:ascii="Times New Roman" w:hAnsi="Times New Roman" w:cs="Times New Roman"/>
                <w:color w:val="auto"/>
                <w:sz w:val="18"/>
                <w:szCs w:val="18"/>
                <w:lang w:val="en-IE"/>
              </w:rPr>
              <w:t xml:space="preserve"> </w:t>
            </w:r>
            <w:proofErr w:type="spellStart"/>
            <w:r w:rsidR="00090293">
              <w:rPr>
                <w:rFonts w:ascii="Times New Roman" w:hAnsi="Times New Roman" w:cs="Times New Roman"/>
                <w:color w:val="auto"/>
                <w:sz w:val="18"/>
                <w:szCs w:val="18"/>
                <w:lang w:val="en-IE"/>
              </w:rPr>
              <w:t>ning</w:t>
            </w:r>
            <w:proofErr w:type="spellEnd"/>
            <w:r w:rsidR="00090293">
              <w:rPr>
                <w:rFonts w:ascii="Times New Roman" w:hAnsi="Times New Roman" w:cs="Times New Roman"/>
                <w:color w:val="auto"/>
                <w:sz w:val="18"/>
                <w:szCs w:val="18"/>
                <w:lang w:val="en-IE"/>
              </w:rPr>
              <w:t xml:space="preserve"> § 59</w:t>
            </w:r>
            <w:r w:rsidR="00090293">
              <w:rPr>
                <w:rFonts w:ascii="Times New Roman" w:hAnsi="Times New Roman" w:cs="Times New Roman"/>
                <w:color w:val="auto"/>
                <w:sz w:val="18"/>
                <w:szCs w:val="18"/>
                <w:vertAlign w:val="superscript"/>
                <w:lang w:val="en-IE"/>
              </w:rPr>
              <w:t>3</w:t>
            </w:r>
            <w:r w:rsidR="00090293">
              <w:rPr>
                <w:rFonts w:ascii="Times New Roman" w:hAnsi="Times New Roman" w:cs="Times New Roman"/>
                <w:color w:val="auto"/>
                <w:sz w:val="18"/>
                <w:szCs w:val="18"/>
                <w:lang w:val="en-IE"/>
              </w:rPr>
              <w:t xml:space="preserve"> </w:t>
            </w:r>
          </w:p>
          <w:p w14:paraId="6015AB43" w14:textId="77777777" w:rsidR="00266D1B" w:rsidRDefault="00266D1B" w:rsidP="00266D1B">
            <w:pPr>
              <w:rPr>
                <w:rFonts w:ascii="Times New Roman" w:hAnsi="Times New Roman" w:cs="Times New Roman"/>
                <w:color w:val="auto"/>
                <w:sz w:val="18"/>
                <w:szCs w:val="18"/>
                <w:lang w:val="en-IE"/>
              </w:rPr>
            </w:pPr>
          </w:p>
          <w:p w14:paraId="7A9CFE25" w14:textId="713950E2" w:rsidR="00266D1B" w:rsidRPr="00C64790"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EDE3B" w14:textId="77777777" w:rsidR="00266D1B" w:rsidRPr="00090293"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062F6" w14:textId="69D0F697" w:rsidR="00E723D0" w:rsidRPr="00090293" w:rsidRDefault="00090293" w:rsidP="00D1387D">
            <w:pPr>
              <w:rPr>
                <w:rFonts w:ascii="Times New Roman" w:eastAsia="Times New Roman" w:hAnsi="Times New Roman" w:cs="Times New Roman"/>
                <w:b/>
                <w:sz w:val="24"/>
                <w:szCs w:val="24"/>
              </w:rPr>
            </w:pPr>
            <w:r w:rsidRPr="00090293">
              <w:rPr>
                <w:rFonts w:ascii="Times New Roman" w:eastAsia="Times New Roman" w:hAnsi="Times New Roman" w:cs="Times New Roman"/>
                <w:b/>
                <w:sz w:val="24"/>
                <w:szCs w:val="24"/>
              </w:rPr>
              <w:t>Olemasolev säte</w:t>
            </w:r>
          </w:p>
        </w:tc>
      </w:tr>
      <w:tr w:rsidR="00266D1B" w:rsidRPr="006B6FB4" w14:paraId="5C24C39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ED295D" w14:textId="77777777" w:rsidR="00266D1B" w:rsidRPr="00712CE3" w:rsidRDefault="00266D1B" w:rsidP="00266D1B">
            <w:pPr>
              <w:rPr>
                <w:rFonts w:ascii="Times New Roman" w:hAnsi="Times New Roman" w:cs="Times New Roman"/>
                <w:b/>
                <w:sz w:val="19"/>
                <w:szCs w:val="19"/>
              </w:rPr>
            </w:pPr>
            <w:r w:rsidRPr="00712CE3">
              <w:rPr>
                <w:rFonts w:ascii="Times New Roman" w:hAnsi="Times New Roman" w:cs="Times New Roman"/>
                <w:b/>
                <w:sz w:val="19"/>
                <w:szCs w:val="19"/>
              </w:rPr>
              <w:lastRenderedPageBreak/>
              <w:t xml:space="preserve">205) Artikkel 27 lg 1 </w:t>
            </w:r>
          </w:p>
          <w:p w14:paraId="3B4B23F0" w14:textId="6A1D0E1E" w:rsidR="00266D1B" w:rsidRPr="00324C90" w:rsidRDefault="00266D1B" w:rsidP="00266D1B">
            <w:pPr>
              <w:rPr>
                <w:rFonts w:ascii="Times New Roman" w:hAnsi="Times New Roman" w:cs="Times New Roman"/>
                <w:bCs/>
                <w:sz w:val="19"/>
                <w:szCs w:val="19"/>
              </w:rPr>
            </w:pPr>
            <w:r w:rsidRPr="00324C90">
              <w:rPr>
                <w:rFonts w:ascii="Times New Roman" w:hAnsi="Times New Roman" w:cs="Times New Roman"/>
                <w:bCs/>
                <w:sz w:val="19"/>
                <w:szCs w:val="19"/>
              </w:rPr>
              <w:t xml:space="preserve">Riiklikud energeetikavaldkonda reguleerivad asutused kohaldavad direktiivis 2009/73/EÜ ja direktiivis (EL) 2019/944 sätestatud ülesannete täitmisel käesoleva direktiivi artikli 3 kohast energiatõhususe esikohale seadmise põhimõtet, kui nad teevad otsuseid gaasi- ja elektritaristu käitamise kohta, hõlmates nende otsuseid võrgutariifide kohta. Lisaks energiatõhususe esikohale seadmise põhimõttele võivad riiklikud energeetikavaldkonda reguleerivad asutused võtta arvesse kulutõhusust, süsteemi tõhusust ja varustuskindlust, turu integratsiooni, kaitstes samas liidu kliimaeesmärke ja kestlikkust, </w:t>
            </w:r>
          </w:p>
          <w:p w14:paraId="25B3ACA9" w14:textId="4CAE80E8" w:rsidR="00266D1B" w:rsidRDefault="00266D1B" w:rsidP="00266D1B">
            <w:pPr>
              <w:rPr>
                <w:rFonts w:ascii="Times New Roman" w:hAnsi="Times New Roman" w:cs="Times New Roman"/>
                <w:b/>
                <w:sz w:val="19"/>
                <w:szCs w:val="19"/>
                <w:highlight w:val="red"/>
              </w:rPr>
            </w:pPr>
            <w:r w:rsidRPr="00324C90">
              <w:rPr>
                <w:rFonts w:ascii="Times New Roman" w:hAnsi="Times New Roman" w:cs="Times New Roman"/>
                <w:bCs/>
                <w:sz w:val="19"/>
                <w:szCs w:val="19"/>
              </w:rPr>
              <w:t>nagu on sätestatud määruse (EL) 2019/943 artiklis 18 ja määruse (EÜ) nr 715/2009 artiklis 13</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3881D" w14:textId="0AD9C6DE"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0BF486" w14:textId="1CE960A5" w:rsidR="00266D1B" w:rsidRPr="00090293" w:rsidRDefault="00266D1B" w:rsidP="00266D1B">
            <w:pPr>
              <w:rPr>
                <w:rFonts w:ascii="Times New Roman" w:hAnsi="Times New Roman" w:cs="Times New Roman"/>
                <w:color w:val="auto"/>
                <w:sz w:val="18"/>
                <w:szCs w:val="18"/>
                <w:lang w:val="en-IE"/>
              </w:rPr>
            </w:pPr>
            <w:r w:rsidRPr="00090293">
              <w:rPr>
                <w:rFonts w:ascii="Times New Roman" w:hAnsi="Times New Roman" w:cs="Times New Roman"/>
                <w:color w:val="auto"/>
                <w:sz w:val="18"/>
                <w:szCs w:val="18"/>
                <w:lang w:val="en-IE"/>
              </w:rPr>
              <w:t xml:space="preserve">ELTS § 71 lõige 4 </w:t>
            </w:r>
          </w:p>
          <w:p w14:paraId="24B08F73" w14:textId="77777777" w:rsidR="00266D1B" w:rsidRPr="00090293" w:rsidRDefault="00266D1B" w:rsidP="00266D1B">
            <w:pPr>
              <w:rPr>
                <w:rFonts w:ascii="Times New Roman" w:hAnsi="Times New Roman" w:cs="Times New Roman"/>
                <w:color w:val="auto"/>
                <w:sz w:val="18"/>
                <w:szCs w:val="18"/>
                <w:lang w:val="en-IE"/>
              </w:rPr>
            </w:pPr>
            <w:r w:rsidRPr="00090293">
              <w:rPr>
                <w:rFonts w:ascii="Times New Roman" w:hAnsi="Times New Roman" w:cs="Times New Roman"/>
                <w:color w:val="auto"/>
                <w:sz w:val="18"/>
                <w:szCs w:val="18"/>
                <w:lang w:val="en-IE"/>
              </w:rPr>
              <w:t>MGS § 37 lg 4 p 4 ja 6</w:t>
            </w:r>
          </w:p>
          <w:p w14:paraId="31B9ADA2" w14:textId="247BEF4B" w:rsidR="00266D1B" w:rsidRPr="00EF741E" w:rsidRDefault="00266D1B" w:rsidP="00266D1B">
            <w:pPr>
              <w:rPr>
                <w:rFonts w:ascii="Times New Roman" w:hAnsi="Times New Roman" w:cs="Times New Roman"/>
                <w:color w:val="auto"/>
                <w:sz w:val="18"/>
                <w:szCs w:val="18"/>
                <w:lang w:val="en-IE"/>
              </w:rPr>
            </w:pPr>
            <w:r w:rsidRPr="00712CE3">
              <w:rPr>
                <w:rFonts w:ascii="Times New Roman" w:hAnsi="Times New Roman" w:cs="Times New Roman"/>
                <w:color w:val="auto"/>
                <w:sz w:val="18"/>
                <w:szCs w:val="18"/>
                <w:lang w:val="en-IE"/>
              </w:rPr>
              <w:t xml:space="preserve">EnKS § 7 </w:t>
            </w:r>
            <w:proofErr w:type="spellStart"/>
            <w:r w:rsidRPr="00712CE3">
              <w:rPr>
                <w:rFonts w:ascii="Times New Roman" w:hAnsi="Times New Roman" w:cs="Times New Roman"/>
                <w:color w:val="auto"/>
                <w:sz w:val="18"/>
                <w:szCs w:val="18"/>
                <w:lang w:val="en-IE"/>
              </w:rPr>
              <w:t>lg</w:t>
            </w:r>
            <w:proofErr w:type="spellEnd"/>
            <w:r w:rsidRPr="00712CE3">
              <w:rPr>
                <w:rFonts w:ascii="Times New Roman" w:hAnsi="Times New Roman" w:cs="Times New Roman"/>
                <w:color w:val="auto"/>
                <w:sz w:val="18"/>
                <w:szCs w:val="18"/>
                <w:lang w:val="en-IE"/>
              </w:rPr>
              <w:t xml:space="preserve"> 1"</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6E550"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68E35" w14:textId="14BFB6A8"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Täpsustatakse ELTS 71 lg 4 (normitehniline), </w:t>
            </w:r>
            <w:r w:rsidR="00D71AD2">
              <w:rPr>
                <w:rFonts w:ascii="Times New Roman" w:eastAsia="Times New Roman" w:hAnsi="Times New Roman" w:cs="Times New Roman"/>
                <w:b/>
                <w:sz w:val="24"/>
                <w:szCs w:val="24"/>
              </w:rPr>
              <w:t>Eelnõu punkt</w:t>
            </w:r>
            <w:r w:rsidR="00051666">
              <w:rPr>
                <w:rFonts w:ascii="Times New Roman" w:eastAsia="Times New Roman" w:hAnsi="Times New Roman" w:cs="Times New Roman"/>
                <w:b/>
                <w:sz w:val="24"/>
                <w:szCs w:val="24"/>
              </w:rPr>
              <w:t xml:space="preserve"> 4 (</w:t>
            </w:r>
            <w:proofErr w:type="spellStart"/>
            <w:r w:rsidR="00051666">
              <w:rPr>
                <w:rFonts w:ascii="Times New Roman" w:eastAsia="Times New Roman" w:hAnsi="Times New Roman" w:cs="Times New Roman"/>
                <w:b/>
                <w:sz w:val="24"/>
                <w:szCs w:val="24"/>
              </w:rPr>
              <w:t>ELTS-i</w:t>
            </w:r>
            <w:proofErr w:type="spellEnd"/>
            <w:r w:rsidR="00051666">
              <w:rPr>
                <w:rFonts w:ascii="Times New Roman" w:eastAsia="Times New Roman" w:hAnsi="Times New Roman" w:cs="Times New Roman"/>
                <w:b/>
                <w:sz w:val="24"/>
                <w:szCs w:val="24"/>
              </w:rPr>
              <w:t xml:space="preserve"> muudatus) </w:t>
            </w:r>
          </w:p>
          <w:p w14:paraId="29D7F027" w14:textId="68F51AE5" w:rsidR="00266D1B" w:rsidRDefault="00266D1B" w:rsidP="00266D1B">
            <w:pPr>
              <w:rPr>
                <w:rFonts w:ascii="Times New Roman" w:eastAsia="Times New Roman" w:hAnsi="Times New Roman" w:cs="Times New Roman"/>
                <w:b/>
                <w:sz w:val="24"/>
                <w:szCs w:val="24"/>
              </w:rPr>
            </w:pPr>
          </w:p>
        </w:tc>
      </w:tr>
      <w:tr w:rsidR="00266D1B" w:rsidRPr="006B6FB4" w14:paraId="165295B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4B149" w14:textId="77777777" w:rsidR="00266D1B" w:rsidRPr="00370F03" w:rsidRDefault="00266D1B" w:rsidP="00266D1B">
            <w:pPr>
              <w:rPr>
                <w:rFonts w:ascii="Times New Roman" w:hAnsi="Times New Roman" w:cs="Times New Roman"/>
                <w:b/>
                <w:sz w:val="19"/>
                <w:szCs w:val="19"/>
              </w:rPr>
            </w:pPr>
            <w:r w:rsidRPr="00370F03">
              <w:rPr>
                <w:rFonts w:ascii="Times New Roman" w:hAnsi="Times New Roman" w:cs="Times New Roman"/>
                <w:b/>
                <w:sz w:val="19"/>
                <w:szCs w:val="19"/>
              </w:rPr>
              <w:t xml:space="preserve">206) Artikkel 27 lg 2 </w:t>
            </w:r>
          </w:p>
          <w:p w14:paraId="00A59A85" w14:textId="77777777" w:rsidR="00266D1B" w:rsidRPr="0018313F" w:rsidRDefault="00266D1B" w:rsidP="00266D1B">
            <w:pPr>
              <w:rPr>
                <w:rFonts w:ascii="Times New Roman" w:hAnsi="Times New Roman" w:cs="Times New Roman"/>
                <w:bCs/>
                <w:sz w:val="19"/>
                <w:szCs w:val="19"/>
              </w:rPr>
            </w:pPr>
            <w:r w:rsidRPr="0018313F">
              <w:rPr>
                <w:rFonts w:ascii="Times New Roman" w:hAnsi="Times New Roman" w:cs="Times New Roman"/>
                <w:bCs/>
                <w:sz w:val="19"/>
                <w:szCs w:val="19"/>
              </w:rPr>
              <w:t xml:space="preserve">Liikmesriigid tagavad, et gaasi ja elektri ülekande- ja jaotusvõrguettevõtjad kohaldavad oma võrgu planeerimise, </w:t>
            </w:r>
          </w:p>
          <w:p w14:paraId="6B2323CA" w14:textId="554EBF80" w:rsidR="00266D1B" w:rsidRPr="0018313F" w:rsidRDefault="00266D1B" w:rsidP="00266D1B">
            <w:pPr>
              <w:rPr>
                <w:rFonts w:ascii="Times New Roman" w:hAnsi="Times New Roman" w:cs="Times New Roman"/>
                <w:bCs/>
                <w:sz w:val="19"/>
                <w:szCs w:val="19"/>
              </w:rPr>
            </w:pPr>
            <w:r w:rsidRPr="0018313F">
              <w:rPr>
                <w:rFonts w:ascii="Times New Roman" w:hAnsi="Times New Roman" w:cs="Times New Roman"/>
                <w:bCs/>
                <w:sz w:val="19"/>
                <w:szCs w:val="19"/>
              </w:rPr>
              <w:t xml:space="preserve">arendamise ja investeerimisotsustes käesoleva direktiivi artikli 3 kohast energiatõhususe esikohale seadmise põhimõtet. Riiklikud reguleerivad asutused või muud määratud riiklikud asutused kontrollivad, et põhivõrguettevõtjate ja jaotusvõrguettevõtjate kasutatava metoodikaga hinnatakse kulude-tulude analüüsis alternatiive ning võetakse arvesse energiatõhususe lahendustest saadavat laiemat kasu, nõudluse poole paindlikkust ning investeerimist varadesse, mis aitavad kaasa kliimamuutuste leevendamisele. Riiklikud reguleerivad asutused ja muud määratud riiklikud asutused kontrollivad ka energiatõhususe esikohale seadmise põhimõtte rakendamist põhivõrguettevõtjate või </w:t>
            </w:r>
            <w:proofErr w:type="spellStart"/>
            <w:r w:rsidRPr="0018313F">
              <w:rPr>
                <w:rFonts w:ascii="Times New Roman" w:hAnsi="Times New Roman" w:cs="Times New Roman"/>
                <w:bCs/>
                <w:sz w:val="19"/>
                <w:szCs w:val="19"/>
              </w:rPr>
              <w:t>jaotusvõrguet</w:t>
            </w:r>
            <w:proofErr w:type="spellEnd"/>
          </w:p>
          <w:p w14:paraId="3E20DE3D" w14:textId="77777777" w:rsidR="00266D1B" w:rsidRPr="0018313F" w:rsidRDefault="00266D1B" w:rsidP="00266D1B">
            <w:pPr>
              <w:rPr>
                <w:rFonts w:ascii="Times New Roman" w:hAnsi="Times New Roman" w:cs="Times New Roman"/>
                <w:bCs/>
                <w:sz w:val="19"/>
                <w:szCs w:val="19"/>
              </w:rPr>
            </w:pPr>
            <w:proofErr w:type="spellStart"/>
            <w:r w:rsidRPr="0018313F">
              <w:rPr>
                <w:rFonts w:ascii="Times New Roman" w:hAnsi="Times New Roman" w:cs="Times New Roman"/>
                <w:bCs/>
                <w:sz w:val="19"/>
                <w:szCs w:val="19"/>
              </w:rPr>
              <w:t>tevõtjate</w:t>
            </w:r>
            <w:proofErr w:type="spellEnd"/>
            <w:r w:rsidRPr="0018313F">
              <w:rPr>
                <w:rFonts w:ascii="Times New Roman" w:hAnsi="Times New Roman" w:cs="Times New Roman"/>
                <w:bCs/>
                <w:sz w:val="19"/>
                <w:szCs w:val="19"/>
              </w:rPr>
              <w:t xml:space="preserve"> poolt nende projektide ja võrgu arengukavade heakskiitmisel, kontrollimisel ja järelevalvel vastavalt </w:t>
            </w:r>
          </w:p>
          <w:p w14:paraId="0DFAACB2" w14:textId="77777777" w:rsidR="00266D1B" w:rsidRPr="0018313F" w:rsidRDefault="00266D1B" w:rsidP="00266D1B">
            <w:pPr>
              <w:rPr>
                <w:rFonts w:ascii="Times New Roman" w:hAnsi="Times New Roman" w:cs="Times New Roman"/>
                <w:bCs/>
                <w:sz w:val="19"/>
                <w:szCs w:val="19"/>
              </w:rPr>
            </w:pPr>
            <w:r w:rsidRPr="0018313F">
              <w:rPr>
                <w:rFonts w:ascii="Times New Roman" w:hAnsi="Times New Roman" w:cs="Times New Roman"/>
                <w:bCs/>
                <w:sz w:val="19"/>
                <w:szCs w:val="19"/>
              </w:rPr>
              <w:t xml:space="preserve">direktiivi 2009/73/EÜ artiklile 22 ning direktiivi (EL) 2019/944 artikli 32 lõikele 3 ja artiklile 51. Riiklikud reguleerivad </w:t>
            </w:r>
          </w:p>
          <w:p w14:paraId="64BFD6AB" w14:textId="77777777" w:rsidR="00266D1B" w:rsidRPr="0018313F" w:rsidRDefault="00266D1B" w:rsidP="00266D1B">
            <w:pPr>
              <w:rPr>
                <w:rFonts w:ascii="Times New Roman" w:hAnsi="Times New Roman" w:cs="Times New Roman"/>
                <w:bCs/>
                <w:sz w:val="19"/>
                <w:szCs w:val="19"/>
              </w:rPr>
            </w:pPr>
            <w:r w:rsidRPr="0018313F">
              <w:rPr>
                <w:rFonts w:ascii="Times New Roman" w:hAnsi="Times New Roman" w:cs="Times New Roman"/>
                <w:bCs/>
                <w:sz w:val="19"/>
                <w:szCs w:val="19"/>
              </w:rPr>
              <w:t xml:space="preserve">asutused võivad esitada metoodika ja suunised selle kohta, kuidas </w:t>
            </w:r>
            <w:r w:rsidRPr="0018313F">
              <w:rPr>
                <w:rFonts w:ascii="Times New Roman" w:hAnsi="Times New Roman" w:cs="Times New Roman"/>
                <w:bCs/>
                <w:sz w:val="19"/>
                <w:szCs w:val="19"/>
              </w:rPr>
              <w:lastRenderedPageBreak/>
              <w:t xml:space="preserve">tihedas koostöös ülekande- ja jaotusvõrguettevõtjatega, </w:t>
            </w:r>
          </w:p>
          <w:p w14:paraId="601CC868" w14:textId="30AE6A9A" w:rsidR="00266D1B" w:rsidRDefault="00266D1B" w:rsidP="00266D1B">
            <w:pPr>
              <w:rPr>
                <w:rFonts w:ascii="Times New Roman" w:hAnsi="Times New Roman" w:cs="Times New Roman"/>
                <w:b/>
                <w:sz w:val="19"/>
                <w:szCs w:val="19"/>
                <w:highlight w:val="red"/>
              </w:rPr>
            </w:pPr>
            <w:r w:rsidRPr="0018313F">
              <w:rPr>
                <w:rFonts w:ascii="Times New Roman" w:hAnsi="Times New Roman" w:cs="Times New Roman"/>
                <w:bCs/>
                <w:sz w:val="19"/>
                <w:szCs w:val="19"/>
              </w:rPr>
              <w:t>kes võivad jagada olulist tehnilist oskusteavet, hinnata kulude-tulude analüüsis alternatiive</w:t>
            </w:r>
            <w:r>
              <w:rPr>
                <w:rFonts w:ascii="Times New Roman" w:hAnsi="Times New Roman" w:cs="Times New Roman"/>
                <w:bCs/>
                <w:sz w:val="19"/>
                <w:szCs w:val="19"/>
              </w:rPr>
              <w:t xml:space="preserve">. </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412DCC" w14:textId="6C50F113"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797BA" w14:textId="6B7DF3CC" w:rsidR="00266D1B" w:rsidRPr="00090293" w:rsidRDefault="00266D1B" w:rsidP="00266D1B">
            <w:pPr>
              <w:rPr>
                <w:rFonts w:ascii="Times New Roman" w:hAnsi="Times New Roman" w:cs="Times New Roman"/>
                <w:color w:val="auto"/>
                <w:sz w:val="18"/>
                <w:szCs w:val="18"/>
                <w:lang w:val="en-IE"/>
              </w:rPr>
            </w:pPr>
            <w:r w:rsidRPr="00090293">
              <w:rPr>
                <w:rFonts w:ascii="Times New Roman" w:hAnsi="Times New Roman" w:cs="Times New Roman"/>
                <w:color w:val="auto"/>
                <w:sz w:val="18"/>
                <w:szCs w:val="18"/>
                <w:lang w:val="en-IE"/>
              </w:rPr>
              <w:t>ELTS §66 lg 9 ja 12 ja uued/muudetud sätted - 14; 17 ja 18</w:t>
            </w:r>
            <w:r w:rsidR="00B60715" w:rsidRPr="00090293">
              <w:rPr>
                <w:rFonts w:ascii="Times New Roman" w:hAnsi="Times New Roman" w:cs="Times New Roman"/>
                <w:color w:val="auto"/>
                <w:sz w:val="18"/>
                <w:szCs w:val="18"/>
                <w:lang w:val="en-IE"/>
              </w:rPr>
              <w:t xml:space="preserve">, </w:t>
            </w:r>
            <w:r w:rsidRPr="00090293">
              <w:rPr>
                <w:rFonts w:ascii="Times New Roman" w:hAnsi="Times New Roman" w:cs="Times New Roman"/>
                <w:color w:val="auto"/>
                <w:sz w:val="18"/>
                <w:szCs w:val="18"/>
                <w:lang w:val="en-IE"/>
              </w:rPr>
              <w:t xml:space="preserve"> </w:t>
            </w:r>
          </w:p>
          <w:p w14:paraId="0C969E2F" w14:textId="77777777" w:rsidR="00266D1B" w:rsidRPr="00090293" w:rsidRDefault="00266D1B" w:rsidP="00266D1B">
            <w:pPr>
              <w:rPr>
                <w:rFonts w:ascii="Times New Roman" w:hAnsi="Times New Roman" w:cs="Times New Roman"/>
                <w:color w:val="auto"/>
                <w:sz w:val="18"/>
                <w:szCs w:val="18"/>
                <w:lang w:val="en-IE"/>
              </w:rPr>
            </w:pPr>
          </w:p>
          <w:p w14:paraId="721902C6" w14:textId="31D8F7D4" w:rsidR="00266D1B" w:rsidRPr="00090293" w:rsidRDefault="00266D1B" w:rsidP="00266D1B">
            <w:pPr>
              <w:rPr>
                <w:rFonts w:ascii="Times New Roman" w:hAnsi="Times New Roman" w:cs="Times New Roman"/>
                <w:color w:val="auto"/>
                <w:sz w:val="18"/>
                <w:szCs w:val="18"/>
                <w:lang w:val="en-IE"/>
              </w:rPr>
            </w:pPr>
            <w:r w:rsidRPr="00090293">
              <w:rPr>
                <w:rFonts w:ascii="Times New Roman" w:hAnsi="Times New Roman" w:cs="Times New Roman"/>
                <w:color w:val="auto"/>
                <w:sz w:val="18"/>
                <w:szCs w:val="18"/>
                <w:lang w:val="en-IE"/>
              </w:rPr>
              <w:t>MGS §21</w:t>
            </w:r>
            <w:r w:rsidRPr="00090293">
              <w:rPr>
                <w:rFonts w:ascii="Times New Roman" w:hAnsi="Times New Roman" w:cs="Times New Roman"/>
                <w:color w:val="auto"/>
                <w:sz w:val="18"/>
                <w:szCs w:val="18"/>
                <w:vertAlign w:val="superscript"/>
                <w:lang w:val="en-IE"/>
              </w:rPr>
              <w:t>2</w:t>
            </w:r>
            <w:r w:rsidRPr="00090293">
              <w:rPr>
                <w:rFonts w:ascii="Times New Roman" w:hAnsi="Times New Roman" w:cs="Times New Roman"/>
                <w:color w:val="auto"/>
                <w:sz w:val="18"/>
                <w:szCs w:val="18"/>
                <w:lang w:val="en-IE"/>
              </w:rPr>
              <w:t xml:space="preserve"> lg 3 ja täiendatud sätted 3 ja 6  </w:t>
            </w:r>
          </w:p>
          <w:p w14:paraId="1E86DA28" w14:textId="090EF25A" w:rsidR="00266D1B" w:rsidRPr="00090293"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6BEB5A" w14:textId="77777777" w:rsidR="00266D1B" w:rsidRPr="00736FC1"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7775F" w14:textId="6F6C158C"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Osaliselt kehtivad sätted, muudatused ELTS-</w:t>
            </w:r>
            <w:proofErr w:type="spellStart"/>
            <w:r>
              <w:rPr>
                <w:rFonts w:ascii="Times New Roman" w:eastAsia="Times New Roman" w:hAnsi="Times New Roman" w:cs="Times New Roman"/>
                <w:b/>
                <w:sz w:val="24"/>
                <w:szCs w:val="24"/>
              </w:rPr>
              <w:t>is</w:t>
            </w:r>
            <w:proofErr w:type="spellEnd"/>
            <w:r w:rsidR="00051666">
              <w:rPr>
                <w:rFonts w:ascii="Times New Roman" w:eastAsia="Times New Roman" w:hAnsi="Times New Roman" w:cs="Times New Roman"/>
                <w:b/>
                <w:sz w:val="24"/>
                <w:szCs w:val="24"/>
              </w:rPr>
              <w:t xml:space="preserve">, eelnõu </w:t>
            </w:r>
            <w:r w:rsidR="00B60715">
              <w:rPr>
                <w:rFonts w:ascii="Times New Roman" w:eastAsia="Times New Roman" w:hAnsi="Times New Roman" w:cs="Times New Roman"/>
                <w:b/>
                <w:sz w:val="24"/>
                <w:szCs w:val="24"/>
              </w:rPr>
              <w:t>punkt 2-3 (</w:t>
            </w:r>
            <w:proofErr w:type="spellStart"/>
            <w:r w:rsidR="00B60715">
              <w:rPr>
                <w:rFonts w:ascii="Times New Roman" w:eastAsia="Times New Roman" w:hAnsi="Times New Roman" w:cs="Times New Roman"/>
                <w:b/>
                <w:sz w:val="24"/>
                <w:szCs w:val="24"/>
              </w:rPr>
              <w:t>ELTS-i</w:t>
            </w:r>
            <w:proofErr w:type="spellEnd"/>
            <w:r w:rsidR="00B60715">
              <w:rPr>
                <w:rFonts w:ascii="Times New Roman" w:eastAsia="Times New Roman" w:hAnsi="Times New Roman" w:cs="Times New Roman"/>
                <w:b/>
                <w:sz w:val="24"/>
                <w:szCs w:val="24"/>
              </w:rPr>
              <w:t xml:space="preserve"> muudatus) </w:t>
            </w:r>
          </w:p>
          <w:p w14:paraId="6530A5B9" w14:textId="1AC75B38" w:rsidR="00266D1B" w:rsidRPr="00736FC1" w:rsidRDefault="00266D1B" w:rsidP="00266D1B">
            <w:pPr>
              <w:rPr>
                <w:rFonts w:ascii="Times New Roman" w:eastAsia="Times New Roman" w:hAnsi="Times New Roman" w:cs="Times New Roman"/>
                <w:b/>
                <w:sz w:val="24"/>
                <w:szCs w:val="24"/>
              </w:rPr>
            </w:pPr>
          </w:p>
        </w:tc>
      </w:tr>
      <w:tr w:rsidR="00266D1B" w:rsidRPr="006B6FB4" w14:paraId="3748BFC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9953E" w14:textId="77777777" w:rsidR="00266D1B" w:rsidRPr="00370F03" w:rsidRDefault="00266D1B" w:rsidP="00266D1B">
            <w:pPr>
              <w:rPr>
                <w:rFonts w:ascii="Times New Roman" w:hAnsi="Times New Roman" w:cs="Times New Roman"/>
                <w:b/>
                <w:sz w:val="19"/>
                <w:szCs w:val="19"/>
              </w:rPr>
            </w:pPr>
            <w:r w:rsidRPr="00370F03">
              <w:rPr>
                <w:rFonts w:ascii="Times New Roman" w:hAnsi="Times New Roman" w:cs="Times New Roman"/>
                <w:b/>
                <w:sz w:val="19"/>
                <w:szCs w:val="19"/>
              </w:rPr>
              <w:lastRenderedPageBreak/>
              <w:t xml:space="preserve">207) Artikkel 27 lg 3 </w:t>
            </w:r>
          </w:p>
          <w:p w14:paraId="586BAEF8" w14:textId="7798E808" w:rsidR="00266D1B" w:rsidRPr="00B717DA" w:rsidRDefault="00266D1B" w:rsidP="00266D1B">
            <w:pPr>
              <w:rPr>
                <w:rFonts w:ascii="Times New Roman" w:hAnsi="Times New Roman" w:cs="Times New Roman"/>
                <w:bCs/>
                <w:sz w:val="19"/>
                <w:szCs w:val="19"/>
              </w:rPr>
            </w:pPr>
            <w:r w:rsidRPr="00B717DA">
              <w:rPr>
                <w:rFonts w:ascii="Times New Roman" w:hAnsi="Times New Roman" w:cs="Times New Roman"/>
                <w:bCs/>
                <w:sz w:val="19"/>
                <w:szCs w:val="19"/>
              </w:rPr>
              <w:t xml:space="preserve">Liikmesriigid tagavad, et põhi- ja jaotusvõrguettevõtjad jälgiksid ja kvantifitseeriksid võrgukadude kogumahtu ning optimeeriksid võrke ja parandaksid võrkude tõhusust, kui see on tehniliselt ja rahaliselt teostatav. Põhi- ja jaotusvõrguettevõtjad teatavad nendest meetmetest ja võrgukadude vähendamisega saavutatavast eeldatavast energiasäästust riiklikule </w:t>
            </w:r>
          </w:p>
          <w:p w14:paraId="25AA24B0" w14:textId="4EE8CA5A" w:rsidR="00266D1B" w:rsidRPr="00B717DA" w:rsidRDefault="00266D1B" w:rsidP="00266D1B">
            <w:pPr>
              <w:rPr>
                <w:rFonts w:ascii="Times New Roman" w:hAnsi="Times New Roman" w:cs="Times New Roman"/>
                <w:bCs/>
                <w:sz w:val="19"/>
                <w:szCs w:val="19"/>
              </w:rPr>
            </w:pPr>
            <w:r w:rsidRPr="00B717DA">
              <w:rPr>
                <w:rFonts w:ascii="Times New Roman" w:hAnsi="Times New Roman" w:cs="Times New Roman"/>
                <w:bCs/>
                <w:sz w:val="19"/>
                <w:szCs w:val="19"/>
              </w:rPr>
              <w:t xml:space="preserve">energeetikasektorit reguleerivale asutusele. Liikmesriigid tagavad, et põhi- ja jaotusvõrguettevõtjad hindaksid energiatõhususe parandamise meetmeid seoses nende olemasolevate gaasi- või elektri ülekande- või jaotusvõrkudega ning </w:t>
            </w:r>
          </w:p>
          <w:p w14:paraId="0B4E4BAF" w14:textId="77777777" w:rsidR="00266D1B" w:rsidRPr="00B717DA" w:rsidRDefault="00266D1B" w:rsidP="00266D1B">
            <w:pPr>
              <w:rPr>
                <w:rFonts w:ascii="Times New Roman" w:hAnsi="Times New Roman" w:cs="Times New Roman"/>
                <w:bCs/>
                <w:sz w:val="19"/>
                <w:szCs w:val="19"/>
              </w:rPr>
            </w:pPr>
            <w:r w:rsidRPr="00B717DA">
              <w:rPr>
                <w:rFonts w:ascii="Times New Roman" w:hAnsi="Times New Roman" w:cs="Times New Roman"/>
                <w:bCs/>
                <w:sz w:val="19"/>
                <w:szCs w:val="19"/>
              </w:rPr>
              <w:t xml:space="preserve">parandaksid taristu projekteerimisel ja käitamisel energiatõhusust, eelkõige seoses arukate võrkude kasutuselevõtuga. </w:t>
            </w:r>
          </w:p>
          <w:p w14:paraId="4D8E1462" w14:textId="2E1130F4" w:rsidR="00266D1B" w:rsidRDefault="00266D1B" w:rsidP="00266D1B">
            <w:pPr>
              <w:rPr>
                <w:rFonts w:ascii="Times New Roman" w:hAnsi="Times New Roman" w:cs="Times New Roman"/>
                <w:b/>
                <w:sz w:val="19"/>
                <w:szCs w:val="19"/>
                <w:highlight w:val="red"/>
              </w:rPr>
            </w:pPr>
            <w:r w:rsidRPr="00B717DA">
              <w:rPr>
                <w:rFonts w:ascii="Times New Roman" w:hAnsi="Times New Roman" w:cs="Times New Roman"/>
                <w:bCs/>
                <w:sz w:val="19"/>
                <w:szCs w:val="19"/>
              </w:rPr>
              <w:t>Liikmesriigid innustavad põhi- ja jaotusvõrguettevõtjaid välja töötama uuenduslikke lahendusi olemasolevate ja tulevaste võrkude energiatõhususe parandamiseks stimuleerivate reeglite abil kooskõlas määruse (EL) 2019/943 artiklis 18 ja määruse (EÜ) nr 715/2009 artiklis 13 sätestatud tariifide arvestamise põhimõtetega.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0C98B" w14:textId="6DAA335F"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F1CD5E" w14:textId="77777777" w:rsidR="00266D1B"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7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1</w:t>
            </w:r>
            <w:proofErr w:type="gramEnd"/>
            <w:r>
              <w:rPr>
                <w:rFonts w:ascii="Times New Roman" w:hAnsi="Times New Roman" w:cs="Times New Roman"/>
                <w:color w:val="auto"/>
                <w:sz w:val="18"/>
                <w:szCs w:val="18"/>
                <w:lang w:val="en-IE"/>
              </w:rPr>
              <w:t xml:space="preserve"> </w:t>
            </w:r>
          </w:p>
          <w:p w14:paraId="3F30C073" w14:textId="01B1B9C2" w:rsidR="00266D1B" w:rsidRPr="00EF741E"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ELTS § 65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11</w:t>
            </w:r>
            <w:proofErr w:type="gram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3C548"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43C43" w14:textId="5BA2C208"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Muudetud sätted</w:t>
            </w:r>
            <w:r w:rsidR="00B60715">
              <w:rPr>
                <w:rFonts w:ascii="Times New Roman" w:eastAsia="Times New Roman" w:hAnsi="Times New Roman" w:cs="Times New Roman"/>
                <w:b/>
                <w:sz w:val="24"/>
                <w:szCs w:val="24"/>
              </w:rPr>
              <w:t xml:space="preserve">, eelnõu punkt </w:t>
            </w:r>
            <w:r w:rsidR="00CC6486">
              <w:rPr>
                <w:rFonts w:ascii="Times New Roman" w:eastAsia="Times New Roman" w:hAnsi="Times New Roman" w:cs="Times New Roman"/>
                <w:b/>
                <w:sz w:val="24"/>
                <w:szCs w:val="24"/>
              </w:rPr>
              <w:t xml:space="preserve"> 33 ja </w:t>
            </w:r>
            <w:r w:rsidR="002116F9">
              <w:rPr>
                <w:rFonts w:ascii="Times New Roman" w:eastAsia="Times New Roman" w:hAnsi="Times New Roman" w:cs="Times New Roman"/>
                <w:b/>
                <w:sz w:val="24"/>
                <w:szCs w:val="24"/>
              </w:rPr>
              <w:t>1 (</w:t>
            </w:r>
            <w:proofErr w:type="spellStart"/>
            <w:r w:rsidR="002116F9">
              <w:rPr>
                <w:rFonts w:ascii="Times New Roman" w:eastAsia="Times New Roman" w:hAnsi="Times New Roman" w:cs="Times New Roman"/>
                <w:b/>
                <w:sz w:val="24"/>
                <w:szCs w:val="24"/>
              </w:rPr>
              <w:t>ELTS-i</w:t>
            </w:r>
            <w:proofErr w:type="spellEnd"/>
            <w:r w:rsidR="002116F9">
              <w:rPr>
                <w:rFonts w:ascii="Times New Roman" w:eastAsia="Times New Roman" w:hAnsi="Times New Roman" w:cs="Times New Roman"/>
                <w:b/>
                <w:sz w:val="24"/>
                <w:szCs w:val="24"/>
              </w:rPr>
              <w:t xml:space="preserve"> muudatus) </w:t>
            </w:r>
          </w:p>
        </w:tc>
      </w:tr>
      <w:tr w:rsidR="00266D1B" w:rsidRPr="006B6FB4" w14:paraId="645242D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1EE9E" w14:textId="77777777" w:rsidR="00266D1B" w:rsidRPr="00CC6486" w:rsidRDefault="00266D1B" w:rsidP="00266D1B">
            <w:pPr>
              <w:rPr>
                <w:rFonts w:ascii="Times New Roman" w:hAnsi="Times New Roman" w:cs="Times New Roman"/>
                <w:b/>
                <w:sz w:val="19"/>
                <w:szCs w:val="19"/>
              </w:rPr>
            </w:pPr>
            <w:r w:rsidRPr="00CC6486">
              <w:rPr>
                <w:rFonts w:ascii="Times New Roman" w:hAnsi="Times New Roman" w:cs="Times New Roman"/>
                <w:b/>
                <w:sz w:val="19"/>
                <w:szCs w:val="19"/>
              </w:rPr>
              <w:t>208) Artikkel 27 lg  4</w:t>
            </w:r>
          </w:p>
          <w:p w14:paraId="68E18B6B" w14:textId="77777777" w:rsidR="00266D1B" w:rsidRPr="00477476" w:rsidRDefault="00266D1B" w:rsidP="00266D1B">
            <w:pPr>
              <w:rPr>
                <w:rFonts w:ascii="Times New Roman" w:hAnsi="Times New Roman" w:cs="Times New Roman"/>
                <w:bCs/>
                <w:sz w:val="19"/>
                <w:szCs w:val="19"/>
              </w:rPr>
            </w:pPr>
            <w:r w:rsidRPr="00477476">
              <w:rPr>
                <w:rFonts w:ascii="Times New Roman" w:hAnsi="Times New Roman" w:cs="Times New Roman"/>
                <w:bCs/>
                <w:sz w:val="19"/>
                <w:szCs w:val="19"/>
              </w:rPr>
              <w:t xml:space="preserve">Riiklikud energiasektorit reguleerivad asutused lisavad direktiivi 2009/73/EÜ artikli 41 kohaselt ja direktiivi </w:t>
            </w:r>
          </w:p>
          <w:p w14:paraId="2FAE88AD" w14:textId="77777777" w:rsidR="00266D1B" w:rsidRPr="00477476" w:rsidRDefault="00266D1B" w:rsidP="00266D1B">
            <w:pPr>
              <w:rPr>
                <w:rFonts w:ascii="Times New Roman" w:hAnsi="Times New Roman" w:cs="Times New Roman"/>
                <w:bCs/>
                <w:sz w:val="19"/>
                <w:szCs w:val="19"/>
              </w:rPr>
            </w:pPr>
            <w:r w:rsidRPr="00477476">
              <w:rPr>
                <w:rFonts w:ascii="Times New Roman" w:hAnsi="Times New Roman" w:cs="Times New Roman"/>
                <w:bCs/>
                <w:sz w:val="19"/>
                <w:szCs w:val="19"/>
              </w:rPr>
              <w:t xml:space="preserve">(EL) 2019/944 artikli 59 lõike 1 punkti i kohaselt koostatavasse aastaaruandesse eraldi osa edusammude kohta, mida on </w:t>
            </w:r>
          </w:p>
          <w:p w14:paraId="55BE118A" w14:textId="77777777" w:rsidR="00266D1B" w:rsidRPr="00477476" w:rsidRDefault="00266D1B" w:rsidP="00266D1B">
            <w:pPr>
              <w:rPr>
                <w:rFonts w:ascii="Times New Roman" w:hAnsi="Times New Roman" w:cs="Times New Roman"/>
                <w:bCs/>
                <w:sz w:val="19"/>
                <w:szCs w:val="19"/>
              </w:rPr>
            </w:pPr>
            <w:r w:rsidRPr="00477476">
              <w:rPr>
                <w:rFonts w:ascii="Times New Roman" w:hAnsi="Times New Roman" w:cs="Times New Roman"/>
                <w:bCs/>
                <w:sz w:val="19"/>
                <w:szCs w:val="19"/>
              </w:rPr>
              <w:t xml:space="preserve">tehtud gaasi- ja elektritaristu käitamisega seotud energiatõhususe suurendamisel. Kõnealustes aruannetes hindavad </w:t>
            </w:r>
          </w:p>
          <w:p w14:paraId="77B3B9EA" w14:textId="77777777" w:rsidR="00266D1B" w:rsidRPr="00477476" w:rsidRDefault="00266D1B" w:rsidP="00266D1B">
            <w:pPr>
              <w:rPr>
                <w:rFonts w:ascii="Times New Roman" w:hAnsi="Times New Roman" w:cs="Times New Roman"/>
                <w:bCs/>
                <w:sz w:val="19"/>
                <w:szCs w:val="19"/>
              </w:rPr>
            </w:pPr>
            <w:r w:rsidRPr="00477476">
              <w:rPr>
                <w:rFonts w:ascii="Times New Roman" w:hAnsi="Times New Roman" w:cs="Times New Roman"/>
                <w:bCs/>
                <w:sz w:val="19"/>
                <w:szCs w:val="19"/>
              </w:rPr>
              <w:t xml:space="preserve">riiklikud energiasektorit reguleerivad asutused gaasi- ja elektritaristu käitamise üldist tõhusust ning ülekande- ja </w:t>
            </w:r>
          </w:p>
          <w:p w14:paraId="264713F3" w14:textId="6A9393E9" w:rsidR="00266D1B" w:rsidRDefault="00266D1B" w:rsidP="00266D1B">
            <w:pPr>
              <w:rPr>
                <w:rFonts w:ascii="Times New Roman" w:hAnsi="Times New Roman" w:cs="Times New Roman"/>
                <w:b/>
                <w:sz w:val="19"/>
                <w:szCs w:val="19"/>
                <w:highlight w:val="red"/>
              </w:rPr>
            </w:pPr>
            <w:r w:rsidRPr="00477476">
              <w:rPr>
                <w:rFonts w:ascii="Times New Roman" w:hAnsi="Times New Roman" w:cs="Times New Roman"/>
                <w:bCs/>
                <w:sz w:val="19"/>
                <w:szCs w:val="19"/>
              </w:rPr>
              <w:t>jaotussüsteemi ettevõtjate võetud meetmeid ning asjakohasel juhul esitavad soovitused energiatõhususe parandamiseks, sealhulgas kulutõhusate alternatiivide kohta, mis vähendavad tippkoormust ja üldist elektrikasutust.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51936" w14:textId="3BC61A3D"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34EE7A" w14:textId="1B8FCAFB" w:rsidR="00266D1B" w:rsidRPr="00EF741E"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ELTS § 94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sidR="007A0804">
              <w:rPr>
                <w:rFonts w:ascii="Times New Roman" w:hAnsi="Times New Roman" w:cs="Times New Roman"/>
                <w:color w:val="auto"/>
                <w:sz w:val="18"/>
                <w:szCs w:val="18"/>
                <w:lang w:val="en-IE"/>
              </w:rPr>
              <w:t>9</w:t>
            </w:r>
            <w:proofErr w:type="gramEnd"/>
            <w:r w:rsidR="007A0804">
              <w:rPr>
                <w:rFonts w:ascii="Times New Roman" w:hAnsi="Times New Roman" w:cs="Times New Roman"/>
                <w:color w:val="auto"/>
                <w:sz w:val="18"/>
                <w:szCs w:val="18"/>
                <w:lang w:val="en-IE"/>
              </w:rPr>
              <w:t xml:space="preserve"> </w:t>
            </w:r>
            <w:proofErr w:type="spellStart"/>
            <w:r w:rsidR="007A0804">
              <w:rPr>
                <w:rFonts w:ascii="Times New Roman" w:hAnsi="Times New Roman" w:cs="Times New Roman"/>
                <w:color w:val="auto"/>
                <w:sz w:val="18"/>
                <w:szCs w:val="18"/>
                <w:lang w:val="en-IE"/>
              </w:rPr>
              <w:t>ja</w:t>
            </w:r>
            <w:proofErr w:type="spellEnd"/>
            <w:r w:rsidR="007A0804">
              <w:rPr>
                <w:rFonts w:ascii="Times New Roman" w:hAnsi="Times New Roman" w:cs="Times New Roman"/>
                <w:color w:val="auto"/>
                <w:sz w:val="18"/>
                <w:szCs w:val="18"/>
                <w:lang w:val="en-IE"/>
              </w:rPr>
              <w:t xml:space="preserve"> 10 </w:t>
            </w:r>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DB18F"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1A2E1" w14:textId="4BC0FED7"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Uued sätted</w:t>
            </w:r>
            <w:r w:rsidR="007A0804">
              <w:rPr>
                <w:rFonts w:ascii="Times New Roman" w:eastAsia="Times New Roman" w:hAnsi="Times New Roman" w:cs="Times New Roman"/>
                <w:b/>
                <w:sz w:val="24"/>
                <w:szCs w:val="24"/>
              </w:rPr>
              <w:t xml:space="preserve">, eelnõu punkt </w:t>
            </w:r>
            <w:r w:rsidR="008423F2">
              <w:rPr>
                <w:rFonts w:ascii="Times New Roman" w:eastAsia="Times New Roman" w:hAnsi="Times New Roman" w:cs="Times New Roman"/>
                <w:b/>
                <w:sz w:val="24"/>
                <w:szCs w:val="24"/>
              </w:rPr>
              <w:t>5 (</w:t>
            </w:r>
            <w:proofErr w:type="spellStart"/>
            <w:r w:rsidR="008423F2">
              <w:rPr>
                <w:rFonts w:ascii="Times New Roman" w:eastAsia="Times New Roman" w:hAnsi="Times New Roman" w:cs="Times New Roman"/>
                <w:b/>
                <w:sz w:val="24"/>
                <w:szCs w:val="24"/>
              </w:rPr>
              <w:t>ELTS-i</w:t>
            </w:r>
            <w:proofErr w:type="spellEnd"/>
            <w:r w:rsidR="008423F2">
              <w:rPr>
                <w:rFonts w:ascii="Times New Roman" w:eastAsia="Times New Roman" w:hAnsi="Times New Roman" w:cs="Times New Roman"/>
                <w:b/>
                <w:sz w:val="24"/>
                <w:szCs w:val="24"/>
              </w:rPr>
              <w:t xml:space="preserve"> muudatus) </w:t>
            </w:r>
          </w:p>
        </w:tc>
      </w:tr>
      <w:tr w:rsidR="00266D1B" w:rsidRPr="006B6FB4" w14:paraId="3E07862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F8B5BF" w14:textId="77777777" w:rsidR="00266D1B" w:rsidRPr="008423F2" w:rsidRDefault="00266D1B" w:rsidP="00266D1B">
            <w:pPr>
              <w:rPr>
                <w:rFonts w:ascii="Times New Roman" w:hAnsi="Times New Roman" w:cs="Times New Roman"/>
                <w:b/>
                <w:sz w:val="19"/>
                <w:szCs w:val="19"/>
              </w:rPr>
            </w:pPr>
            <w:r w:rsidRPr="008423F2">
              <w:rPr>
                <w:rFonts w:ascii="Times New Roman" w:hAnsi="Times New Roman" w:cs="Times New Roman"/>
                <w:b/>
                <w:sz w:val="19"/>
                <w:szCs w:val="19"/>
              </w:rPr>
              <w:t xml:space="preserve">209) Artikkel 27 lg 5 </w:t>
            </w:r>
          </w:p>
          <w:p w14:paraId="0C7BEA9F" w14:textId="77777777" w:rsidR="00266D1B" w:rsidRPr="002B0B73" w:rsidRDefault="00266D1B" w:rsidP="00266D1B">
            <w:pPr>
              <w:rPr>
                <w:rFonts w:ascii="Times New Roman" w:hAnsi="Times New Roman" w:cs="Times New Roman"/>
                <w:bCs/>
                <w:sz w:val="19"/>
                <w:szCs w:val="19"/>
              </w:rPr>
            </w:pPr>
            <w:r w:rsidRPr="002B0B73">
              <w:rPr>
                <w:rFonts w:ascii="Times New Roman" w:hAnsi="Times New Roman" w:cs="Times New Roman"/>
                <w:bCs/>
                <w:sz w:val="19"/>
                <w:szCs w:val="19"/>
              </w:rPr>
              <w:lastRenderedPageBreak/>
              <w:t xml:space="preserve">Elektriga seoses tagavad liikmesriigid, et võrke käsitlevad õigusnormid ja võrgutariifid täidavad XIII lisa kriteeriume </w:t>
            </w:r>
          </w:p>
          <w:p w14:paraId="2A242FB8" w14:textId="5CFE3C60" w:rsidR="00266D1B" w:rsidRDefault="00266D1B" w:rsidP="00266D1B">
            <w:pPr>
              <w:rPr>
                <w:rFonts w:ascii="Times New Roman" w:hAnsi="Times New Roman" w:cs="Times New Roman"/>
                <w:b/>
                <w:sz w:val="19"/>
                <w:szCs w:val="19"/>
                <w:highlight w:val="red"/>
              </w:rPr>
            </w:pPr>
            <w:r w:rsidRPr="002B0B73">
              <w:rPr>
                <w:rFonts w:ascii="Times New Roman" w:hAnsi="Times New Roman" w:cs="Times New Roman"/>
                <w:bCs/>
                <w:sz w:val="19"/>
                <w:szCs w:val="19"/>
              </w:rPr>
              <w:t>ning võetakse arvesse määruse (EL) 2019/943 kohaselt välja töötatud võrgukoode ja juhiseid ning direktiivi (EL) 2019/944 artikli 59 lõike 7 punktis a sätestatud kohustust võimaldada teha võrkudesse vajalikke investeeringuid võrkude jätkusuutlikkust tagaval viisil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75F50" w14:textId="66DF85B2"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20661D" w14:textId="6F6C15AC" w:rsidR="00266D1B" w:rsidRPr="00EF741E" w:rsidRDefault="00266D1B" w:rsidP="00266D1B">
            <w:pPr>
              <w:rPr>
                <w:rFonts w:ascii="Times New Roman" w:hAnsi="Times New Roman" w:cs="Times New Roman"/>
                <w:color w:val="auto"/>
                <w:sz w:val="18"/>
                <w:szCs w:val="18"/>
                <w:lang w:val="en-IE"/>
              </w:rPr>
            </w:pPr>
            <w:r w:rsidRPr="00B83A14">
              <w:rPr>
                <w:rFonts w:ascii="Times New Roman" w:hAnsi="Times New Roman" w:cs="Times New Roman"/>
                <w:color w:val="auto"/>
                <w:sz w:val="18"/>
                <w:szCs w:val="18"/>
                <w:lang w:val="en-IE"/>
              </w:rPr>
              <w:t xml:space="preserve">ELTS §71 </w:t>
            </w:r>
            <w:proofErr w:type="spellStart"/>
            <w:r w:rsidRPr="00B83A14">
              <w:rPr>
                <w:rFonts w:ascii="Times New Roman" w:hAnsi="Times New Roman" w:cs="Times New Roman"/>
                <w:color w:val="auto"/>
                <w:sz w:val="18"/>
                <w:szCs w:val="18"/>
                <w:lang w:val="en-IE"/>
              </w:rPr>
              <w:t>lg</w:t>
            </w:r>
            <w:proofErr w:type="spellEnd"/>
            <w:r w:rsidRPr="00B83A14">
              <w:rPr>
                <w:rFonts w:ascii="Times New Roman" w:hAnsi="Times New Roman" w:cs="Times New Roman"/>
                <w:color w:val="auto"/>
                <w:sz w:val="18"/>
                <w:szCs w:val="18"/>
                <w:lang w:val="en-IE"/>
              </w:rPr>
              <w:t xml:space="preserve"> </w:t>
            </w:r>
            <w:proofErr w:type="gramStart"/>
            <w:r w:rsidRPr="00B83A14">
              <w:rPr>
                <w:rFonts w:ascii="Times New Roman" w:hAnsi="Times New Roman" w:cs="Times New Roman"/>
                <w:color w:val="auto"/>
                <w:sz w:val="18"/>
                <w:szCs w:val="18"/>
                <w:lang w:val="en-IE"/>
              </w:rPr>
              <w:t>4</w:t>
            </w:r>
            <w:proofErr w:type="gramEnd"/>
            <w:r w:rsidRPr="00B83A14">
              <w:rPr>
                <w:rFonts w:ascii="Times New Roman" w:hAnsi="Times New Roman" w:cs="Times New Roman"/>
                <w:color w:val="auto"/>
                <w:sz w:val="18"/>
                <w:szCs w:val="18"/>
                <w:lang w:val="en-IE"/>
              </w:rPr>
              <w:t xml:space="preserve"> </w:t>
            </w:r>
            <w:proofErr w:type="spellStart"/>
            <w:r w:rsidRPr="00B83A14">
              <w:rPr>
                <w:rFonts w:ascii="Times New Roman" w:hAnsi="Times New Roman" w:cs="Times New Roman"/>
                <w:color w:val="auto"/>
                <w:sz w:val="18"/>
                <w:szCs w:val="18"/>
                <w:lang w:val="en-IE"/>
              </w:rPr>
              <w:t>ja</w:t>
            </w:r>
            <w:proofErr w:type="spellEnd"/>
            <w:r w:rsidRPr="00B83A14">
              <w:rPr>
                <w:rFonts w:ascii="Times New Roman" w:hAnsi="Times New Roman" w:cs="Times New Roman"/>
                <w:color w:val="auto"/>
                <w:sz w:val="18"/>
                <w:szCs w:val="18"/>
                <w:lang w:val="en-IE"/>
              </w:rPr>
              <w:t xml:space="preserve"> §66 </w:t>
            </w:r>
            <w:proofErr w:type="spellStart"/>
            <w:r w:rsidRPr="00B83A14">
              <w:rPr>
                <w:rFonts w:ascii="Times New Roman" w:hAnsi="Times New Roman" w:cs="Times New Roman"/>
                <w:color w:val="auto"/>
                <w:sz w:val="18"/>
                <w:szCs w:val="18"/>
                <w:lang w:val="en-IE"/>
              </w:rPr>
              <w:t>lg</w:t>
            </w:r>
            <w:proofErr w:type="spellEnd"/>
            <w:r w:rsidRPr="00B83A14">
              <w:rPr>
                <w:rFonts w:ascii="Times New Roman" w:hAnsi="Times New Roman" w:cs="Times New Roman"/>
                <w:color w:val="auto"/>
                <w:sz w:val="18"/>
                <w:szCs w:val="18"/>
                <w:lang w:val="en-IE"/>
              </w:rPr>
              <w:t xml:space="preserve"> </w:t>
            </w:r>
            <w:proofErr w:type="gramStart"/>
            <w:r w:rsidRPr="00B83A14">
              <w:rPr>
                <w:rFonts w:ascii="Times New Roman" w:hAnsi="Times New Roman" w:cs="Times New Roman"/>
                <w:color w:val="auto"/>
                <w:sz w:val="18"/>
                <w:szCs w:val="18"/>
                <w:lang w:val="en-IE"/>
              </w:rPr>
              <w:t>1</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A4F83"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91A6D" w14:textId="51A648F9"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tc>
      </w:tr>
      <w:tr w:rsidR="00266D1B" w:rsidRPr="006B6FB4" w14:paraId="0A7ACC92"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43D782" w14:textId="6999E720" w:rsidR="00266D1B" w:rsidRPr="008423F2" w:rsidRDefault="00266D1B" w:rsidP="00266D1B">
            <w:pPr>
              <w:rPr>
                <w:rFonts w:ascii="Times New Roman" w:hAnsi="Times New Roman" w:cs="Times New Roman"/>
                <w:b/>
                <w:sz w:val="19"/>
                <w:szCs w:val="19"/>
              </w:rPr>
            </w:pPr>
            <w:r w:rsidRPr="008423F2">
              <w:rPr>
                <w:rFonts w:ascii="Times New Roman" w:hAnsi="Times New Roman" w:cs="Times New Roman"/>
                <w:b/>
                <w:sz w:val="19"/>
                <w:szCs w:val="19"/>
              </w:rPr>
              <w:t>210) Artikkel 27 lg 6</w:t>
            </w:r>
          </w:p>
          <w:p w14:paraId="0231EEAC" w14:textId="07326682" w:rsidR="00266D1B" w:rsidRPr="002D0C5A" w:rsidRDefault="00266D1B" w:rsidP="00266D1B">
            <w:pPr>
              <w:rPr>
                <w:rFonts w:ascii="Times New Roman" w:hAnsi="Times New Roman" w:cs="Times New Roman"/>
                <w:bCs/>
                <w:sz w:val="19"/>
                <w:szCs w:val="19"/>
              </w:rPr>
            </w:pPr>
            <w:r w:rsidRPr="002D0C5A">
              <w:rPr>
                <w:rFonts w:ascii="Times New Roman" w:hAnsi="Times New Roman" w:cs="Times New Roman"/>
                <w:bCs/>
                <w:sz w:val="19"/>
                <w:szCs w:val="19"/>
              </w:rPr>
              <w:t xml:space="preserve">Liikmesriigid võivad lubada võrgusuunalise energia ülekande ja jaotamisega seoses sotsiaalse eesmärgiga abikavade ja tariifistruktuuride komponente eeldusel, et nende võimalik häiriv mõju ülekande- ja jaotusvõrgule on võimalikult väike ja et </w:t>
            </w:r>
          </w:p>
          <w:p w14:paraId="244455CA" w14:textId="509DDEA7" w:rsidR="00266D1B" w:rsidRDefault="00266D1B" w:rsidP="00266D1B">
            <w:pPr>
              <w:rPr>
                <w:rFonts w:ascii="Times New Roman" w:hAnsi="Times New Roman" w:cs="Times New Roman"/>
                <w:b/>
                <w:sz w:val="19"/>
                <w:szCs w:val="19"/>
                <w:highlight w:val="red"/>
              </w:rPr>
            </w:pPr>
            <w:r w:rsidRPr="002D0C5A">
              <w:rPr>
                <w:rFonts w:ascii="Times New Roman" w:hAnsi="Times New Roman" w:cs="Times New Roman"/>
                <w:bCs/>
                <w:sz w:val="19"/>
                <w:szCs w:val="19"/>
              </w:rPr>
              <w:t>nimetatud komponendid ei ole sotsiaalse eesmärgi suhtes ebaproportsionaalsed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BE206" w14:textId="0D61AB1D"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3AF080" w14:textId="77777777" w:rsidR="00266D1B" w:rsidRPr="00EF741E"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91CC3"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162DE" w14:textId="34BA7AB0"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Eesti ei kohalda </w:t>
            </w:r>
          </w:p>
        </w:tc>
      </w:tr>
      <w:tr w:rsidR="00266D1B" w:rsidRPr="006B6FB4" w14:paraId="6D6E576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244E9" w14:textId="4FA9ECCF" w:rsidR="00266D1B" w:rsidRPr="008423F2" w:rsidRDefault="00266D1B" w:rsidP="00266D1B">
            <w:pPr>
              <w:rPr>
                <w:rFonts w:ascii="Times New Roman" w:hAnsi="Times New Roman" w:cs="Times New Roman"/>
                <w:b/>
                <w:sz w:val="19"/>
                <w:szCs w:val="19"/>
              </w:rPr>
            </w:pPr>
            <w:r w:rsidRPr="008423F2">
              <w:rPr>
                <w:rFonts w:ascii="Times New Roman" w:hAnsi="Times New Roman" w:cs="Times New Roman"/>
                <w:b/>
                <w:sz w:val="19"/>
                <w:szCs w:val="19"/>
              </w:rPr>
              <w:t xml:space="preserve">211) Artikkel 27 lg 7 </w:t>
            </w:r>
          </w:p>
          <w:p w14:paraId="1121987E" w14:textId="77777777" w:rsidR="00266D1B" w:rsidRPr="00B916C2" w:rsidRDefault="00266D1B" w:rsidP="00266D1B">
            <w:pPr>
              <w:rPr>
                <w:rFonts w:ascii="Times New Roman" w:hAnsi="Times New Roman" w:cs="Times New Roman"/>
                <w:bCs/>
                <w:sz w:val="19"/>
                <w:szCs w:val="19"/>
              </w:rPr>
            </w:pPr>
            <w:r w:rsidRPr="00B916C2">
              <w:rPr>
                <w:rFonts w:ascii="Times New Roman" w:hAnsi="Times New Roman" w:cs="Times New Roman"/>
                <w:bCs/>
                <w:sz w:val="19"/>
                <w:szCs w:val="19"/>
              </w:rPr>
              <w:t xml:space="preserve">Riiklikud reguleerivad asutused tagavad selliste ülekande- ja jaotustariifides olevate stiimulite kõrvaldamise, mis </w:t>
            </w:r>
          </w:p>
          <w:p w14:paraId="4BB04C7C" w14:textId="7B101418" w:rsidR="00266D1B" w:rsidRDefault="00266D1B" w:rsidP="00266D1B">
            <w:pPr>
              <w:rPr>
                <w:rFonts w:ascii="Times New Roman" w:hAnsi="Times New Roman" w:cs="Times New Roman"/>
                <w:b/>
                <w:sz w:val="19"/>
                <w:szCs w:val="19"/>
                <w:highlight w:val="red"/>
              </w:rPr>
            </w:pPr>
            <w:r w:rsidRPr="00B916C2">
              <w:rPr>
                <w:rFonts w:ascii="Times New Roman" w:hAnsi="Times New Roman" w:cs="Times New Roman"/>
                <w:bCs/>
                <w:sz w:val="19"/>
                <w:szCs w:val="19"/>
              </w:rPr>
              <w:t>kahjustavad elektrienergia ja gaasi tootmise, ülekande, jaotuse ja tarnimise energiatõhusust. Liikmesriigid tagavad taristu projekteerimisel ja olemasoleva taristu käitamisel energiatõhususe kooskõlas määrusega (EL) 2019/943 ning selle, et hinnad võimaldavad nõudluse poole reageerimist.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731A05" w14:textId="12F07D64"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A1E03" w14:textId="7CB38DBB" w:rsidR="00266D1B" w:rsidRPr="00EF741E"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7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4</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E3E04"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E1311" w14:textId="0253F358"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 säte, ei muudeta</w:t>
            </w:r>
          </w:p>
        </w:tc>
      </w:tr>
      <w:tr w:rsidR="00266D1B" w:rsidRPr="006B6FB4" w14:paraId="0FA7B1E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8F23D" w14:textId="77777777" w:rsidR="00266D1B" w:rsidRPr="008423F2" w:rsidRDefault="00266D1B" w:rsidP="00266D1B">
            <w:pPr>
              <w:rPr>
                <w:rFonts w:ascii="Times New Roman" w:hAnsi="Times New Roman" w:cs="Times New Roman"/>
                <w:b/>
                <w:sz w:val="19"/>
                <w:szCs w:val="19"/>
              </w:rPr>
            </w:pPr>
            <w:r w:rsidRPr="008423F2">
              <w:rPr>
                <w:rFonts w:ascii="Times New Roman" w:hAnsi="Times New Roman" w:cs="Times New Roman"/>
                <w:b/>
                <w:sz w:val="19"/>
                <w:szCs w:val="19"/>
              </w:rPr>
              <w:t xml:space="preserve">212) Artikkel 27 lg 8 </w:t>
            </w:r>
          </w:p>
          <w:p w14:paraId="0E5D3D19" w14:textId="15EAFE92" w:rsidR="00266D1B" w:rsidRDefault="00266D1B" w:rsidP="00266D1B">
            <w:pPr>
              <w:rPr>
                <w:rFonts w:ascii="Times New Roman" w:hAnsi="Times New Roman" w:cs="Times New Roman"/>
                <w:b/>
                <w:sz w:val="19"/>
                <w:szCs w:val="19"/>
                <w:highlight w:val="red"/>
              </w:rPr>
            </w:pPr>
            <w:r w:rsidRPr="00AB7761">
              <w:rPr>
                <w:rFonts w:ascii="Times New Roman" w:hAnsi="Times New Roman" w:cs="Times New Roman"/>
                <w:bCs/>
                <w:sz w:val="19"/>
                <w:szCs w:val="19"/>
              </w:rPr>
              <w:t>Ülekande- ja jaotusvõrguettevõtjad järgivad XIV lisa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FDA2C1" w14:textId="1EAA5A8F"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98236" w14:textId="1C79AE63" w:rsidR="00266D1B" w:rsidRPr="00EF741E"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31 p 5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E4F8A8"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410DC" w14:textId="0F0997EB"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tc>
      </w:tr>
      <w:tr w:rsidR="00266D1B" w:rsidRPr="006B6FB4" w14:paraId="5A72D1B8"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B43DB" w14:textId="77777777" w:rsidR="00266D1B" w:rsidRPr="008423F2" w:rsidRDefault="00266D1B" w:rsidP="00266D1B">
            <w:pPr>
              <w:rPr>
                <w:rFonts w:ascii="Times New Roman" w:hAnsi="Times New Roman" w:cs="Times New Roman"/>
                <w:b/>
                <w:sz w:val="19"/>
                <w:szCs w:val="19"/>
              </w:rPr>
            </w:pPr>
            <w:r w:rsidRPr="008423F2">
              <w:rPr>
                <w:rFonts w:ascii="Times New Roman" w:hAnsi="Times New Roman" w:cs="Times New Roman"/>
                <w:b/>
                <w:sz w:val="19"/>
                <w:szCs w:val="19"/>
              </w:rPr>
              <w:t xml:space="preserve">213) Artikkel 27 lg 9 </w:t>
            </w:r>
          </w:p>
          <w:p w14:paraId="2599C682" w14:textId="77777777" w:rsidR="00266D1B" w:rsidRPr="0014568D" w:rsidRDefault="00266D1B" w:rsidP="00266D1B">
            <w:pPr>
              <w:rPr>
                <w:rFonts w:ascii="Times New Roman" w:hAnsi="Times New Roman" w:cs="Times New Roman"/>
                <w:bCs/>
                <w:sz w:val="19"/>
                <w:szCs w:val="19"/>
              </w:rPr>
            </w:pPr>
            <w:r w:rsidRPr="0014568D">
              <w:rPr>
                <w:rFonts w:ascii="Times New Roman" w:hAnsi="Times New Roman" w:cs="Times New Roman"/>
                <w:bCs/>
                <w:sz w:val="19"/>
                <w:szCs w:val="19"/>
              </w:rPr>
              <w:t xml:space="preserve">Kui see on asjakohane, võivad riiklikud reguleerivad asutused süsteemihalduritelt ja jaotusvõrguettevõtjatelt nõuda, et </w:t>
            </w:r>
          </w:p>
          <w:p w14:paraId="6A4B7F6D" w14:textId="3A27427D" w:rsidR="00266D1B" w:rsidRDefault="00266D1B" w:rsidP="00266D1B">
            <w:pPr>
              <w:rPr>
                <w:rFonts w:ascii="Times New Roman" w:hAnsi="Times New Roman" w:cs="Times New Roman"/>
                <w:b/>
                <w:sz w:val="19"/>
                <w:szCs w:val="19"/>
                <w:highlight w:val="red"/>
              </w:rPr>
            </w:pPr>
            <w:r w:rsidRPr="0014568D">
              <w:rPr>
                <w:rFonts w:ascii="Times New Roman" w:hAnsi="Times New Roman" w:cs="Times New Roman"/>
                <w:bCs/>
                <w:sz w:val="19"/>
                <w:szCs w:val="19"/>
              </w:rPr>
              <w:t xml:space="preserve">need soodustaksid liitumis- ja </w:t>
            </w:r>
            <w:r>
              <w:rPr>
                <w:rFonts w:ascii="Times New Roman" w:hAnsi="Times New Roman" w:cs="Times New Roman"/>
                <w:bCs/>
                <w:sz w:val="19"/>
                <w:szCs w:val="19"/>
              </w:rPr>
              <w:t>v</w:t>
            </w:r>
            <w:r w:rsidRPr="0014568D">
              <w:rPr>
                <w:rFonts w:ascii="Times New Roman" w:hAnsi="Times New Roman" w:cs="Times New Roman"/>
                <w:bCs/>
                <w:sz w:val="19"/>
                <w:szCs w:val="19"/>
              </w:rPr>
              <w:t>õrgutasusid vähendades tõhusa koostootmise rajamist küttenõudlusega piirkondade lähedale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46132" w14:textId="7DE29BD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Valikuline</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F1AAE2" w14:textId="77777777" w:rsidR="00266D1B" w:rsidRPr="00EF741E"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357359"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6EF9B" w14:textId="0ACB6030"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Valikuline säte, ei kohaldata</w:t>
            </w:r>
          </w:p>
        </w:tc>
      </w:tr>
      <w:tr w:rsidR="00266D1B" w:rsidRPr="006B6FB4" w14:paraId="3E7497EF"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A384F" w14:textId="77777777" w:rsidR="00266D1B" w:rsidRPr="00686ABA" w:rsidRDefault="00266D1B" w:rsidP="00266D1B">
            <w:pPr>
              <w:rPr>
                <w:rFonts w:ascii="Times New Roman" w:hAnsi="Times New Roman" w:cs="Times New Roman"/>
                <w:b/>
                <w:sz w:val="19"/>
                <w:szCs w:val="19"/>
              </w:rPr>
            </w:pPr>
            <w:r w:rsidRPr="00686ABA">
              <w:rPr>
                <w:rFonts w:ascii="Times New Roman" w:hAnsi="Times New Roman" w:cs="Times New Roman"/>
                <w:b/>
                <w:sz w:val="19"/>
                <w:szCs w:val="19"/>
              </w:rPr>
              <w:t xml:space="preserve">214) Artikkel 27 lg 10 </w:t>
            </w:r>
          </w:p>
          <w:p w14:paraId="71F28E3B" w14:textId="31FCA363" w:rsidR="00266D1B" w:rsidRDefault="00266D1B" w:rsidP="00266D1B">
            <w:pPr>
              <w:rPr>
                <w:rFonts w:ascii="Times New Roman" w:hAnsi="Times New Roman" w:cs="Times New Roman"/>
                <w:b/>
                <w:sz w:val="19"/>
                <w:szCs w:val="19"/>
                <w:highlight w:val="red"/>
              </w:rPr>
            </w:pPr>
            <w:r w:rsidRPr="004B7005">
              <w:rPr>
                <w:rFonts w:ascii="Times New Roman" w:hAnsi="Times New Roman" w:cs="Times New Roman"/>
                <w:bCs/>
                <w:sz w:val="19"/>
                <w:szCs w:val="19"/>
              </w:rPr>
              <w:t>Liikmesriigid võivad lubada elektritootjatel, kes toodavad elektrit tõhusa koostootmise režiimil ja soovivad võrguga liitumist, välja kuulutada hanke liitumisega seotud töödeks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75DC1" w14:textId="7B89EAC2"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47361" w14:textId="77777777" w:rsidR="00266D1B" w:rsidRPr="00EF741E"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B27E8"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6C230" w14:textId="6C22435E"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ei kohaldata </w:t>
            </w:r>
          </w:p>
        </w:tc>
      </w:tr>
      <w:tr w:rsidR="00266D1B" w:rsidRPr="006B6FB4" w14:paraId="7443870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4DF0A" w14:textId="77777777" w:rsidR="00266D1B" w:rsidRPr="00686ABA" w:rsidRDefault="00266D1B" w:rsidP="00266D1B">
            <w:pPr>
              <w:rPr>
                <w:rFonts w:ascii="Times New Roman" w:hAnsi="Times New Roman" w:cs="Times New Roman"/>
                <w:b/>
                <w:sz w:val="19"/>
                <w:szCs w:val="19"/>
              </w:rPr>
            </w:pPr>
            <w:r w:rsidRPr="00686ABA">
              <w:rPr>
                <w:rFonts w:ascii="Times New Roman" w:hAnsi="Times New Roman" w:cs="Times New Roman"/>
                <w:b/>
                <w:sz w:val="19"/>
                <w:szCs w:val="19"/>
              </w:rPr>
              <w:t xml:space="preserve">215) Artikkel 27 lg 11 </w:t>
            </w:r>
          </w:p>
          <w:p w14:paraId="2B620864" w14:textId="005DBBF5" w:rsidR="00266D1B" w:rsidRDefault="00266D1B" w:rsidP="00266D1B">
            <w:pPr>
              <w:rPr>
                <w:rFonts w:ascii="Times New Roman" w:hAnsi="Times New Roman" w:cs="Times New Roman"/>
                <w:b/>
                <w:sz w:val="19"/>
                <w:szCs w:val="19"/>
                <w:highlight w:val="red"/>
              </w:rPr>
            </w:pPr>
            <w:r w:rsidRPr="00686ABA">
              <w:rPr>
                <w:rFonts w:ascii="Times New Roman" w:hAnsi="Times New Roman" w:cs="Times New Roman"/>
                <w:bCs/>
                <w:sz w:val="19"/>
                <w:szCs w:val="19"/>
              </w:rPr>
              <w:t>Direktiivi 2010/75/EL kohasel</w:t>
            </w:r>
            <w:r w:rsidRPr="00104FB5">
              <w:rPr>
                <w:rFonts w:ascii="Times New Roman" w:hAnsi="Times New Roman" w:cs="Times New Roman"/>
                <w:bCs/>
                <w:sz w:val="19"/>
                <w:szCs w:val="19"/>
              </w:rPr>
              <w:t xml:space="preserve"> aruandlusel ja ilma, et see piiraks selle direktiivi artikli 9 lõike 2 </w:t>
            </w:r>
            <w:r w:rsidRPr="00104FB5">
              <w:rPr>
                <w:rFonts w:ascii="Times New Roman" w:hAnsi="Times New Roman" w:cs="Times New Roman"/>
                <w:bCs/>
                <w:sz w:val="19"/>
                <w:szCs w:val="19"/>
              </w:rPr>
              <w:lastRenderedPageBreak/>
              <w:t>kohaldamist, kaaluvad liikmesriigid energiatõhususe tasemeid käsitleva teabe esitamist käitiste puhul, mille summaarne nimisoojusvõimsus on 50 MW või enam ja mis tegelevad kütuste põletamisega, võttes arvesse asjaomast parimat võimalikku tehnikat, mis on välja töötatud kooskõlas direktiiviga 2010/75/EL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E8AA29" w14:textId="0468D66E"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Valikuline</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4CBD2" w14:textId="6647F0D9" w:rsidR="00266D1B" w:rsidRPr="00EF741E"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10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C2AE7"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6C440" w14:textId="3C2AB3B9"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tc>
      </w:tr>
      <w:tr w:rsidR="00266D1B" w:rsidRPr="006B6FB4" w14:paraId="69AFA18E"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1197B" w14:textId="77777777" w:rsidR="00266D1B" w:rsidRPr="0057765A" w:rsidRDefault="00266D1B" w:rsidP="00266D1B">
            <w:pPr>
              <w:rPr>
                <w:rFonts w:ascii="Times New Roman" w:hAnsi="Times New Roman" w:cs="Times New Roman"/>
                <w:b/>
                <w:sz w:val="19"/>
                <w:szCs w:val="19"/>
              </w:rPr>
            </w:pPr>
            <w:r w:rsidRPr="0057765A">
              <w:rPr>
                <w:rFonts w:ascii="Times New Roman" w:hAnsi="Times New Roman" w:cs="Times New Roman"/>
                <w:b/>
                <w:sz w:val="19"/>
                <w:szCs w:val="19"/>
              </w:rPr>
              <w:t xml:space="preserve">216) Artikkel 28 lg 1 </w:t>
            </w:r>
          </w:p>
          <w:p w14:paraId="73914B40" w14:textId="7DA30984" w:rsidR="00266D1B" w:rsidRPr="0057765A" w:rsidRDefault="00266D1B" w:rsidP="00266D1B">
            <w:pPr>
              <w:rPr>
                <w:rFonts w:ascii="Times New Roman" w:hAnsi="Times New Roman" w:cs="Times New Roman"/>
                <w:bCs/>
                <w:sz w:val="19"/>
                <w:szCs w:val="19"/>
              </w:rPr>
            </w:pPr>
            <w:r w:rsidRPr="0057765A">
              <w:rPr>
                <w:rFonts w:ascii="Times New Roman" w:hAnsi="Times New Roman" w:cs="Times New Roman"/>
                <w:bCs/>
                <w:sz w:val="19"/>
                <w:szCs w:val="19"/>
              </w:rPr>
              <w:t xml:space="preserve">Liikmesriigid loovad võrgustiku, mis tagab energiatõhususega seotud kutsealadel vajalikul tasemel turu vajadustele vastava pädevuse. Liikmesriigid tagavad tihedas koostöös sotsiaalpartneritega, et energiatõhususega seotud kutsealadele, sealhulgas energiateenuste osutajatele, energiaauditite pakkujatele, energiajuhtidele, sõltumatutele ekspertidele ja </w:t>
            </w:r>
          </w:p>
          <w:p w14:paraId="52BB8C27" w14:textId="3E3A0DBE" w:rsidR="00266D1B" w:rsidRPr="0057765A" w:rsidRDefault="00266D1B" w:rsidP="00266D1B">
            <w:pPr>
              <w:rPr>
                <w:rFonts w:ascii="Times New Roman" w:hAnsi="Times New Roman" w:cs="Times New Roman"/>
                <w:bCs/>
                <w:sz w:val="19"/>
                <w:szCs w:val="19"/>
              </w:rPr>
            </w:pPr>
            <w:r w:rsidRPr="0057765A">
              <w:rPr>
                <w:rFonts w:ascii="Times New Roman" w:hAnsi="Times New Roman" w:cs="Times New Roman"/>
                <w:bCs/>
                <w:sz w:val="19"/>
                <w:szCs w:val="19"/>
              </w:rPr>
              <w:t xml:space="preserve">ehitusdetailide paigaldajatele, nagu on osutatud direktiivis 2010/31/EL, ning integreeritud renoveerimistööde pakkujatele oleksid kättesaadavad sertifitseerimis- või samaväärsed kvalifikatsioonisüsteemid, sealhulgas vajaduse korral sobivad koolitusprogrammid, ning et need oleksid usaldusväärsed ning aitaksid kaasa riiklike energiatõhususe eesmärkide ja liidu </w:t>
            </w:r>
          </w:p>
          <w:p w14:paraId="7FFC8CA8" w14:textId="77777777" w:rsidR="00266D1B" w:rsidRPr="0057765A" w:rsidRDefault="00266D1B" w:rsidP="00266D1B">
            <w:pPr>
              <w:rPr>
                <w:rFonts w:ascii="Times New Roman" w:hAnsi="Times New Roman" w:cs="Times New Roman"/>
                <w:bCs/>
                <w:sz w:val="19"/>
                <w:szCs w:val="19"/>
              </w:rPr>
            </w:pPr>
            <w:r w:rsidRPr="0057765A">
              <w:rPr>
                <w:rFonts w:ascii="Times New Roman" w:hAnsi="Times New Roman" w:cs="Times New Roman"/>
                <w:bCs/>
                <w:sz w:val="19"/>
                <w:szCs w:val="19"/>
              </w:rPr>
              <w:t>üldiste süsinikuheite vähendamise eesmärkide saavutamisele.</w:t>
            </w:r>
          </w:p>
          <w:p w14:paraId="7E6B7D88" w14:textId="77777777" w:rsidR="00266D1B" w:rsidRPr="0057765A" w:rsidRDefault="00266D1B" w:rsidP="00266D1B">
            <w:pPr>
              <w:rPr>
                <w:rFonts w:ascii="Times New Roman" w:hAnsi="Times New Roman" w:cs="Times New Roman"/>
                <w:bCs/>
                <w:sz w:val="19"/>
                <w:szCs w:val="19"/>
              </w:rPr>
            </w:pPr>
          </w:p>
          <w:p w14:paraId="0482146B" w14:textId="0DF1EEE6" w:rsidR="00266D1B" w:rsidRPr="0057765A" w:rsidRDefault="00266D1B" w:rsidP="00266D1B">
            <w:pPr>
              <w:rPr>
                <w:rFonts w:ascii="Times New Roman" w:hAnsi="Times New Roman" w:cs="Times New Roman"/>
                <w:bCs/>
                <w:sz w:val="19"/>
                <w:szCs w:val="19"/>
              </w:rPr>
            </w:pPr>
            <w:r w:rsidRPr="0057765A">
              <w:rPr>
                <w:rFonts w:ascii="Times New Roman" w:hAnsi="Times New Roman" w:cs="Times New Roman"/>
                <w:bCs/>
                <w:sz w:val="19"/>
                <w:szCs w:val="19"/>
              </w:rPr>
              <w:t xml:space="preserve">Liikmesriigid tagavad, et sertifitseerimise ja/või samaväärsete kvalifikatsioonikavade, sealhulgas vajaduse korral sobivate koolitusprogrammide pakkujad, on akrediteeritud vastavalt Euroopa Parlamendi ja nõukogu määrusele (EÜ) </w:t>
            </w:r>
          </w:p>
          <w:p w14:paraId="67F5D83C" w14:textId="77777777" w:rsidR="00266D1B" w:rsidRPr="0057765A" w:rsidRDefault="00266D1B" w:rsidP="00266D1B">
            <w:pPr>
              <w:rPr>
                <w:rFonts w:ascii="Times New Roman" w:hAnsi="Times New Roman" w:cs="Times New Roman"/>
                <w:b/>
                <w:sz w:val="19"/>
                <w:szCs w:val="19"/>
              </w:rPr>
            </w:pPr>
            <w:r w:rsidRPr="0057765A">
              <w:rPr>
                <w:rFonts w:ascii="Times New Roman" w:hAnsi="Times New Roman" w:cs="Times New Roman"/>
                <w:bCs/>
                <w:sz w:val="19"/>
                <w:szCs w:val="19"/>
              </w:rPr>
              <w:t>nr 765/2008 või heaks kiidetud kooskõlas liikmesriigi ühtlustatud õigusaktide või standarditega</w:t>
            </w:r>
            <w:r w:rsidRPr="0057765A">
              <w:rPr>
                <w:rFonts w:ascii="Times New Roman" w:hAnsi="Times New Roman" w:cs="Times New Roman"/>
                <w:b/>
                <w:sz w:val="19"/>
                <w:szCs w:val="19"/>
              </w:rPr>
              <w:t xml:space="preserve">. </w:t>
            </w:r>
          </w:p>
          <w:p w14:paraId="52E9C077" w14:textId="188B6666" w:rsidR="00266D1B" w:rsidRPr="0057765A" w:rsidRDefault="00266D1B" w:rsidP="00266D1B">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9816D" w14:textId="6995880D" w:rsidR="00266D1B" w:rsidRPr="0057765A" w:rsidRDefault="00266D1B" w:rsidP="00266D1B">
            <w:pPr>
              <w:rPr>
                <w:rFonts w:ascii="Times New Roman" w:eastAsia="Times New Roman" w:hAnsi="Times New Roman" w:cs="Times New Roman"/>
                <w:b/>
                <w:color w:val="auto"/>
                <w:sz w:val="24"/>
                <w:szCs w:val="24"/>
              </w:rPr>
            </w:pPr>
            <w:r w:rsidRPr="0057765A">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71786" w14:textId="34BD241F" w:rsidR="00266D1B" w:rsidRPr="0057765A" w:rsidRDefault="00266D1B" w:rsidP="00266D1B">
            <w:pPr>
              <w:rPr>
                <w:rFonts w:ascii="Times New Roman" w:hAnsi="Times New Roman" w:cs="Times New Roman"/>
                <w:color w:val="auto"/>
                <w:sz w:val="18"/>
                <w:szCs w:val="18"/>
                <w:lang w:val="en-IE"/>
              </w:rPr>
            </w:pPr>
            <w:r w:rsidRPr="0057765A">
              <w:rPr>
                <w:rFonts w:ascii="Times New Roman" w:hAnsi="Times New Roman" w:cs="Times New Roman"/>
                <w:color w:val="auto"/>
                <w:sz w:val="18"/>
                <w:szCs w:val="18"/>
                <w:lang w:val="en-IE"/>
              </w:rPr>
              <w:t xml:space="preserve">EnKS § 29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E634B" w14:textId="77777777" w:rsidR="00266D1B" w:rsidRPr="0057765A"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841893" w14:textId="5DEAFC6E" w:rsidR="00266D1B" w:rsidRPr="0057765A" w:rsidRDefault="00686ABA" w:rsidP="00266D1B">
            <w:pPr>
              <w:rPr>
                <w:rFonts w:ascii="Times New Roman" w:eastAsia="Times New Roman" w:hAnsi="Times New Roman" w:cs="Times New Roman"/>
                <w:b/>
                <w:sz w:val="24"/>
                <w:szCs w:val="24"/>
              </w:rPr>
            </w:pPr>
            <w:r w:rsidRPr="0057765A">
              <w:rPr>
                <w:rFonts w:ascii="Times New Roman" w:eastAsia="Times New Roman" w:hAnsi="Times New Roman" w:cs="Times New Roman"/>
                <w:b/>
                <w:sz w:val="24"/>
                <w:szCs w:val="24"/>
              </w:rPr>
              <w:t xml:space="preserve">Kehtiv säte, ei muudeta </w:t>
            </w:r>
            <w:r w:rsidR="00266D1B" w:rsidRPr="0057765A">
              <w:rPr>
                <w:rFonts w:ascii="Times New Roman" w:eastAsia="Times New Roman" w:hAnsi="Times New Roman" w:cs="Times New Roman"/>
                <w:b/>
                <w:sz w:val="24"/>
                <w:szCs w:val="24"/>
              </w:rPr>
              <w:t xml:space="preserve"> </w:t>
            </w:r>
          </w:p>
        </w:tc>
      </w:tr>
      <w:tr w:rsidR="00266D1B" w:rsidRPr="006B6FB4" w14:paraId="6724AB4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5E429" w14:textId="77777777" w:rsidR="00266D1B" w:rsidRDefault="00266D1B" w:rsidP="00266D1B">
            <w:pPr>
              <w:rPr>
                <w:rFonts w:ascii="Times New Roman" w:hAnsi="Times New Roman" w:cs="Times New Roman"/>
                <w:b/>
                <w:sz w:val="19"/>
                <w:szCs w:val="19"/>
              </w:rPr>
            </w:pPr>
            <w:r w:rsidRPr="0057765A">
              <w:rPr>
                <w:rFonts w:ascii="Times New Roman" w:hAnsi="Times New Roman" w:cs="Times New Roman"/>
                <w:b/>
                <w:sz w:val="19"/>
                <w:szCs w:val="19"/>
              </w:rPr>
              <w:t>217) Artikkel 28 lg 2</w:t>
            </w:r>
            <w:r>
              <w:rPr>
                <w:rFonts w:ascii="Times New Roman" w:hAnsi="Times New Roman" w:cs="Times New Roman"/>
                <w:b/>
                <w:sz w:val="19"/>
                <w:szCs w:val="19"/>
              </w:rPr>
              <w:t xml:space="preserve"> </w:t>
            </w:r>
          </w:p>
          <w:p w14:paraId="7054555B" w14:textId="770B4994" w:rsidR="00266D1B" w:rsidRPr="003E3E40" w:rsidRDefault="00266D1B" w:rsidP="00266D1B">
            <w:pPr>
              <w:rPr>
                <w:rFonts w:ascii="Times New Roman" w:hAnsi="Times New Roman" w:cs="Times New Roman"/>
                <w:b/>
                <w:sz w:val="19"/>
                <w:szCs w:val="19"/>
              </w:rPr>
            </w:pPr>
            <w:r w:rsidRPr="003C0EED">
              <w:rPr>
                <w:rFonts w:ascii="Times New Roman" w:hAnsi="Times New Roman" w:cs="Times New Roman"/>
                <w:bCs/>
                <w:sz w:val="19"/>
                <w:szCs w:val="19"/>
              </w:rPr>
              <w:t>Liikmesriigid edendavad osalemist sertifitseerimis-, koolitus- ja haridusprogrammides, et tagada energiatõhususega seotud kutsealadel vajalikul tasemel turu vajadustele vastav pädevus.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B6FF4" w14:textId="11778289"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2D30F" w14:textId="7CB47F5B" w:rsidR="00266D1B"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29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1</w:t>
            </w:r>
            <w:proofErr w:type="gramEnd"/>
            <w:r>
              <w:rPr>
                <w:rFonts w:ascii="Times New Roman" w:hAnsi="Times New Roman" w:cs="Times New Roman"/>
                <w:color w:val="auto"/>
                <w:sz w:val="18"/>
                <w:szCs w:val="18"/>
                <w:lang w:val="en-IE"/>
              </w:rPr>
              <w:t xml:space="preserve"> </w:t>
            </w:r>
            <w:proofErr w:type="spellStart"/>
            <w:r>
              <w:rPr>
                <w:rFonts w:ascii="Times New Roman" w:hAnsi="Times New Roman" w:cs="Times New Roman"/>
                <w:color w:val="auto"/>
                <w:sz w:val="18"/>
                <w:szCs w:val="18"/>
                <w:lang w:val="en-IE"/>
              </w:rPr>
              <w:t>ja</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2</w:t>
            </w:r>
            <w:proofErr w:type="gram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7C42F"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E21D5" w14:textId="6BD22451"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tc>
      </w:tr>
      <w:tr w:rsidR="00266D1B" w:rsidRPr="006B6FB4" w14:paraId="00B2EB2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48B68" w14:textId="77777777" w:rsidR="00266D1B" w:rsidRPr="0057765A" w:rsidRDefault="00266D1B" w:rsidP="00266D1B">
            <w:pPr>
              <w:rPr>
                <w:rFonts w:ascii="Times New Roman" w:hAnsi="Times New Roman" w:cs="Times New Roman"/>
                <w:b/>
                <w:sz w:val="19"/>
                <w:szCs w:val="19"/>
              </w:rPr>
            </w:pPr>
            <w:r w:rsidRPr="0057765A">
              <w:rPr>
                <w:rFonts w:ascii="Times New Roman" w:hAnsi="Times New Roman" w:cs="Times New Roman"/>
                <w:b/>
                <w:sz w:val="19"/>
                <w:szCs w:val="19"/>
              </w:rPr>
              <w:t xml:space="preserve">218) Artikkel 28 lg 3 </w:t>
            </w:r>
          </w:p>
          <w:p w14:paraId="68F0FEF4" w14:textId="77777777" w:rsidR="00266D1B" w:rsidRPr="00E913F6" w:rsidRDefault="00266D1B" w:rsidP="00266D1B">
            <w:pPr>
              <w:rPr>
                <w:rFonts w:ascii="Times New Roman" w:hAnsi="Times New Roman" w:cs="Times New Roman"/>
                <w:bCs/>
                <w:sz w:val="19"/>
                <w:szCs w:val="19"/>
              </w:rPr>
            </w:pPr>
            <w:r w:rsidRPr="00E913F6">
              <w:rPr>
                <w:rFonts w:ascii="Times New Roman" w:hAnsi="Times New Roman" w:cs="Times New Roman"/>
                <w:bCs/>
                <w:sz w:val="19"/>
                <w:szCs w:val="19"/>
              </w:rPr>
              <w:t>11. oktoobriks 2024 teeb komisjon järgmist:</w:t>
            </w:r>
          </w:p>
          <w:p w14:paraId="0071C4B7" w14:textId="77777777" w:rsidR="00266D1B" w:rsidRPr="00E913F6" w:rsidRDefault="00266D1B" w:rsidP="00266D1B">
            <w:pPr>
              <w:rPr>
                <w:rFonts w:ascii="Times New Roman" w:hAnsi="Times New Roman" w:cs="Times New Roman"/>
                <w:bCs/>
                <w:sz w:val="19"/>
                <w:szCs w:val="19"/>
              </w:rPr>
            </w:pPr>
            <w:r w:rsidRPr="00E913F6">
              <w:rPr>
                <w:rFonts w:ascii="Times New Roman" w:hAnsi="Times New Roman" w:cs="Times New Roman"/>
                <w:bCs/>
                <w:sz w:val="19"/>
                <w:szCs w:val="19"/>
              </w:rPr>
              <w:t xml:space="preserve">a) loob koostöös liikmesriikide nimetatud eksperdirühmaga raamistiku või teeb kampaania, et meelitada rohkem inimesi </w:t>
            </w:r>
          </w:p>
          <w:p w14:paraId="27944D70" w14:textId="77777777" w:rsidR="00266D1B" w:rsidRPr="00E913F6" w:rsidRDefault="00266D1B" w:rsidP="00266D1B">
            <w:pPr>
              <w:rPr>
                <w:rFonts w:ascii="Times New Roman" w:hAnsi="Times New Roman" w:cs="Times New Roman"/>
                <w:bCs/>
                <w:sz w:val="19"/>
                <w:szCs w:val="19"/>
              </w:rPr>
            </w:pPr>
            <w:r w:rsidRPr="00E913F6">
              <w:rPr>
                <w:rFonts w:ascii="Times New Roman" w:hAnsi="Times New Roman" w:cs="Times New Roman"/>
                <w:bCs/>
                <w:sz w:val="19"/>
                <w:szCs w:val="19"/>
              </w:rPr>
              <w:lastRenderedPageBreak/>
              <w:t>energiatõhususega seotud kutsealadele, tagades samas mittediskrimineerimise põhimõtte austamise;</w:t>
            </w:r>
          </w:p>
          <w:p w14:paraId="0F6341EF" w14:textId="5DE48AF6" w:rsidR="00266D1B" w:rsidRPr="00E913F6" w:rsidRDefault="00266D1B" w:rsidP="00266D1B">
            <w:pPr>
              <w:rPr>
                <w:rFonts w:ascii="Times New Roman" w:hAnsi="Times New Roman" w:cs="Times New Roman"/>
                <w:bCs/>
                <w:sz w:val="19"/>
                <w:szCs w:val="19"/>
              </w:rPr>
            </w:pPr>
            <w:r w:rsidRPr="00E913F6">
              <w:rPr>
                <w:rFonts w:ascii="Times New Roman" w:hAnsi="Times New Roman" w:cs="Times New Roman"/>
                <w:bCs/>
                <w:sz w:val="19"/>
                <w:szCs w:val="19"/>
              </w:rPr>
              <w:t xml:space="preserve">b) hindab, kui teostatav oleks ühtse juurdepääsuplatvormi loomine, kasutades olemasolevaid algatusi, kui see on võimalik, et anda liikmesriikidele toetust nende meetmete kehtestamisel, et tagada kvalifitseeritud spetsialistide selline piisav tase, mida on vaja tempo hoidmiseks energiatõhususe vallas, et saavutada liidu kliima- ja energiaeesmärgid. Platvorm </w:t>
            </w:r>
          </w:p>
          <w:p w14:paraId="0B802A09" w14:textId="17787D50" w:rsidR="00266D1B" w:rsidRPr="00E913F6" w:rsidRDefault="00266D1B" w:rsidP="00266D1B">
            <w:pPr>
              <w:rPr>
                <w:rFonts w:ascii="Times New Roman" w:hAnsi="Times New Roman" w:cs="Times New Roman"/>
                <w:bCs/>
                <w:sz w:val="19"/>
                <w:szCs w:val="19"/>
              </w:rPr>
            </w:pPr>
            <w:r w:rsidRPr="00E913F6">
              <w:rPr>
                <w:rFonts w:ascii="Times New Roman" w:hAnsi="Times New Roman" w:cs="Times New Roman"/>
                <w:bCs/>
                <w:sz w:val="19"/>
                <w:szCs w:val="19"/>
              </w:rPr>
              <w:t xml:space="preserve">koondaks liikmesriike, sotsiaalpartnereid, haridusasutusi, akadeemilisi ringkondi ja muid asjaomaseid sidusrühmi esindavaid eksperte, toetamaks ja edendamaks kvalifitseerimissüsteemide ja </w:t>
            </w:r>
            <w:r>
              <w:rPr>
                <w:rFonts w:ascii="Times New Roman" w:hAnsi="Times New Roman" w:cs="Times New Roman"/>
                <w:bCs/>
                <w:sz w:val="19"/>
                <w:szCs w:val="19"/>
              </w:rPr>
              <w:t>k</w:t>
            </w:r>
            <w:r w:rsidRPr="00E913F6">
              <w:rPr>
                <w:rFonts w:ascii="Times New Roman" w:hAnsi="Times New Roman" w:cs="Times New Roman"/>
                <w:bCs/>
                <w:sz w:val="19"/>
                <w:szCs w:val="19"/>
              </w:rPr>
              <w:t xml:space="preserve">oolitusprogrammide parimaid tavasid, et </w:t>
            </w:r>
          </w:p>
          <w:p w14:paraId="4ED9490D" w14:textId="412DFF8A" w:rsidR="00266D1B" w:rsidRPr="00E913F6" w:rsidRDefault="00266D1B" w:rsidP="00266D1B">
            <w:pPr>
              <w:rPr>
                <w:rFonts w:ascii="Times New Roman" w:hAnsi="Times New Roman" w:cs="Times New Roman"/>
                <w:bCs/>
                <w:sz w:val="19"/>
                <w:szCs w:val="19"/>
              </w:rPr>
            </w:pPr>
            <w:r w:rsidRPr="00E913F6">
              <w:rPr>
                <w:rFonts w:ascii="Times New Roman" w:hAnsi="Times New Roman" w:cs="Times New Roman"/>
                <w:bCs/>
                <w:sz w:val="19"/>
                <w:szCs w:val="19"/>
              </w:rPr>
              <w:t xml:space="preserve">suurendada energiatõhususe spetsialistide arvu ning tagada olemasolevate </w:t>
            </w:r>
            <w:r>
              <w:rPr>
                <w:rFonts w:ascii="Times New Roman" w:hAnsi="Times New Roman" w:cs="Times New Roman"/>
                <w:bCs/>
                <w:sz w:val="19"/>
                <w:szCs w:val="19"/>
              </w:rPr>
              <w:t>s</w:t>
            </w:r>
            <w:r w:rsidRPr="00E913F6">
              <w:rPr>
                <w:rFonts w:ascii="Times New Roman" w:hAnsi="Times New Roman" w:cs="Times New Roman"/>
                <w:bCs/>
                <w:sz w:val="19"/>
                <w:szCs w:val="19"/>
              </w:rPr>
              <w:t xml:space="preserve">petsialistide ümberõpe ja oskuste </w:t>
            </w:r>
          </w:p>
          <w:p w14:paraId="5CE82CF9" w14:textId="00D450E4" w:rsidR="00266D1B" w:rsidRPr="003C0EED" w:rsidRDefault="00266D1B" w:rsidP="00266D1B">
            <w:pPr>
              <w:rPr>
                <w:rFonts w:ascii="Times New Roman" w:hAnsi="Times New Roman" w:cs="Times New Roman"/>
                <w:b/>
                <w:sz w:val="19"/>
                <w:szCs w:val="19"/>
                <w:highlight w:val="yellow"/>
              </w:rPr>
            </w:pPr>
            <w:r w:rsidRPr="00E913F6">
              <w:rPr>
                <w:rFonts w:ascii="Times New Roman" w:hAnsi="Times New Roman" w:cs="Times New Roman"/>
                <w:bCs/>
                <w:sz w:val="19"/>
                <w:szCs w:val="19"/>
              </w:rPr>
              <w:t>täiendamine, mis võimaldab vastata turu vajadustele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12405F" w14:textId="6A22BE4C"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C5647" w14:textId="77777777" w:rsidR="00266D1B"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6AC80"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461A6" w14:textId="5758BE2D"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Komisjoni kohaldamisala </w:t>
            </w:r>
          </w:p>
        </w:tc>
      </w:tr>
      <w:tr w:rsidR="00266D1B" w:rsidRPr="006B6FB4" w14:paraId="22122742"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B5A87" w14:textId="77777777" w:rsidR="00266D1B" w:rsidRPr="0057765A" w:rsidRDefault="00266D1B" w:rsidP="00266D1B">
            <w:pPr>
              <w:rPr>
                <w:rFonts w:ascii="Times New Roman" w:hAnsi="Times New Roman" w:cs="Times New Roman"/>
                <w:b/>
                <w:sz w:val="19"/>
                <w:szCs w:val="19"/>
              </w:rPr>
            </w:pPr>
            <w:r w:rsidRPr="0057765A">
              <w:rPr>
                <w:rFonts w:ascii="Times New Roman" w:hAnsi="Times New Roman" w:cs="Times New Roman"/>
                <w:b/>
                <w:sz w:val="19"/>
                <w:szCs w:val="19"/>
              </w:rPr>
              <w:t xml:space="preserve">219) Artikkel 28 lg 4 </w:t>
            </w:r>
          </w:p>
          <w:p w14:paraId="346D461A" w14:textId="5FB56645" w:rsidR="00266D1B" w:rsidRDefault="00266D1B" w:rsidP="00266D1B">
            <w:pPr>
              <w:rPr>
                <w:rFonts w:ascii="Times New Roman" w:hAnsi="Times New Roman" w:cs="Times New Roman"/>
                <w:b/>
                <w:sz w:val="19"/>
                <w:szCs w:val="19"/>
                <w:highlight w:val="yellow"/>
              </w:rPr>
            </w:pPr>
            <w:r w:rsidRPr="00DC0577">
              <w:rPr>
                <w:rFonts w:ascii="Times New Roman" w:hAnsi="Times New Roman" w:cs="Times New Roman"/>
                <w:bCs/>
                <w:sz w:val="19"/>
                <w:szCs w:val="19"/>
              </w:rPr>
              <w:t>Liikmesriigid tagavad, et riiklikes sertifitseerimis- või samaväärsetes kvalifitseerimissüsteemides, sealhulgas vajaduse korral koolitusprogrammides, võetaks arvesse olemasolevaid Euroopa või rahvusvahelisi standardeid energiatõhususe vallas.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71754" w14:textId="4567284F"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B6E115" w14:textId="334D992B" w:rsidR="00266D1B" w:rsidRDefault="00266D1B" w:rsidP="00266D1B">
            <w:pPr>
              <w:rPr>
                <w:rFonts w:ascii="Times New Roman" w:hAnsi="Times New Roman" w:cs="Times New Roman"/>
                <w:color w:val="auto"/>
                <w:sz w:val="18"/>
                <w:szCs w:val="18"/>
                <w:lang w:val="en-IE"/>
              </w:rPr>
            </w:pPr>
            <w:proofErr w:type="spellStart"/>
            <w:r>
              <w:rPr>
                <w:rFonts w:ascii="Times New Roman" w:hAnsi="Times New Roman" w:cs="Times New Roman"/>
                <w:color w:val="auto"/>
                <w:sz w:val="18"/>
                <w:szCs w:val="18"/>
                <w:lang w:val="en-IE"/>
              </w:rPr>
              <w:t>EnKs</w:t>
            </w:r>
            <w:proofErr w:type="spellEnd"/>
            <w:r>
              <w:rPr>
                <w:rFonts w:ascii="Times New Roman" w:hAnsi="Times New Roman" w:cs="Times New Roman"/>
                <w:color w:val="auto"/>
                <w:sz w:val="18"/>
                <w:szCs w:val="18"/>
                <w:lang w:val="en-IE"/>
              </w:rPr>
              <w:t xml:space="preserve"> § 29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3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5CE39" w14:textId="77777777" w:rsidR="00266D1B" w:rsidRPr="00F034F8"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255A9E" w14:textId="59C4FCB3"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tc>
      </w:tr>
      <w:tr w:rsidR="00266D1B" w:rsidRPr="006B6FB4" w14:paraId="6C8C34DF"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EFBC1" w14:textId="77777777" w:rsidR="00266D1B" w:rsidRPr="00937E01" w:rsidRDefault="00266D1B" w:rsidP="00266D1B">
            <w:pPr>
              <w:rPr>
                <w:rFonts w:ascii="Times New Roman" w:hAnsi="Times New Roman" w:cs="Times New Roman"/>
                <w:b/>
                <w:sz w:val="19"/>
                <w:szCs w:val="19"/>
              </w:rPr>
            </w:pPr>
            <w:r w:rsidRPr="00937E01">
              <w:rPr>
                <w:rFonts w:ascii="Times New Roman" w:hAnsi="Times New Roman" w:cs="Times New Roman"/>
                <w:b/>
                <w:sz w:val="19"/>
                <w:szCs w:val="19"/>
              </w:rPr>
              <w:t xml:space="preserve">220) Artikkel 28 lg 5 </w:t>
            </w:r>
          </w:p>
          <w:p w14:paraId="20E2F09E" w14:textId="5C3E9D61" w:rsidR="00266D1B" w:rsidRPr="00937E01" w:rsidRDefault="00266D1B" w:rsidP="00266D1B">
            <w:pPr>
              <w:rPr>
                <w:rFonts w:ascii="Times New Roman" w:hAnsi="Times New Roman" w:cs="Times New Roman"/>
                <w:bCs/>
                <w:sz w:val="19"/>
                <w:szCs w:val="19"/>
              </w:rPr>
            </w:pPr>
            <w:r w:rsidRPr="00937E01">
              <w:rPr>
                <w:rFonts w:ascii="Times New Roman" w:hAnsi="Times New Roman" w:cs="Times New Roman"/>
                <w:bCs/>
                <w:sz w:val="19"/>
                <w:szCs w:val="19"/>
              </w:rPr>
              <w:t>Liikmesriigid teevad avalikult kättesaadavaks lõikes 1 osutatud sertifitseerimis- ja samaväärsed kvalifitseerimis süsteemid või sobivad koolitusprogrammid ning teevad omavahel ja komisjoniga koostööd süsteemide võrdlemise ja tunnustamise alal.</w:t>
            </w:r>
          </w:p>
          <w:p w14:paraId="7C6248A2" w14:textId="77777777" w:rsidR="00266D1B" w:rsidRPr="00937E01" w:rsidRDefault="00266D1B" w:rsidP="00266D1B">
            <w:pPr>
              <w:rPr>
                <w:rFonts w:ascii="Times New Roman" w:hAnsi="Times New Roman" w:cs="Times New Roman"/>
                <w:bCs/>
                <w:sz w:val="19"/>
                <w:szCs w:val="19"/>
              </w:rPr>
            </w:pPr>
          </w:p>
          <w:p w14:paraId="3D35A22F" w14:textId="77777777" w:rsidR="00266D1B" w:rsidRPr="00937E01" w:rsidRDefault="00266D1B" w:rsidP="00266D1B">
            <w:pPr>
              <w:rPr>
                <w:rFonts w:ascii="Times New Roman" w:hAnsi="Times New Roman" w:cs="Times New Roman"/>
                <w:bCs/>
                <w:sz w:val="19"/>
                <w:szCs w:val="19"/>
              </w:rPr>
            </w:pPr>
            <w:r w:rsidRPr="00937E01">
              <w:rPr>
                <w:rFonts w:ascii="Times New Roman" w:hAnsi="Times New Roman" w:cs="Times New Roman"/>
                <w:bCs/>
                <w:sz w:val="19"/>
                <w:szCs w:val="19"/>
              </w:rPr>
              <w:t xml:space="preserve">Liikmesriigid võtavad vastavalt artikli 29 lõikele 1 vajalikud meetmed selleks, et tarbijad oleksid teadlikud süsteemide </w:t>
            </w:r>
          </w:p>
          <w:p w14:paraId="63DAF90F" w14:textId="4D9BB52C" w:rsidR="00266D1B" w:rsidRPr="00937E01" w:rsidRDefault="00266D1B" w:rsidP="00266D1B">
            <w:pPr>
              <w:rPr>
                <w:rFonts w:ascii="Times New Roman" w:hAnsi="Times New Roman" w:cs="Times New Roman"/>
                <w:b/>
                <w:sz w:val="19"/>
                <w:szCs w:val="19"/>
              </w:rPr>
            </w:pPr>
            <w:r w:rsidRPr="00937E01">
              <w:rPr>
                <w:rFonts w:ascii="Times New Roman" w:hAnsi="Times New Roman" w:cs="Times New Roman"/>
                <w:bCs/>
                <w:sz w:val="19"/>
                <w:szCs w:val="19"/>
              </w:rPr>
              <w:t>kättesaadavusest.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17DC1" w14:textId="77777777" w:rsidR="00266D1B" w:rsidRPr="00937E01" w:rsidRDefault="00266D1B" w:rsidP="00266D1B">
            <w:pPr>
              <w:rPr>
                <w:rFonts w:ascii="Times New Roman" w:eastAsia="Times New Roman" w:hAnsi="Times New Roman" w:cs="Times New Roman"/>
                <w:b/>
                <w:color w:val="auto"/>
                <w:sz w:val="24"/>
                <w:szCs w:val="24"/>
              </w:rPr>
            </w:pPr>
            <w:r w:rsidRPr="00937E01">
              <w:rPr>
                <w:rFonts w:ascii="Times New Roman" w:eastAsia="Times New Roman" w:hAnsi="Times New Roman" w:cs="Times New Roman"/>
                <w:b/>
                <w:color w:val="auto"/>
                <w:sz w:val="24"/>
                <w:szCs w:val="24"/>
              </w:rPr>
              <w:t xml:space="preserve">Jah </w:t>
            </w:r>
          </w:p>
          <w:p w14:paraId="00FBF939" w14:textId="77777777" w:rsidR="00266D1B" w:rsidRPr="00937E01" w:rsidRDefault="00266D1B" w:rsidP="00266D1B">
            <w:pPr>
              <w:rPr>
                <w:rFonts w:ascii="Times New Roman" w:eastAsia="Times New Roman" w:hAnsi="Times New Roman" w:cs="Times New Roman"/>
                <w:b/>
                <w:color w:val="auto"/>
                <w:sz w:val="24"/>
                <w:szCs w:val="24"/>
              </w:rPr>
            </w:pPr>
          </w:p>
          <w:p w14:paraId="2B2C94F3" w14:textId="77777777" w:rsidR="00266D1B" w:rsidRPr="00937E01" w:rsidRDefault="00266D1B" w:rsidP="00266D1B">
            <w:pPr>
              <w:rPr>
                <w:rFonts w:ascii="Times New Roman" w:eastAsia="Times New Roman" w:hAnsi="Times New Roman" w:cs="Times New Roman"/>
                <w:b/>
                <w:color w:val="auto"/>
                <w:sz w:val="24"/>
                <w:szCs w:val="24"/>
              </w:rPr>
            </w:pPr>
          </w:p>
          <w:p w14:paraId="04E094C4" w14:textId="77777777" w:rsidR="00266D1B" w:rsidRPr="00937E01" w:rsidRDefault="00266D1B" w:rsidP="00266D1B">
            <w:pPr>
              <w:rPr>
                <w:rFonts w:ascii="Times New Roman" w:eastAsia="Times New Roman" w:hAnsi="Times New Roman" w:cs="Times New Roman"/>
                <w:b/>
                <w:color w:val="auto"/>
                <w:sz w:val="24"/>
                <w:szCs w:val="24"/>
              </w:rPr>
            </w:pPr>
          </w:p>
          <w:p w14:paraId="480987FC" w14:textId="77777777" w:rsidR="00266D1B" w:rsidRPr="00937E01" w:rsidRDefault="00266D1B" w:rsidP="00266D1B">
            <w:pPr>
              <w:rPr>
                <w:rFonts w:ascii="Times New Roman" w:eastAsia="Times New Roman" w:hAnsi="Times New Roman" w:cs="Times New Roman"/>
                <w:b/>
                <w:color w:val="auto"/>
                <w:sz w:val="24"/>
                <w:szCs w:val="24"/>
              </w:rPr>
            </w:pPr>
          </w:p>
          <w:p w14:paraId="4EE7872C" w14:textId="77777777" w:rsidR="00266D1B" w:rsidRPr="00937E01" w:rsidRDefault="00266D1B" w:rsidP="00266D1B">
            <w:pPr>
              <w:rPr>
                <w:rFonts w:ascii="Times New Roman" w:eastAsia="Times New Roman" w:hAnsi="Times New Roman" w:cs="Times New Roman"/>
                <w:b/>
                <w:color w:val="auto"/>
                <w:sz w:val="24"/>
                <w:szCs w:val="24"/>
              </w:rPr>
            </w:pPr>
          </w:p>
          <w:p w14:paraId="728FD8A1" w14:textId="77777777" w:rsidR="00266D1B" w:rsidRPr="00937E01" w:rsidRDefault="00266D1B" w:rsidP="00266D1B">
            <w:pPr>
              <w:rPr>
                <w:rFonts w:ascii="Times New Roman" w:eastAsia="Times New Roman" w:hAnsi="Times New Roman" w:cs="Times New Roman"/>
                <w:b/>
                <w:color w:val="auto"/>
                <w:sz w:val="24"/>
                <w:szCs w:val="24"/>
              </w:rPr>
            </w:pPr>
          </w:p>
          <w:p w14:paraId="6291B39A" w14:textId="1F9A2B1F" w:rsidR="00266D1B" w:rsidRPr="00937E01" w:rsidRDefault="00266D1B" w:rsidP="00266D1B">
            <w:pPr>
              <w:rPr>
                <w:rFonts w:ascii="Times New Roman" w:eastAsia="Times New Roman" w:hAnsi="Times New Roman" w:cs="Times New Roman"/>
                <w:b/>
                <w:color w:val="auto"/>
                <w:sz w:val="24"/>
                <w:szCs w:val="24"/>
              </w:rPr>
            </w:pP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3FE27" w14:textId="77777777" w:rsidR="00266D1B" w:rsidRPr="00937E01"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9E486" w14:textId="77777777" w:rsidR="00266D1B" w:rsidRPr="00937E01"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0F6EB" w14:textId="45FD588B" w:rsidR="00266D1B" w:rsidRDefault="00266D1B" w:rsidP="00266D1B">
            <w:pPr>
              <w:rPr>
                <w:rFonts w:ascii="Times New Roman" w:eastAsia="Times New Roman" w:hAnsi="Times New Roman" w:cs="Times New Roman"/>
                <w:b/>
                <w:sz w:val="24"/>
                <w:szCs w:val="24"/>
              </w:rPr>
            </w:pPr>
            <w:r w:rsidRPr="00937E01">
              <w:rPr>
                <w:rFonts w:ascii="Times New Roman" w:eastAsia="Times New Roman" w:hAnsi="Times New Roman" w:cs="Times New Roman"/>
                <w:b/>
                <w:sz w:val="24"/>
                <w:szCs w:val="24"/>
              </w:rPr>
              <w:t>Praktiline kohaldamisala</w:t>
            </w:r>
            <w:r w:rsidR="00207DFD">
              <w:rPr>
                <w:rFonts w:ascii="Times New Roman" w:eastAsia="Times New Roman" w:hAnsi="Times New Roman" w:cs="Times New Roman"/>
                <w:b/>
                <w:sz w:val="24"/>
                <w:szCs w:val="24"/>
              </w:rPr>
              <w:t>, Kliima</w:t>
            </w:r>
            <w:r w:rsidR="00A0163A">
              <w:rPr>
                <w:rFonts w:ascii="Times New Roman" w:eastAsia="Times New Roman" w:hAnsi="Times New Roman" w:cs="Times New Roman"/>
                <w:b/>
                <w:sz w:val="24"/>
                <w:szCs w:val="24"/>
              </w:rPr>
              <w:t>ministeeriumi</w:t>
            </w:r>
            <w:r w:rsidR="00207DFD">
              <w:rPr>
                <w:rFonts w:ascii="Times New Roman" w:eastAsia="Times New Roman" w:hAnsi="Times New Roman" w:cs="Times New Roman"/>
                <w:b/>
                <w:sz w:val="24"/>
                <w:szCs w:val="24"/>
              </w:rPr>
              <w:t xml:space="preserve"> veebileht </w:t>
            </w:r>
          </w:p>
          <w:p w14:paraId="23A0D806" w14:textId="12D46E80" w:rsidR="00A0163A" w:rsidRPr="00937E01" w:rsidRDefault="006A40E0" w:rsidP="00266D1B">
            <w:pPr>
              <w:rPr>
                <w:rFonts w:ascii="Times New Roman" w:eastAsia="Times New Roman" w:hAnsi="Times New Roman" w:cs="Times New Roman"/>
                <w:b/>
                <w:sz w:val="24"/>
                <w:szCs w:val="24"/>
              </w:rPr>
            </w:pPr>
            <w:hyperlink r:id="rId13" w:history="1">
              <w:r w:rsidRPr="006A40E0">
                <w:rPr>
                  <w:color w:val="0000FF"/>
                  <w:u w:val="single"/>
                </w:rPr>
                <w:t>Energiatõhusus | Kliimaministeerium</w:t>
              </w:r>
            </w:hyperlink>
          </w:p>
        </w:tc>
      </w:tr>
      <w:tr w:rsidR="00266D1B" w:rsidRPr="006B6FB4" w14:paraId="0837B9F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E60FC" w14:textId="77777777" w:rsidR="00266D1B" w:rsidRPr="001B2540" w:rsidRDefault="00266D1B" w:rsidP="00266D1B">
            <w:pPr>
              <w:rPr>
                <w:rFonts w:ascii="Times New Roman" w:hAnsi="Times New Roman" w:cs="Times New Roman"/>
                <w:b/>
                <w:sz w:val="19"/>
                <w:szCs w:val="19"/>
              </w:rPr>
            </w:pPr>
            <w:r w:rsidRPr="001B2540">
              <w:rPr>
                <w:rFonts w:ascii="Times New Roman" w:hAnsi="Times New Roman" w:cs="Times New Roman"/>
                <w:b/>
                <w:sz w:val="19"/>
                <w:szCs w:val="19"/>
              </w:rPr>
              <w:t xml:space="preserve">221) Artikkel 28 lg 6 </w:t>
            </w:r>
          </w:p>
          <w:p w14:paraId="61B3BAD3" w14:textId="39EDE7D1" w:rsidR="00266D1B" w:rsidRPr="001B2540" w:rsidRDefault="00266D1B" w:rsidP="00266D1B">
            <w:pPr>
              <w:rPr>
                <w:rFonts w:ascii="Times New Roman" w:hAnsi="Times New Roman" w:cs="Times New Roman"/>
                <w:bCs/>
                <w:sz w:val="19"/>
                <w:szCs w:val="19"/>
              </w:rPr>
            </w:pPr>
            <w:r w:rsidRPr="001B2540">
              <w:rPr>
                <w:rFonts w:ascii="Times New Roman" w:hAnsi="Times New Roman" w:cs="Times New Roman"/>
                <w:bCs/>
                <w:sz w:val="19"/>
                <w:szCs w:val="19"/>
              </w:rPr>
              <w:t xml:space="preserve">Liikmesriigid hindavad 31. detsembriks 2024 ja seejärel vähemalt iga nelja aasta tagant, kas süsteemid tagavad direktiivi 2010/31/EL kohaselt energiateenuste osutajatele, energiaaudiitoritele, energiajuhtidele, sõltumatutele ekspertidele ja ehitusdetailide </w:t>
            </w:r>
            <w:r w:rsidRPr="001B2540">
              <w:rPr>
                <w:rFonts w:ascii="Times New Roman" w:hAnsi="Times New Roman" w:cs="Times New Roman"/>
                <w:bCs/>
                <w:sz w:val="19"/>
                <w:szCs w:val="19"/>
              </w:rPr>
              <w:lastRenderedPageBreak/>
              <w:t xml:space="preserve">paigaldajatele, nagu on osutatud direktiivis 2010/31/EL, ning integreeritud renoveerimistööde pakkujatele vajalikul tasemel pädevuse ning kõigile isikutele võrdse juurdepääsu kooskõlas mittediskrimineerimise põhimõttega. </w:t>
            </w:r>
          </w:p>
          <w:p w14:paraId="45435EDF" w14:textId="3C4F1089" w:rsidR="00266D1B" w:rsidRPr="001B2540" w:rsidRDefault="00266D1B" w:rsidP="00266D1B">
            <w:pPr>
              <w:rPr>
                <w:rFonts w:ascii="Times New Roman" w:hAnsi="Times New Roman" w:cs="Times New Roman"/>
                <w:bCs/>
                <w:sz w:val="19"/>
                <w:szCs w:val="19"/>
              </w:rPr>
            </w:pPr>
            <w:r w:rsidRPr="001B2540">
              <w:rPr>
                <w:rFonts w:ascii="Times New Roman" w:hAnsi="Times New Roman" w:cs="Times New Roman"/>
                <w:bCs/>
                <w:sz w:val="19"/>
                <w:szCs w:val="19"/>
              </w:rPr>
              <w:t xml:space="preserve">Liikmesriigid hindavad ka lõhet olemasolevate ja vajatavate spetsialistide vahel. Liikmesriigid teevad selle hindamise ja soovitused üldsusele kättesaadavaks ning esitavad need määruse (EL) 2018/1999 artikli 28 kohaselt loodud e-platvormi </w:t>
            </w:r>
          </w:p>
          <w:p w14:paraId="0E3A9F07" w14:textId="449B5DAA" w:rsidR="00266D1B" w:rsidRPr="001B2540" w:rsidRDefault="00266D1B" w:rsidP="00266D1B">
            <w:pPr>
              <w:rPr>
                <w:rFonts w:ascii="Times New Roman" w:hAnsi="Times New Roman" w:cs="Times New Roman"/>
                <w:b/>
                <w:sz w:val="19"/>
                <w:szCs w:val="19"/>
              </w:rPr>
            </w:pPr>
            <w:r w:rsidRPr="001B2540">
              <w:rPr>
                <w:rFonts w:ascii="Times New Roman" w:hAnsi="Times New Roman" w:cs="Times New Roman"/>
                <w:bCs/>
                <w:sz w:val="19"/>
                <w:szCs w:val="19"/>
              </w:rPr>
              <w:t>kaudu.</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F3777A" w14:textId="0858001E" w:rsidR="00266D1B" w:rsidRPr="001B2540" w:rsidRDefault="00266D1B" w:rsidP="00266D1B">
            <w:pPr>
              <w:rPr>
                <w:rFonts w:ascii="Times New Roman" w:eastAsia="Times New Roman" w:hAnsi="Times New Roman" w:cs="Times New Roman"/>
                <w:b/>
                <w:color w:val="auto"/>
                <w:sz w:val="24"/>
                <w:szCs w:val="24"/>
              </w:rPr>
            </w:pPr>
            <w:r w:rsidRPr="001B2540">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B7C68" w14:textId="77777777" w:rsidR="00266D1B" w:rsidRPr="001B2540"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069A3" w14:textId="77777777" w:rsidR="00266D1B" w:rsidRPr="001B2540"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17379" w14:textId="68C37EDF" w:rsidR="00266D1B" w:rsidRPr="001B2540" w:rsidRDefault="00266D1B" w:rsidP="00266D1B">
            <w:pPr>
              <w:rPr>
                <w:rFonts w:ascii="Times New Roman" w:eastAsia="Times New Roman" w:hAnsi="Times New Roman" w:cs="Times New Roman"/>
                <w:b/>
                <w:sz w:val="24"/>
                <w:szCs w:val="24"/>
              </w:rPr>
            </w:pPr>
            <w:r w:rsidRPr="001B2540">
              <w:rPr>
                <w:rFonts w:ascii="Times New Roman" w:eastAsia="Times New Roman" w:hAnsi="Times New Roman" w:cs="Times New Roman"/>
                <w:b/>
                <w:sz w:val="24"/>
                <w:szCs w:val="24"/>
              </w:rPr>
              <w:t xml:space="preserve">Praktiline kohaldamisala. </w:t>
            </w:r>
          </w:p>
        </w:tc>
      </w:tr>
      <w:tr w:rsidR="00266D1B" w:rsidRPr="006B6FB4" w14:paraId="5E7D9621"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0B33E"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222) Artikkel 29 lg 1 </w:t>
            </w:r>
          </w:p>
          <w:p w14:paraId="3A7A0439" w14:textId="17CED225" w:rsidR="00266D1B" w:rsidRPr="00EA35F7" w:rsidRDefault="00266D1B" w:rsidP="00266D1B">
            <w:pPr>
              <w:rPr>
                <w:rFonts w:ascii="Times New Roman" w:hAnsi="Times New Roman" w:cs="Times New Roman"/>
                <w:bCs/>
                <w:sz w:val="19"/>
                <w:szCs w:val="19"/>
              </w:rPr>
            </w:pPr>
            <w:r w:rsidRPr="00EA35F7">
              <w:rPr>
                <w:rFonts w:ascii="Times New Roman" w:hAnsi="Times New Roman" w:cs="Times New Roman"/>
                <w:bCs/>
                <w:sz w:val="19"/>
                <w:szCs w:val="19"/>
              </w:rPr>
              <w:t xml:space="preserve">Liikmesriigid edendavad energiateenuste turgu ning </w:t>
            </w:r>
            <w:proofErr w:type="spellStart"/>
            <w:r w:rsidRPr="00EA35F7">
              <w:rPr>
                <w:rFonts w:ascii="Times New Roman" w:hAnsi="Times New Roman" w:cs="Times New Roman"/>
                <w:bCs/>
                <w:sz w:val="19"/>
                <w:szCs w:val="19"/>
              </w:rPr>
              <w:t>VKEde</w:t>
            </w:r>
            <w:proofErr w:type="spellEnd"/>
            <w:r w:rsidRPr="00EA35F7">
              <w:rPr>
                <w:rFonts w:ascii="Times New Roman" w:hAnsi="Times New Roman" w:cs="Times New Roman"/>
                <w:bCs/>
                <w:sz w:val="19"/>
                <w:szCs w:val="19"/>
              </w:rPr>
              <w:t xml:space="preserve"> juurdepääsu sellele, levitades selget ja kergesti kättesaadavat teavet, mis käsitleb järgmist:</w:t>
            </w:r>
          </w:p>
          <w:p w14:paraId="7600D878" w14:textId="77777777" w:rsidR="00266D1B" w:rsidRPr="00EA35F7" w:rsidRDefault="00266D1B" w:rsidP="00266D1B">
            <w:pPr>
              <w:rPr>
                <w:rFonts w:ascii="Times New Roman" w:hAnsi="Times New Roman" w:cs="Times New Roman"/>
                <w:bCs/>
                <w:sz w:val="19"/>
                <w:szCs w:val="19"/>
              </w:rPr>
            </w:pPr>
            <w:r w:rsidRPr="00EA35F7">
              <w:rPr>
                <w:rFonts w:ascii="Times New Roman" w:hAnsi="Times New Roman" w:cs="Times New Roman"/>
                <w:bCs/>
                <w:sz w:val="19"/>
                <w:szCs w:val="19"/>
              </w:rPr>
              <w:t xml:space="preserve">a) energiateenuslepinguid ja sätteid, mis peaksid sellistes lepingutes olema, selleks et tagada energiasääst ja lõpptarbija </w:t>
            </w:r>
          </w:p>
          <w:p w14:paraId="197D64AA" w14:textId="77777777" w:rsidR="00266D1B" w:rsidRPr="00EA35F7" w:rsidRDefault="00266D1B" w:rsidP="00266D1B">
            <w:pPr>
              <w:rPr>
                <w:rFonts w:ascii="Times New Roman" w:hAnsi="Times New Roman" w:cs="Times New Roman"/>
                <w:bCs/>
                <w:sz w:val="19"/>
                <w:szCs w:val="19"/>
              </w:rPr>
            </w:pPr>
            <w:r w:rsidRPr="00EA35F7">
              <w:rPr>
                <w:rFonts w:ascii="Times New Roman" w:hAnsi="Times New Roman" w:cs="Times New Roman"/>
                <w:bCs/>
                <w:sz w:val="19"/>
                <w:szCs w:val="19"/>
              </w:rPr>
              <w:t>õigused;</w:t>
            </w:r>
          </w:p>
          <w:p w14:paraId="7A8B84FA" w14:textId="77777777" w:rsidR="00266D1B" w:rsidRPr="00EA35F7" w:rsidRDefault="00266D1B" w:rsidP="00266D1B">
            <w:pPr>
              <w:rPr>
                <w:rFonts w:ascii="Times New Roman" w:hAnsi="Times New Roman" w:cs="Times New Roman"/>
                <w:bCs/>
                <w:sz w:val="19"/>
                <w:szCs w:val="19"/>
              </w:rPr>
            </w:pPr>
            <w:r w:rsidRPr="00EA35F7">
              <w:rPr>
                <w:rFonts w:ascii="Times New Roman" w:hAnsi="Times New Roman" w:cs="Times New Roman"/>
                <w:bCs/>
                <w:sz w:val="19"/>
                <w:szCs w:val="19"/>
              </w:rPr>
              <w:t xml:space="preserve">b) energiatõhususe teenuste projektide toetamiseks mõeldud finantsinstrumente, stiimuleid, toetusi, käibefonde, tagatisi, </w:t>
            </w:r>
          </w:p>
          <w:p w14:paraId="55796600" w14:textId="77777777" w:rsidR="00266D1B" w:rsidRPr="00EA35F7" w:rsidRDefault="00266D1B" w:rsidP="00266D1B">
            <w:pPr>
              <w:rPr>
                <w:rFonts w:ascii="Times New Roman" w:hAnsi="Times New Roman" w:cs="Times New Roman"/>
                <w:bCs/>
                <w:sz w:val="19"/>
                <w:szCs w:val="19"/>
              </w:rPr>
            </w:pPr>
            <w:r w:rsidRPr="00EA35F7">
              <w:rPr>
                <w:rFonts w:ascii="Times New Roman" w:hAnsi="Times New Roman" w:cs="Times New Roman"/>
                <w:bCs/>
                <w:sz w:val="19"/>
                <w:szCs w:val="19"/>
              </w:rPr>
              <w:t>kindlustuskavasid ja laene;</w:t>
            </w:r>
          </w:p>
          <w:p w14:paraId="31394BE9" w14:textId="3CBD56AB" w:rsidR="00266D1B" w:rsidRPr="00EA35F7" w:rsidRDefault="00266D1B" w:rsidP="00266D1B">
            <w:pPr>
              <w:rPr>
                <w:rFonts w:ascii="Times New Roman" w:hAnsi="Times New Roman" w:cs="Times New Roman"/>
                <w:bCs/>
                <w:sz w:val="19"/>
                <w:szCs w:val="19"/>
              </w:rPr>
            </w:pPr>
            <w:r w:rsidRPr="00EA35F7">
              <w:rPr>
                <w:rFonts w:ascii="Times New Roman" w:hAnsi="Times New Roman" w:cs="Times New Roman"/>
                <w:bCs/>
                <w:sz w:val="19"/>
                <w:szCs w:val="19"/>
              </w:rPr>
              <w:t>c) olemasolevaid energiateenuste osutajaid, näiteks energiateenuste ettevõtjaid, kes on kvalifitseeritud või sertifitseeritud, ning nende kvalifikatsiooni või sertifitseerimist vastavalt artiklile 28;</w:t>
            </w:r>
          </w:p>
          <w:p w14:paraId="3BFC481F" w14:textId="52679D1B" w:rsidR="00266D1B" w:rsidRPr="001B2540" w:rsidRDefault="00266D1B" w:rsidP="00266D1B">
            <w:pPr>
              <w:rPr>
                <w:rFonts w:ascii="Times New Roman" w:hAnsi="Times New Roman" w:cs="Times New Roman"/>
                <w:b/>
                <w:sz w:val="19"/>
                <w:szCs w:val="19"/>
              </w:rPr>
            </w:pPr>
            <w:r w:rsidRPr="00EA35F7">
              <w:rPr>
                <w:rFonts w:ascii="Times New Roman" w:hAnsi="Times New Roman" w:cs="Times New Roman"/>
                <w:bCs/>
                <w:sz w:val="19"/>
                <w:szCs w:val="19"/>
              </w:rPr>
              <w:t xml:space="preserve">d) kättesaadavaid seire- ja kontrollimeetodeid ning </w:t>
            </w:r>
            <w:r>
              <w:rPr>
                <w:rFonts w:ascii="Times New Roman" w:hAnsi="Times New Roman" w:cs="Times New Roman"/>
                <w:bCs/>
                <w:sz w:val="19"/>
                <w:szCs w:val="19"/>
              </w:rPr>
              <w:t>k</w:t>
            </w:r>
            <w:r w:rsidRPr="00EA35F7">
              <w:rPr>
                <w:rFonts w:ascii="Times New Roman" w:hAnsi="Times New Roman" w:cs="Times New Roman"/>
                <w:bCs/>
                <w:sz w:val="19"/>
                <w:szCs w:val="19"/>
              </w:rPr>
              <w:t>valiteedikontrolli kavasid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679FD5" w14:textId="60D4996F" w:rsidR="00266D1B" w:rsidRPr="001B2540"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B8EAA" w14:textId="77777777" w:rsidR="00266D1B" w:rsidRPr="001B2540"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CD2E5" w14:textId="77777777" w:rsidR="00266D1B" w:rsidRPr="001B2540"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36B71" w14:textId="59F77AED" w:rsidR="00266D1B" w:rsidRPr="001B2540"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Praktiline kohaldamisala </w:t>
            </w:r>
          </w:p>
        </w:tc>
      </w:tr>
      <w:tr w:rsidR="00266D1B" w:rsidRPr="006B6FB4" w14:paraId="580F95B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E766A"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223) Artikkel 29 lg 2 </w:t>
            </w:r>
          </w:p>
          <w:p w14:paraId="68A072BB" w14:textId="3D541672" w:rsidR="00266D1B" w:rsidRDefault="00266D1B" w:rsidP="00266D1B">
            <w:pPr>
              <w:rPr>
                <w:rFonts w:ascii="Times New Roman" w:hAnsi="Times New Roman" w:cs="Times New Roman"/>
                <w:b/>
                <w:sz w:val="19"/>
                <w:szCs w:val="19"/>
              </w:rPr>
            </w:pPr>
            <w:r w:rsidRPr="002E5A50">
              <w:rPr>
                <w:rFonts w:ascii="Times New Roman" w:hAnsi="Times New Roman" w:cs="Times New Roman"/>
                <w:bCs/>
                <w:sz w:val="19"/>
                <w:szCs w:val="19"/>
              </w:rPr>
              <w:t>Liikmesriigid julgustavad kvaliteedimärgiste väljatöötamist, muu hulgas kaubandusassotsiatsioonide poolt, tuginedes asjakohasel juhul Euroopa või rahvusvahelistele standarditele.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5E56CF" w14:textId="1A68C083"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52C1A" w14:textId="77777777" w:rsidR="00266D1B" w:rsidRPr="001B2540"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9A04F" w14:textId="77777777" w:rsidR="00266D1B" w:rsidRPr="001B2540"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7DFBF" w14:textId="037602ED"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Praktiline kohaldamisala </w:t>
            </w:r>
          </w:p>
        </w:tc>
      </w:tr>
      <w:tr w:rsidR="00266D1B" w:rsidRPr="006B6FB4" w14:paraId="35D3AF88"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4EA94"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224) Artikkel 29 lg 3 </w:t>
            </w:r>
          </w:p>
          <w:p w14:paraId="2A4A3EBC" w14:textId="3D3B3D12" w:rsidR="00266D1B" w:rsidRPr="00442DE0" w:rsidRDefault="00266D1B" w:rsidP="00266D1B">
            <w:pPr>
              <w:rPr>
                <w:rFonts w:ascii="Times New Roman" w:hAnsi="Times New Roman" w:cs="Times New Roman"/>
                <w:bCs/>
                <w:sz w:val="19"/>
                <w:szCs w:val="19"/>
              </w:rPr>
            </w:pPr>
            <w:r w:rsidRPr="00442DE0">
              <w:rPr>
                <w:rFonts w:ascii="Times New Roman" w:hAnsi="Times New Roman" w:cs="Times New Roman"/>
                <w:bCs/>
                <w:sz w:val="19"/>
                <w:szCs w:val="19"/>
              </w:rPr>
              <w:t xml:space="preserve">Liikmesriigid teevad avalikult </w:t>
            </w:r>
            <w:r>
              <w:rPr>
                <w:rFonts w:ascii="Times New Roman" w:hAnsi="Times New Roman" w:cs="Times New Roman"/>
                <w:bCs/>
                <w:sz w:val="19"/>
                <w:szCs w:val="19"/>
              </w:rPr>
              <w:t>k</w:t>
            </w:r>
            <w:r w:rsidRPr="00442DE0">
              <w:rPr>
                <w:rFonts w:ascii="Times New Roman" w:hAnsi="Times New Roman" w:cs="Times New Roman"/>
                <w:bCs/>
                <w:sz w:val="19"/>
                <w:szCs w:val="19"/>
              </w:rPr>
              <w:t xml:space="preserve">ättesaadavaks loetelu olemasolevatest energiateenuse osutajatest, kes on </w:t>
            </w:r>
          </w:p>
          <w:p w14:paraId="5256AC4D" w14:textId="52B3A35F" w:rsidR="00266D1B" w:rsidRDefault="00266D1B" w:rsidP="00266D1B">
            <w:pPr>
              <w:rPr>
                <w:rFonts w:ascii="Times New Roman" w:hAnsi="Times New Roman" w:cs="Times New Roman"/>
                <w:b/>
                <w:sz w:val="19"/>
                <w:szCs w:val="19"/>
              </w:rPr>
            </w:pPr>
            <w:r w:rsidRPr="00442DE0">
              <w:rPr>
                <w:rFonts w:ascii="Times New Roman" w:hAnsi="Times New Roman" w:cs="Times New Roman"/>
                <w:bCs/>
                <w:sz w:val="19"/>
                <w:szCs w:val="19"/>
              </w:rPr>
              <w:t>kvalifitseeritud või sertifitseeritud, ja teabe nende kvalifikatsiooni või sertifitseerimise kohta vastavalt artiklile 28, ja uuendavad seda regulaarselt või loovad liidese, kus energiateenuse osutajad saavad seda teavet anda.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1CE2A8" w14:textId="55E44EF3"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03B53" w14:textId="2156BB30" w:rsidR="00266D1B" w:rsidRPr="001B2540"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31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4</w:t>
            </w:r>
            <w:proofErr w:type="gram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08F09" w14:textId="77777777" w:rsidR="00266D1B" w:rsidRPr="001B2540"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C025F" w14:textId="128B744A"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 säte, ei muudeta. </w:t>
            </w:r>
          </w:p>
        </w:tc>
      </w:tr>
      <w:tr w:rsidR="00266D1B" w:rsidRPr="006B6FB4" w14:paraId="780F6B0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126D9"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225) Artikkel 29 lg 4</w:t>
            </w:r>
          </w:p>
          <w:p w14:paraId="01A69E67" w14:textId="77777777" w:rsidR="00266D1B" w:rsidRPr="00F13FE2" w:rsidRDefault="00266D1B" w:rsidP="00266D1B">
            <w:pPr>
              <w:rPr>
                <w:rFonts w:ascii="Times New Roman" w:hAnsi="Times New Roman" w:cs="Times New Roman"/>
                <w:bCs/>
                <w:sz w:val="19"/>
                <w:szCs w:val="19"/>
              </w:rPr>
            </w:pPr>
            <w:r w:rsidRPr="00F13FE2">
              <w:rPr>
                <w:rFonts w:ascii="Times New Roman" w:hAnsi="Times New Roman" w:cs="Times New Roman"/>
                <w:bCs/>
                <w:sz w:val="19"/>
                <w:szCs w:val="19"/>
              </w:rPr>
              <w:lastRenderedPageBreak/>
              <w:t xml:space="preserve">Liikmesriigid edendavad avaliku sektori asutuste omanduses olevate suurte hoonete renoveerimiseks energiatõhususe </w:t>
            </w:r>
          </w:p>
          <w:p w14:paraId="4F480941" w14:textId="234DACAA" w:rsidR="00266D1B" w:rsidRPr="00F13FE2" w:rsidRDefault="00266D1B" w:rsidP="00266D1B">
            <w:pPr>
              <w:rPr>
                <w:rFonts w:ascii="Times New Roman" w:hAnsi="Times New Roman" w:cs="Times New Roman"/>
                <w:bCs/>
                <w:sz w:val="19"/>
                <w:szCs w:val="19"/>
              </w:rPr>
            </w:pPr>
            <w:r w:rsidRPr="00F13FE2">
              <w:rPr>
                <w:rFonts w:ascii="Times New Roman" w:hAnsi="Times New Roman" w:cs="Times New Roman"/>
                <w:bCs/>
                <w:sz w:val="19"/>
                <w:szCs w:val="19"/>
              </w:rPr>
              <w:t xml:space="preserve">lepingute kasutamist ning, kui see on tehniliselt ja majanduslikult teostatav, tagavad selle. Selliste suurte </w:t>
            </w:r>
            <w:r>
              <w:rPr>
                <w:rFonts w:ascii="Times New Roman" w:hAnsi="Times New Roman" w:cs="Times New Roman"/>
                <w:bCs/>
                <w:sz w:val="19"/>
                <w:szCs w:val="19"/>
              </w:rPr>
              <w:t>m</w:t>
            </w:r>
            <w:r w:rsidRPr="00F13FE2">
              <w:rPr>
                <w:rFonts w:ascii="Times New Roman" w:hAnsi="Times New Roman" w:cs="Times New Roman"/>
                <w:bCs/>
                <w:sz w:val="19"/>
                <w:szCs w:val="19"/>
              </w:rPr>
              <w:t>itteeluhoonete renoveerimisel, mille kasulik põrandapind on kokku üle 750 m2</w:t>
            </w:r>
          </w:p>
          <w:p w14:paraId="7504BC60" w14:textId="7BECA3F6" w:rsidR="00266D1B" w:rsidRPr="00F13FE2" w:rsidRDefault="00266D1B" w:rsidP="00266D1B">
            <w:pPr>
              <w:rPr>
                <w:rFonts w:ascii="Times New Roman" w:hAnsi="Times New Roman" w:cs="Times New Roman"/>
                <w:bCs/>
                <w:sz w:val="19"/>
                <w:szCs w:val="19"/>
              </w:rPr>
            </w:pPr>
            <w:r w:rsidRPr="00F13FE2">
              <w:rPr>
                <w:rFonts w:ascii="Times New Roman" w:hAnsi="Times New Roman" w:cs="Times New Roman"/>
                <w:bCs/>
                <w:sz w:val="19"/>
                <w:szCs w:val="19"/>
              </w:rPr>
              <w:t>, tagavad liikmesriigid, et avaliku sektori asutused hindaksid energiatõhususe lepingute ja muude tulemuspõhiste energiateenuste kasutamise teostatavust.</w:t>
            </w:r>
          </w:p>
          <w:p w14:paraId="71BE5568" w14:textId="77777777" w:rsidR="00266D1B" w:rsidRDefault="00266D1B" w:rsidP="00266D1B">
            <w:pPr>
              <w:rPr>
                <w:rFonts w:ascii="Times New Roman" w:hAnsi="Times New Roman" w:cs="Times New Roman"/>
                <w:bCs/>
                <w:sz w:val="19"/>
                <w:szCs w:val="19"/>
              </w:rPr>
            </w:pPr>
          </w:p>
          <w:p w14:paraId="51BB9DFE" w14:textId="4D0FC9D2" w:rsidR="00266D1B" w:rsidRPr="00F13FE2" w:rsidRDefault="00266D1B" w:rsidP="00266D1B">
            <w:pPr>
              <w:rPr>
                <w:rFonts w:ascii="Times New Roman" w:hAnsi="Times New Roman" w:cs="Times New Roman"/>
                <w:bCs/>
                <w:sz w:val="19"/>
                <w:szCs w:val="19"/>
              </w:rPr>
            </w:pPr>
            <w:r w:rsidRPr="00F13FE2">
              <w:rPr>
                <w:rFonts w:ascii="Times New Roman" w:hAnsi="Times New Roman" w:cs="Times New Roman"/>
                <w:bCs/>
                <w:sz w:val="19"/>
                <w:szCs w:val="19"/>
              </w:rPr>
              <w:t xml:space="preserve">Liikmesriigid võivad innustada avaliku sektori asutusi kombineerima energiatõhususe lepinguid laiendatud </w:t>
            </w:r>
          </w:p>
          <w:p w14:paraId="10270172" w14:textId="11C53EC2" w:rsidR="00266D1B" w:rsidRDefault="00266D1B" w:rsidP="00266D1B">
            <w:pPr>
              <w:rPr>
                <w:rFonts w:ascii="Times New Roman" w:hAnsi="Times New Roman" w:cs="Times New Roman"/>
                <w:b/>
                <w:sz w:val="19"/>
                <w:szCs w:val="19"/>
              </w:rPr>
            </w:pPr>
            <w:r w:rsidRPr="00F13FE2">
              <w:rPr>
                <w:rFonts w:ascii="Times New Roman" w:hAnsi="Times New Roman" w:cs="Times New Roman"/>
                <w:bCs/>
                <w:sz w:val="19"/>
                <w:szCs w:val="19"/>
              </w:rPr>
              <w:t>energiateenustega, sealhulgas tarbimiskaja ja salvestamisega, et tagada energiasääst ja säilitada saadud tulemused aja jooksul pideva järelevalve, tulemusliku toimimise ja hoolduse abil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FE729" w14:textId="7777777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p w14:paraId="462C034D" w14:textId="77777777" w:rsidR="00266D1B" w:rsidRDefault="00266D1B" w:rsidP="00266D1B">
            <w:pPr>
              <w:rPr>
                <w:rFonts w:ascii="Times New Roman" w:eastAsia="Times New Roman" w:hAnsi="Times New Roman" w:cs="Times New Roman"/>
                <w:b/>
                <w:color w:val="auto"/>
                <w:sz w:val="24"/>
                <w:szCs w:val="24"/>
              </w:rPr>
            </w:pPr>
          </w:p>
          <w:p w14:paraId="64995994" w14:textId="77777777" w:rsidR="00266D1B" w:rsidRDefault="00266D1B" w:rsidP="00266D1B">
            <w:pPr>
              <w:rPr>
                <w:rFonts w:ascii="Times New Roman" w:eastAsia="Times New Roman" w:hAnsi="Times New Roman" w:cs="Times New Roman"/>
                <w:b/>
                <w:color w:val="auto"/>
                <w:sz w:val="24"/>
                <w:szCs w:val="24"/>
              </w:rPr>
            </w:pPr>
          </w:p>
          <w:p w14:paraId="475C1171" w14:textId="77777777" w:rsidR="00266D1B" w:rsidRDefault="00266D1B" w:rsidP="00266D1B">
            <w:pPr>
              <w:rPr>
                <w:rFonts w:ascii="Times New Roman" w:eastAsia="Times New Roman" w:hAnsi="Times New Roman" w:cs="Times New Roman"/>
                <w:b/>
                <w:color w:val="auto"/>
                <w:sz w:val="24"/>
                <w:szCs w:val="24"/>
              </w:rPr>
            </w:pPr>
          </w:p>
          <w:p w14:paraId="0F647F0E" w14:textId="77777777" w:rsidR="00266D1B" w:rsidRDefault="00266D1B" w:rsidP="00266D1B">
            <w:pPr>
              <w:rPr>
                <w:rFonts w:ascii="Times New Roman" w:eastAsia="Times New Roman" w:hAnsi="Times New Roman" w:cs="Times New Roman"/>
                <w:b/>
                <w:color w:val="auto"/>
                <w:sz w:val="24"/>
                <w:szCs w:val="24"/>
              </w:rPr>
            </w:pPr>
          </w:p>
          <w:p w14:paraId="2C0D669F" w14:textId="77777777" w:rsidR="00266D1B" w:rsidRDefault="00266D1B" w:rsidP="00266D1B">
            <w:pPr>
              <w:rPr>
                <w:rFonts w:ascii="Times New Roman" w:eastAsia="Times New Roman" w:hAnsi="Times New Roman" w:cs="Times New Roman"/>
                <w:b/>
                <w:color w:val="auto"/>
                <w:sz w:val="24"/>
                <w:szCs w:val="24"/>
              </w:rPr>
            </w:pPr>
          </w:p>
          <w:p w14:paraId="7C70E634" w14:textId="77777777" w:rsidR="00266D1B" w:rsidRDefault="00266D1B" w:rsidP="00266D1B">
            <w:pPr>
              <w:rPr>
                <w:rFonts w:ascii="Times New Roman" w:eastAsia="Times New Roman" w:hAnsi="Times New Roman" w:cs="Times New Roman"/>
                <w:b/>
                <w:color w:val="auto"/>
                <w:sz w:val="24"/>
                <w:szCs w:val="24"/>
              </w:rPr>
            </w:pPr>
          </w:p>
          <w:p w14:paraId="2DE29A1C" w14:textId="77777777" w:rsidR="00266D1B" w:rsidRDefault="00266D1B" w:rsidP="00266D1B">
            <w:pPr>
              <w:rPr>
                <w:rFonts w:ascii="Times New Roman" w:eastAsia="Times New Roman" w:hAnsi="Times New Roman" w:cs="Times New Roman"/>
                <w:b/>
                <w:color w:val="auto"/>
                <w:sz w:val="24"/>
                <w:szCs w:val="24"/>
              </w:rPr>
            </w:pPr>
          </w:p>
          <w:p w14:paraId="2C9B9931" w14:textId="77777777" w:rsidR="00266D1B" w:rsidRDefault="00266D1B" w:rsidP="00266D1B">
            <w:pPr>
              <w:rPr>
                <w:rFonts w:ascii="Times New Roman" w:eastAsia="Times New Roman" w:hAnsi="Times New Roman" w:cs="Times New Roman"/>
                <w:b/>
                <w:color w:val="auto"/>
                <w:sz w:val="24"/>
                <w:szCs w:val="24"/>
              </w:rPr>
            </w:pPr>
          </w:p>
          <w:p w14:paraId="7B4F10DD" w14:textId="77777777" w:rsidR="00266D1B" w:rsidRDefault="00266D1B" w:rsidP="00266D1B">
            <w:pPr>
              <w:rPr>
                <w:rFonts w:ascii="Times New Roman" w:eastAsia="Times New Roman" w:hAnsi="Times New Roman" w:cs="Times New Roman"/>
                <w:b/>
                <w:color w:val="auto"/>
                <w:sz w:val="24"/>
                <w:szCs w:val="24"/>
              </w:rPr>
            </w:pPr>
          </w:p>
          <w:p w14:paraId="70D97E5E" w14:textId="77777777" w:rsidR="00266D1B" w:rsidRDefault="00266D1B" w:rsidP="00266D1B">
            <w:pPr>
              <w:rPr>
                <w:rFonts w:ascii="Times New Roman" w:eastAsia="Times New Roman" w:hAnsi="Times New Roman" w:cs="Times New Roman"/>
                <w:b/>
                <w:color w:val="auto"/>
                <w:sz w:val="24"/>
                <w:szCs w:val="24"/>
              </w:rPr>
            </w:pPr>
          </w:p>
          <w:p w14:paraId="436F1A5A" w14:textId="3EE511F4"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2C16B" w14:textId="4CA1C43C" w:rsidR="00266D1B"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lastRenderedPageBreak/>
              <w:t xml:space="preserve">EnKS § 5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12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2EDBA" w14:textId="77777777" w:rsidR="00266D1B" w:rsidRPr="001B2540"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A80EA" w14:textId="36FC7515" w:rsidR="00266D1B" w:rsidRDefault="00CE1C4C"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Uus säte, eelnõu punkt 12</w:t>
            </w:r>
          </w:p>
          <w:p w14:paraId="15C0B03B" w14:textId="77777777" w:rsidR="00266D1B" w:rsidRDefault="00266D1B" w:rsidP="00266D1B">
            <w:pPr>
              <w:rPr>
                <w:rFonts w:ascii="Times New Roman" w:eastAsia="Times New Roman" w:hAnsi="Times New Roman" w:cs="Times New Roman"/>
                <w:b/>
                <w:sz w:val="24"/>
                <w:szCs w:val="24"/>
              </w:rPr>
            </w:pPr>
          </w:p>
          <w:p w14:paraId="4E7C02FE" w14:textId="77777777" w:rsidR="00266D1B" w:rsidRDefault="00266D1B" w:rsidP="00266D1B">
            <w:pPr>
              <w:rPr>
                <w:rFonts w:ascii="Times New Roman" w:eastAsia="Times New Roman" w:hAnsi="Times New Roman" w:cs="Times New Roman"/>
                <w:b/>
                <w:sz w:val="24"/>
                <w:szCs w:val="24"/>
              </w:rPr>
            </w:pPr>
          </w:p>
          <w:p w14:paraId="36269E14" w14:textId="77777777" w:rsidR="00266D1B" w:rsidRDefault="00266D1B" w:rsidP="00266D1B">
            <w:pPr>
              <w:rPr>
                <w:rFonts w:ascii="Times New Roman" w:eastAsia="Times New Roman" w:hAnsi="Times New Roman" w:cs="Times New Roman"/>
                <w:b/>
                <w:sz w:val="24"/>
                <w:szCs w:val="24"/>
              </w:rPr>
            </w:pPr>
          </w:p>
          <w:p w14:paraId="3251685F" w14:textId="77777777" w:rsidR="00266D1B" w:rsidRDefault="00266D1B" w:rsidP="00266D1B">
            <w:pPr>
              <w:rPr>
                <w:rFonts w:ascii="Times New Roman" w:eastAsia="Times New Roman" w:hAnsi="Times New Roman" w:cs="Times New Roman"/>
                <w:b/>
                <w:sz w:val="24"/>
                <w:szCs w:val="24"/>
              </w:rPr>
            </w:pPr>
          </w:p>
          <w:p w14:paraId="2A4489C3" w14:textId="77777777" w:rsidR="00266D1B" w:rsidRDefault="00266D1B" w:rsidP="00266D1B">
            <w:pPr>
              <w:rPr>
                <w:rFonts w:ascii="Times New Roman" w:eastAsia="Times New Roman" w:hAnsi="Times New Roman" w:cs="Times New Roman"/>
                <w:b/>
                <w:sz w:val="24"/>
                <w:szCs w:val="24"/>
              </w:rPr>
            </w:pPr>
          </w:p>
          <w:p w14:paraId="380FFFE2" w14:textId="77777777" w:rsidR="00266D1B" w:rsidRDefault="00266D1B" w:rsidP="00266D1B">
            <w:pPr>
              <w:rPr>
                <w:rFonts w:ascii="Times New Roman" w:eastAsia="Times New Roman" w:hAnsi="Times New Roman" w:cs="Times New Roman"/>
                <w:b/>
                <w:sz w:val="24"/>
                <w:szCs w:val="24"/>
              </w:rPr>
            </w:pPr>
          </w:p>
          <w:p w14:paraId="7F1461FF" w14:textId="77777777" w:rsidR="00266D1B" w:rsidRDefault="00266D1B" w:rsidP="00266D1B">
            <w:pPr>
              <w:rPr>
                <w:rFonts w:ascii="Times New Roman" w:eastAsia="Times New Roman" w:hAnsi="Times New Roman" w:cs="Times New Roman"/>
                <w:b/>
                <w:sz w:val="24"/>
                <w:szCs w:val="24"/>
              </w:rPr>
            </w:pPr>
          </w:p>
          <w:p w14:paraId="464C692A" w14:textId="77777777" w:rsidR="00266D1B" w:rsidRDefault="00266D1B" w:rsidP="00266D1B">
            <w:pPr>
              <w:rPr>
                <w:rFonts w:ascii="Times New Roman" w:eastAsia="Times New Roman" w:hAnsi="Times New Roman" w:cs="Times New Roman"/>
                <w:b/>
                <w:sz w:val="24"/>
                <w:szCs w:val="24"/>
              </w:rPr>
            </w:pPr>
          </w:p>
          <w:p w14:paraId="3D1FFA92" w14:textId="77777777" w:rsidR="00266D1B" w:rsidRDefault="00266D1B" w:rsidP="00266D1B">
            <w:pPr>
              <w:rPr>
                <w:rFonts w:ascii="Times New Roman" w:eastAsia="Times New Roman" w:hAnsi="Times New Roman" w:cs="Times New Roman"/>
                <w:b/>
                <w:sz w:val="24"/>
                <w:szCs w:val="24"/>
              </w:rPr>
            </w:pPr>
          </w:p>
          <w:p w14:paraId="3D85ABE0" w14:textId="77777777" w:rsidR="00266D1B" w:rsidRDefault="00266D1B" w:rsidP="00266D1B">
            <w:pPr>
              <w:rPr>
                <w:rFonts w:ascii="Times New Roman" w:eastAsia="Times New Roman" w:hAnsi="Times New Roman" w:cs="Times New Roman"/>
                <w:b/>
                <w:sz w:val="24"/>
                <w:szCs w:val="24"/>
              </w:rPr>
            </w:pPr>
          </w:p>
          <w:p w14:paraId="6BF6D9D3" w14:textId="2D1A0A73"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Eesti ei rakenda </w:t>
            </w:r>
          </w:p>
        </w:tc>
      </w:tr>
      <w:tr w:rsidR="00266D1B" w:rsidRPr="006B6FB4" w14:paraId="49DC3A2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B560B"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lastRenderedPageBreak/>
              <w:t>226) Artikkel 29 lg 5</w:t>
            </w:r>
          </w:p>
          <w:p w14:paraId="6E746B57" w14:textId="77777777" w:rsidR="00266D1B" w:rsidRPr="00803D7C" w:rsidRDefault="00266D1B" w:rsidP="00266D1B">
            <w:pPr>
              <w:rPr>
                <w:rFonts w:ascii="Times New Roman" w:hAnsi="Times New Roman" w:cs="Times New Roman"/>
                <w:bCs/>
                <w:sz w:val="19"/>
                <w:szCs w:val="19"/>
              </w:rPr>
            </w:pPr>
            <w:r w:rsidRPr="00803D7C">
              <w:rPr>
                <w:rFonts w:ascii="Times New Roman" w:hAnsi="Times New Roman" w:cs="Times New Roman"/>
                <w:bCs/>
                <w:sz w:val="19"/>
                <w:szCs w:val="19"/>
              </w:rPr>
              <w:t>Liikmesriigid toetavad avalikku sektorit energiateenuste pakkumiste hankimisel, eelkõige hoonete remondiks,</w:t>
            </w:r>
          </w:p>
          <w:p w14:paraId="50F6CF30" w14:textId="6235FC5E" w:rsidR="00266D1B" w:rsidRPr="00803D7C" w:rsidRDefault="00266D1B" w:rsidP="00266D1B">
            <w:pPr>
              <w:rPr>
                <w:rFonts w:ascii="Times New Roman" w:hAnsi="Times New Roman" w:cs="Times New Roman"/>
                <w:bCs/>
                <w:sz w:val="19"/>
                <w:szCs w:val="19"/>
              </w:rPr>
            </w:pPr>
            <w:r w:rsidRPr="00803D7C">
              <w:rPr>
                <w:rFonts w:ascii="Times New Roman" w:hAnsi="Times New Roman" w:cs="Times New Roman"/>
                <w:bCs/>
                <w:sz w:val="19"/>
                <w:szCs w:val="19"/>
              </w:rPr>
              <w:t xml:space="preserve">a) andes energiatõhususe lepingute sõlmimiseks näidislepinguid, mis hõlmavad vähemalt XV lisas loetletud elemente ning võtavad arvesse olemasolevaid Euroopa ja rahvusvahelisi standardeid, kättesaadavaid pakkumissuuniseid ning </w:t>
            </w:r>
            <w:proofErr w:type="spellStart"/>
            <w:r w:rsidRPr="00803D7C">
              <w:rPr>
                <w:rFonts w:ascii="Times New Roman" w:hAnsi="Times New Roman" w:cs="Times New Roman"/>
                <w:bCs/>
                <w:sz w:val="19"/>
                <w:szCs w:val="19"/>
              </w:rPr>
              <w:t>Eurostati</w:t>
            </w:r>
            <w:proofErr w:type="spellEnd"/>
            <w:r w:rsidRPr="00803D7C">
              <w:rPr>
                <w:rFonts w:ascii="Times New Roman" w:hAnsi="Times New Roman" w:cs="Times New Roman"/>
                <w:bCs/>
                <w:sz w:val="19"/>
                <w:szCs w:val="19"/>
              </w:rPr>
              <w:t xml:space="preserve"> </w:t>
            </w:r>
          </w:p>
          <w:p w14:paraId="277735D0" w14:textId="77777777" w:rsidR="00266D1B" w:rsidRPr="00803D7C" w:rsidRDefault="00266D1B" w:rsidP="00266D1B">
            <w:pPr>
              <w:rPr>
                <w:rFonts w:ascii="Times New Roman" w:hAnsi="Times New Roman" w:cs="Times New Roman"/>
                <w:bCs/>
                <w:sz w:val="19"/>
                <w:szCs w:val="19"/>
              </w:rPr>
            </w:pPr>
            <w:r w:rsidRPr="00803D7C">
              <w:rPr>
                <w:rFonts w:ascii="Times New Roman" w:hAnsi="Times New Roman" w:cs="Times New Roman"/>
                <w:bCs/>
                <w:sz w:val="19"/>
                <w:szCs w:val="19"/>
              </w:rPr>
              <w:t>suuniseid valitsussektori energiatõhususe lepingute statistilise käsitlemise kohta;</w:t>
            </w:r>
          </w:p>
          <w:p w14:paraId="23584115" w14:textId="77777777" w:rsidR="00266D1B" w:rsidRPr="00803D7C" w:rsidRDefault="00266D1B" w:rsidP="00266D1B">
            <w:pPr>
              <w:rPr>
                <w:rFonts w:ascii="Times New Roman" w:hAnsi="Times New Roman" w:cs="Times New Roman"/>
                <w:bCs/>
                <w:sz w:val="19"/>
                <w:szCs w:val="19"/>
              </w:rPr>
            </w:pPr>
            <w:r w:rsidRPr="00803D7C">
              <w:rPr>
                <w:rFonts w:ascii="Times New Roman" w:hAnsi="Times New Roman" w:cs="Times New Roman"/>
                <w:bCs/>
                <w:sz w:val="19"/>
                <w:szCs w:val="19"/>
              </w:rPr>
              <w:t xml:space="preserve">b) andes teavet parimate tavade kohta energiatõhususe lepingute sõlmimisega seoses, sealhulgas, kui see on kättesaadav, </w:t>
            </w:r>
          </w:p>
          <w:p w14:paraId="0BC59847" w14:textId="77777777" w:rsidR="00266D1B" w:rsidRPr="00803D7C" w:rsidRDefault="00266D1B" w:rsidP="00266D1B">
            <w:pPr>
              <w:rPr>
                <w:rFonts w:ascii="Times New Roman" w:hAnsi="Times New Roman" w:cs="Times New Roman"/>
                <w:bCs/>
                <w:sz w:val="19"/>
                <w:szCs w:val="19"/>
              </w:rPr>
            </w:pPr>
            <w:r w:rsidRPr="00803D7C">
              <w:rPr>
                <w:rFonts w:ascii="Times New Roman" w:hAnsi="Times New Roman" w:cs="Times New Roman"/>
                <w:bCs/>
                <w:sz w:val="19"/>
                <w:szCs w:val="19"/>
              </w:rPr>
              <w:t>kulude-tulude analüüsi, kasutades kogu olelusringi lähenemisviisi;</w:t>
            </w:r>
          </w:p>
          <w:p w14:paraId="366F8082" w14:textId="77777777" w:rsidR="00266D1B" w:rsidRPr="00803D7C" w:rsidRDefault="00266D1B" w:rsidP="00266D1B">
            <w:pPr>
              <w:rPr>
                <w:rFonts w:ascii="Times New Roman" w:hAnsi="Times New Roman" w:cs="Times New Roman"/>
                <w:bCs/>
                <w:sz w:val="19"/>
                <w:szCs w:val="19"/>
              </w:rPr>
            </w:pPr>
            <w:r w:rsidRPr="00803D7C">
              <w:rPr>
                <w:rFonts w:ascii="Times New Roman" w:hAnsi="Times New Roman" w:cs="Times New Roman"/>
                <w:bCs/>
                <w:sz w:val="19"/>
                <w:szCs w:val="19"/>
              </w:rPr>
              <w:t xml:space="preserve">c) edendades ja tehes avalikult kättesaadavaks andmebaasi rakendatud ja käimasolevate energiatõhususe lepingute </w:t>
            </w:r>
          </w:p>
          <w:p w14:paraId="0FDF78CC" w14:textId="6EA1D537" w:rsidR="00266D1B" w:rsidRDefault="00266D1B" w:rsidP="00266D1B">
            <w:pPr>
              <w:rPr>
                <w:rFonts w:ascii="Times New Roman" w:hAnsi="Times New Roman" w:cs="Times New Roman"/>
                <w:b/>
                <w:sz w:val="19"/>
                <w:szCs w:val="19"/>
              </w:rPr>
            </w:pPr>
            <w:r w:rsidRPr="00803D7C">
              <w:rPr>
                <w:rFonts w:ascii="Times New Roman" w:hAnsi="Times New Roman" w:cs="Times New Roman"/>
                <w:bCs/>
                <w:sz w:val="19"/>
                <w:szCs w:val="19"/>
              </w:rPr>
              <w:t>projektide kohta, mis sisaldavad prognoositud ja saavutatud energiasäästu</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9D100" w14:textId="6B2E4A35"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3AAE4" w14:textId="77777777" w:rsidR="00266D1B"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FFC804" w14:textId="77777777" w:rsidR="00266D1B" w:rsidRPr="001B2540"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91D77" w14:textId="008F78B2"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Praktiline kohaldamisala</w:t>
            </w:r>
          </w:p>
        </w:tc>
      </w:tr>
      <w:tr w:rsidR="00266D1B" w:rsidRPr="006B6FB4" w14:paraId="4B6CE0D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EF5B1"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227) Artikkel 29 lg 6 </w:t>
            </w:r>
          </w:p>
          <w:p w14:paraId="0BD62F74" w14:textId="77777777" w:rsidR="00266D1B" w:rsidRPr="00E761C8" w:rsidRDefault="00266D1B" w:rsidP="00266D1B">
            <w:pPr>
              <w:rPr>
                <w:rFonts w:ascii="Times New Roman" w:hAnsi="Times New Roman" w:cs="Times New Roman"/>
                <w:bCs/>
                <w:sz w:val="19"/>
                <w:szCs w:val="19"/>
              </w:rPr>
            </w:pPr>
            <w:r w:rsidRPr="00E761C8">
              <w:rPr>
                <w:rFonts w:ascii="Times New Roman" w:hAnsi="Times New Roman" w:cs="Times New Roman"/>
                <w:bCs/>
                <w:sz w:val="19"/>
                <w:szCs w:val="19"/>
              </w:rPr>
              <w:t>Liikmesriigid toetavad energiateenuste turu nõuetekohast toimimist, võttes järgmisi meetmeid:</w:t>
            </w:r>
          </w:p>
          <w:p w14:paraId="32E726E5" w14:textId="77777777" w:rsidR="00266D1B" w:rsidRPr="00E761C8" w:rsidRDefault="00266D1B" w:rsidP="00266D1B">
            <w:pPr>
              <w:rPr>
                <w:rFonts w:ascii="Times New Roman" w:hAnsi="Times New Roman" w:cs="Times New Roman"/>
                <w:bCs/>
                <w:sz w:val="19"/>
                <w:szCs w:val="19"/>
              </w:rPr>
            </w:pPr>
            <w:r w:rsidRPr="00E761C8">
              <w:rPr>
                <w:rFonts w:ascii="Times New Roman" w:hAnsi="Times New Roman" w:cs="Times New Roman"/>
                <w:bCs/>
                <w:sz w:val="19"/>
                <w:szCs w:val="19"/>
              </w:rPr>
              <w:t>a) teevad kindlaks ja avaldavad kontaktpunkti(d), kust lõpptarbijad võivad saada lõikes 1 osutatud teavet;</w:t>
            </w:r>
          </w:p>
          <w:p w14:paraId="68CBEA0B" w14:textId="77777777" w:rsidR="00266D1B" w:rsidRPr="00E761C8" w:rsidRDefault="00266D1B" w:rsidP="00266D1B">
            <w:pPr>
              <w:rPr>
                <w:rFonts w:ascii="Times New Roman" w:hAnsi="Times New Roman" w:cs="Times New Roman"/>
                <w:bCs/>
                <w:sz w:val="19"/>
                <w:szCs w:val="19"/>
              </w:rPr>
            </w:pPr>
            <w:r w:rsidRPr="00E761C8">
              <w:rPr>
                <w:rFonts w:ascii="Times New Roman" w:hAnsi="Times New Roman" w:cs="Times New Roman"/>
                <w:bCs/>
                <w:sz w:val="19"/>
                <w:szCs w:val="19"/>
              </w:rPr>
              <w:lastRenderedPageBreak/>
              <w:t xml:space="preserve">b) kõrvaldavad õigusnormidega seotud ja muid tõkkeid, mis takistavad energiatõhususe lepingute ja muude </w:t>
            </w:r>
          </w:p>
          <w:p w14:paraId="71DE9371" w14:textId="77777777" w:rsidR="00266D1B" w:rsidRPr="00E761C8" w:rsidRDefault="00266D1B" w:rsidP="00266D1B">
            <w:pPr>
              <w:rPr>
                <w:rFonts w:ascii="Times New Roman" w:hAnsi="Times New Roman" w:cs="Times New Roman"/>
                <w:bCs/>
                <w:sz w:val="19"/>
                <w:szCs w:val="19"/>
              </w:rPr>
            </w:pPr>
            <w:r w:rsidRPr="00E761C8">
              <w:rPr>
                <w:rFonts w:ascii="Times New Roman" w:hAnsi="Times New Roman" w:cs="Times New Roman"/>
                <w:bCs/>
                <w:sz w:val="19"/>
                <w:szCs w:val="19"/>
              </w:rPr>
              <w:t xml:space="preserve">energiatõhususe teenuste mudelite kasutamist </w:t>
            </w:r>
            <w:proofErr w:type="spellStart"/>
            <w:r w:rsidRPr="00E761C8">
              <w:rPr>
                <w:rFonts w:ascii="Times New Roman" w:hAnsi="Times New Roman" w:cs="Times New Roman"/>
                <w:bCs/>
                <w:sz w:val="19"/>
                <w:szCs w:val="19"/>
              </w:rPr>
              <w:t>energiasäästmismeetmete</w:t>
            </w:r>
            <w:proofErr w:type="spellEnd"/>
            <w:r w:rsidRPr="00E761C8">
              <w:rPr>
                <w:rFonts w:ascii="Times New Roman" w:hAnsi="Times New Roman" w:cs="Times New Roman"/>
                <w:bCs/>
                <w:sz w:val="19"/>
                <w:szCs w:val="19"/>
              </w:rPr>
              <w:t xml:space="preserve"> kindlakstegemiseks ja/või rakendamiseks;</w:t>
            </w:r>
          </w:p>
          <w:p w14:paraId="02CB4207" w14:textId="77777777" w:rsidR="00266D1B" w:rsidRPr="00E761C8" w:rsidRDefault="00266D1B" w:rsidP="00266D1B">
            <w:pPr>
              <w:rPr>
                <w:rFonts w:ascii="Times New Roman" w:hAnsi="Times New Roman" w:cs="Times New Roman"/>
                <w:bCs/>
                <w:sz w:val="19"/>
                <w:szCs w:val="19"/>
              </w:rPr>
            </w:pPr>
            <w:r w:rsidRPr="00E761C8">
              <w:rPr>
                <w:rFonts w:ascii="Times New Roman" w:hAnsi="Times New Roman" w:cs="Times New Roman"/>
                <w:bCs/>
                <w:sz w:val="19"/>
                <w:szCs w:val="19"/>
              </w:rPr>
              <w:t xml:space="preserve">c) loovad nõuandvad organid ja sõltumatud turuvahendajad, sealhulgas ühtsed kontaktpunktid või sarnased </w:t>
            </w:r>
          </w:p>
          <w:p w14:paraId="4AB0B047" w14:textId="77777777" w:rsidR="00266D1B" w:rsidRPr="00E761C8" w:rsidRDefault="00266D1B" w:rsidP="00266D1B">
            <w:pPr>
              <w:rPr>
                <w:rFonts w:ascii="Times New Roman" w:hAnsi="Times New Roman" w:cs="Times New Roman"/>
                <w:bCs/>
                <w:sz w:val="19"/>
                <w:szCs w:val="19"/>
              </w:rPr>
            </w:pPr>
            <w:r w:rsidRPr="00E761C8">
              <w:rPr>
                <w:rFonts w:ascii="Times New Roman" w:hAnsi="Times New Roman" w:cs="Times New Roman"/>
                <w:bCs/>
                <w:sz w:val="19"/>
                <w:szCs w:val="19"/>
              </w:rPr>
              <w:t xml:space="preserve">tugimehhanismid ja edendavad nende rolli, et stimuleerida turu arengut nõudluse ja pakkumise poolel, ning teevad </w:t>
            </w:r>
          </w:p>
          <w:p w14:paraId="6ED7454E" w14:textId="7767744D" w:rsidR="00266D1B" w:rsidRDefault="00266D1B" w:rsidP="00266D1B">
            <w:pPr>
              <w:rPr>
                <w:rFonts w:ascii="Times New Roman" w:hAnsi="Times New Roman" w:cs="Times New Roman"/>
                <w:b/>
                <w:sz w:val="19"/>
                <w:szCs w:val="19"/>
              </w:rPr>
            </w:pPr>
            <w:r w:rsidRPr="00E761C8">
              <w:rPr>
                <w:rFonts w:ascii="Times New Roman" w:hAnsi="Times New Roman" w:cs="Times New Roman"/>
                <w:bCs/>
                <w:sz w:val="19"/>
                <w:szCs w:val="19"/>
              </w:rPr>
              <w:t>kõnealuseid toetusmehhanisme käsitleva teabe avalikult kättesaadavaks ja turuosalistele kasutatavaks.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AA0F2" w14:textId="2821547C"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4D3511" w14:textId="77777777" w:rsidR="00266D1B"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975CA" w14:textId="77777777" w:rsidR="00266D1B" w:rsidRPr="001B2540"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88B18" w14:textId="3C5C5D0A"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Praktiline kohaldamisala </w:t>
            </w:r>
          </w:p>
        </w:tc>
      </w:tr>
      <w:tr w:rsidR="00266D1B" w:rsidRPr="006B6FB4" w14:paraId="560C26A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BEBFDF"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228) Artikkel 29 lg 7 </w:t>
            </w:r>
          </w:p>
          <w:p w14:paraId="087EE371" w14:textId="668B0ECA" w:rsidR="00266D1B" w:rsidRDefault="00266D1B" w:rsidP="00266D1B">
            <w:pPr>
              <w:rPr>
                <w:rFonts w:ascii="Times New Roman" w:hAnsi="Times New Roman" w:cs="Times New Roman"/>
                <w:b/>
                <w:sz w:val="19"/>
                <w:szCs w:val="19"/>
              </w:rPr>
            </w:pPr>
            <w:r w:rsidRPr="001B6BF2">
              <w:rPr>
                <w:rFonts w:ascii="Times New Roman" w:hAnsi="Times New Roman" w:cs="Times New Roman"/>
                <w:bCs/>
                <w:sz w:val="19"/>
                <w:szCs w:val="19"/>
              </w:rPr>
              <w:t>Energiateenuste turu nõuetekohase toimimise toetamiseks võivad liikmesriigid luua individuaalse mehhanismi või määrata ombudsmani, et tagada energiateenuse- ja energiatõhususe lepingutest tulenevate kaebuste tõhus käsitlemine ja vaidluste kohtuväline lahendamine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82C90" w14:textId="030CB752"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240DE" w14:textId="77777777" w:rsidR="00266D1B" w:rsidRDefault="00266D1B" w:rsidP="00266D1B">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F5319" w14:textId="77777777" w:rsidR="00266D1B" w:rsidRPr="001B2540" w:rsidRDefault="00266D1B" w:rsidP="00266D1B">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3C6BD" w14:textId="519D15A9" w:rsidR="00266D1B" w:rsidRDefault="00266D1B"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Eesti ei rakenda. </w:t>
            </w:r>
          </w:p>
        </w:tc>
      </w:tr>
      <w:tr w:rsidR="00266D1B" w:rsidRPr="006B6FB4" w14:paraId="1B5CAA1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677E2"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229) Artikkel 29 lg 8 </w:t>
            </w:r>
          </w:p>
          <w:p w14:paraId="5B0DEFEE" w14:textId="77777777" w:rsidR="00266D1B" w:rsidRPr="00F97BB4" w:rsidRDefault="00266D1B" w:rsidP="00266D1B">
            <w:pPr>
              <w:rPr>
                <w:rFonts w:ascii="Times New Roman" w:hAnsi="Times New Roman" w:cs="Times New Roman"/>
                <w:bCs/>
                <w:sz w:val="19"/>
                <w:szCs w:val="19"/>
              </w:rPr>
            </w:pPr>
            <w:r w:rsidRPr="00F97BB4">
              <w:rPr>
                <w:rFonts w:ascii="Times New Roman" w:hAnsi="Times New Roman" w:cs="Times New Roman"/>
                <w:bCs/>
                <w:sz w:val="19"/>
                <w:szCs w:val="19"/>
              </w:rPr>
              <w:t xml:space="preserve">Liikmesriigid tagavad, et energiatarnijad, jaotusvõrguettevõtjad ja energia jaemüügi ettevõtjad hoiduvad igasugusest </w:t>
            </w:r>
          </w:p>
          <w:p w14:paraId="40BA6CA8" w14:textId="77777777" w:rsidR="00266D1B" w:rsidRPr="00F97BB4" w:rsidRDefault="00266D1B" w:rsidP="00266D1B">
            <w:pPr>
              <w:rPr>
                <w:rFonts w:ascii="Times New Roman" w:hAnsi="Times New Roman" w:cs="Times New Roman"/>
                <w:bCs/>
                <w:sz w:val="19"/>
                <w:szCs w:val="19"/>
              </w:rPr>
            </w:pPr>
            <w:r w:rsidRPr="00F97BB4">
              <w:rPr>
                <w:rFonts w:ascii="Times New Roman" w:hAnsi="Times New Roman" w:cs="Times New Roman"/>
                <w:bCs/>
                <w:sz w:val="19"/>
                <w:szCs w:val="19"/>
              </w:rPr>
              <w:t xml:space="preserve">tegevusest, mis võib takistada nõudlust energiateenuste või energiatõhususe parandamise meetmete järele ja nende </w:t>
            </w:r>
          </w:p>
          <w:p w14:paraId="4AE731C9" w14:textId="77777777" w:rsidR="00266D1B" w:rsidRPr="00F97BB4" w:rsidRDefault="00266D1B" w:rsidP="00266D1B">
            <w:pPr>
              <w:rPr>
                <w:rFonts w:ascii="Times New Roman" w:hAnsi="Times New Roman" w:cs="Times New Roman"/>
                <w:bCs/>
                <w:sz w:val="19"/>
                <w:szCs w:val="19"/>
              </w:rPr>
            </w:pPr>
            <w:r w:rsidRPr="00F97BB4">
              <w:rPr>
                <w:rFonts w:ascii="Times New Roman" w:hAnsi="Times New Roman" w:cs="Times New Roman"/>
                <w:bCs/>
                <w:sz w:val="19"/>
                <w:szCs w:val="19"/>
              </w:rPr>
              <w:t xml:space="preserve">osutamist või takistada kõnealuste teenuste või meetmete turu arengut, sealhulgas hoiduvad nad konkurentide turult </w:t>
            </w:r>
          </w:p>
          <w:p w14:paraId="08C2BA93" w14:textId="226DD42C" w:rsidR="00266D1B" w:rsidRDefault="00266D1B" w:rsidP="00266D1B">
            <w:pPr>
              <w:rPr>
                <w:rFonts w:ascii="Times New Roman" w:hAnsi="Times New Roman" w:cs="Times New Roman"/>
                <w:b/>
                <w:sz w:val="19"/>
                <w:szCs w:val="19"/>
              </w:rPr>
            </w:pPr>
            <w:r w:rsidRPr="00F97BB4">
              <w:rPr>
                <w:rFonts w:ascii="Times New Roman" w:hAnsi="Times New Roman" w:cs="Times New Roman"/>
                <w:bCs/>
                <w:sz w:val="19"/>
                <w:szCs w:val="19"/>
              </w:rPr>
              <w:t>tõrjumisest või valitseva turupositsiooni ärakasutamisest.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7C5559" w14:textId="40540045"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E2F6CD" w14:textId="46E9CD15" w:rsidR="00266D1B"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7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4</w:t>
            </w:r>
            <w:proofErr w:type="gram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2C42D" w14:textId="77777777" w:rsidR="00266D1B" w:rsidRPr="00F97BB4" w:rsidRDefault="00266D1B" w:rsidP="00266D1B">
            <w:pPr>
              <w:jc w:val="both"/>
              <w:rPr>
                <w:rFonts w:ascii="Times New Roman" w:eastAsia="Times New Roman" w:hAnsi="Times New Roman" w:cs="Times New Roman"/>
                <w:b/>
                <w:sz w:val="24"/>
                <w:szCs w:val="24"/>
                <w:highlight w:val="red"/>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4CA5F" w14:textId="77777777" w:rsidR="00266D1B" w:rsidRPr="001C37D2" w:rsidRDefault="00266D1B" w:rsidP="00266D1B">
            <w:pPr>
              <w:rPr>
                <w:rFonts w:ascii="Times New Roman" w:eastAsia="Times New Roman" w:hAnsi="Times New Roman" w:cs="Times New Roman"/>
                <w:b/>
                <w:sz w:val="24"/>
                <w:szCs w:val="24"/>
              </w:rPr>
            </w:pPr>
            <w:r w:rsidRPr="001C37D2">
              <w:rPr>
                <w:rFonts w:ascii="Times New Roman" w:eastAsia="Times New Roman" w:hAnsi="Times New Roman" w:cs="Times New Roman"/>
                <w:b/>
                <w:sz w:val="24"/>
                <w:szCs w:val="24"/>
              </w:rPr>
              <w:t xml:space="preserve">Kehtiv säte, ei muudeta. </w:t>
            </w:r>
          </w:p>
          <w:p w14:paraId="4FFBC314" w14:textId="77777777" w:rsidR="00266D1B" w:rsidRPr="001C37D2" w:rsidRDefault="00266D1B" w:rsidP="00266D1B">
            <w:pPr>
              <w:rPr>
                <w:rFonts w:ascii="Times New Roman" w:eastAsia="Times New Roman" w:hAnsi="Times New Roman" w:cs="Times New Roman"/>
                <w:b/>
                <w:sz w:val="24"/>
                <w:szCs w:val="24"/>
              </w:rPr>
            </w:pPr>
          </w:p>
          <w:p w14:paraId="47CCEAE8" w14:textId="0C6DB88D" w:rsidR="00266D1B" w:rsidRPr="001C37D2" w:rsidRDefault="00266D1B" w:rsidP="00266D1B">
            <w:pPr>
              <w:rPr>
                <w:rFonts w:ascii="Times New Roman" w:eastAsia="Times New Roman" w:hAnsi="Times New Roman" w:cs="Times New Roman"/>
                <w:b/>
                <w:sz w:val="24"/>
                <w:szCs w:val="24"/>
              </w:rPr>
            </w:pPr>
          </w:p>
        </w:tc>
      </w:tr>
      <w:tr w:rsidR="00266D1B" w:rsidRPr="006B6FB4" w14:paraId="67E9773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78DA9"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230) Artikkel 30 lg 1</w:t>
            </w:r>
          </w:p>
          <w:p w14:paraId="551AEB6F" w14:textId="022B696A" w:rsidR="00266D1B" w:rsidRDefault="00266D1B" w:rsidP="00266D1B">
            <w:pPr>
              <w:rPr>
                <w:rFonts w:ascii="Times New Roman" w:hAnsi="Times New Roman" w:cs="Times New Roman"/>
                <w:b/>
                <w:sz w:val="19"/>
                <w:szCs w:val="19"/>
              </w:rPr>
            </w:pPr>
            <w:r w:rsidRPr="0002282B">
              <w:rPr>
                <w:rFonts w:ascii="Times New Roman" w:hAnsi="Times New Roman" w:cs="Times New Roman"/>
                <w:bCs/>
                <w:sz w:val="19"/>
                <w:szCs w:val="19"/>
              </w:rPr>
              <w:t>Ilma et see piiraks ELi toimimise lepingu artiklite 107 ja 108 kohaldamist, hõlbustavad liikmesriigid rahastute loomist või juba olemasolevate kasutamist energiatõhususe parandamise meetmete rakendamiseks, et saada maksimaalset kasu eri</w:t>
            </w:r>
            <w:r>
              <w:rPr>
                <w:rFonts w:ascii="Times New Roman" w:hAnsi="Times New Roman" w:cs="Times New Roman"/>
                <w:bCs/>
                <w:sz w:val="19"/>
                <w:szCs w:val="19"/>
              </w:rPr>
              <w:t xml:space="preserve"> </w:t>
            </w:r>
            <w:r w:rsidRPr="0002282B">
              <w:rPr>
                <w:rFonts w:ascii="Times New Roman" w:hAnsi="Times New Roman" w:cs="Times New Roman"/>
                <w:bCs/>
                <w:sz w:val="19"/>
                <w:szCs w:val="19"/>
              </w:rPr>
              <w:t>rahastamisvõimalustest ning toetuste, finantsinstrumentide ja tehnilise abi kombinatsiooni kasutamist.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7E275" w14:textId="7777777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Valikuline</w:t>
            </w:r>
          </w:p>
          <w:p w14:paraId="04C6D998" w14:textId="0376A0D7"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64EA5" w14:textId="77777777" w:rsidR="00266D1B" w:rsidRPr="00F97BB4" w:rsidRDefault="00266D1B" w:rsidP="00266D1B">
            <w:pPr>
              <w:rPr>
                <w:rFonts w:ascii="Times New Roman" w:hAnsi="Times New Roman" w:cs="Times New Roman"/>
                <w:color w:val="auto"/>
                <w:sz w:val="18"/>
                <w:szCs w:val="18"/>
                <w:highlight w:val="red"/>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3F326" w14:textId="77777777" w:rsidR="00266D1B" w:rsidRPr="00F97BB4" w:rsidRDefault="00266D1B" w:rsidP="00266D1B">
            <w:pPr>
              <w:jc w:val="both"/>
              <w:rPr>
                <w:rFonts w:ascii="Times New Roman" w:eastAsia="Times New Roman" w:hAnsi="Times New Roman" w:cs="Times New Roman"/>
                <w:b/>
                <w:sz w:val="24"/>
                <w:szCs w:val="24"/>
                <w:highlight w:val="red"/>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A3BF2A" w14:textId="37BB6F7F" w:rsidR="00266D1B" w:rsidRPr="001C37D2" w:rsidRDefault="00266D1B" w:rsidP="00266D1B">
            <w:pPr>
              <w:rPr>
                <w:rFonts w:ascii="Times New Roman" w:eastAsia="Times New Roman" w:hAnsi="Times New Roman" w:cs="Times New Roman"/>
                <w:b/>
                <w:sz w:val="24"/>
                <w:szCs w:val="24"/>
              </w:rPr>
            </w:pPr>
            <w:r w:rsidRPr="001C37D2">
              <w:rPr>
                <w:rFonts w:ascii="Times New Roman" w:eastAsia="Times New Roman" w:hAnsi="Times New Roman" w:cs="Times New Roman"/>
                <w:b/>
                <w:sz w:val="24"/>
                <w:szCs w:val="24"/>
              </w:rPr>
              <w:t>Praktiline kohaldamisala</w:t>
            </w:r>
          </w:p>
        </w:tc>
      </w:tr>
      <w:tr w:rsidR="00266D1B" w:rsidRPr="006B6FB4" w14:paraId="3A810EB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4DD170"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231) Artikkel 30 lg 2 </w:t>
            </w:r>
          </w:p>
          <w:p w14:paraId="4C498286" w14:textId="00DC6437" w:rsidR="00266D1B" w:rsidRPr="00711C81" w:rsidRDefault="00266D1B" w:rsidP="00266D1B">
            <w:pPr>
              <w:rPr>
                <w:rFonts w:ascii="Times New Roman" w:hAnsi="Times New Roman" w:cs="Times New Roman"/>
                <w:bCs/>
                <w:sz w:val="19"/>
                <w:szCs w:val="19"/>
              </w:rPr>
            </w:pPr>
            <w:r w:rsidRPr="00711C81">
              <w:rPr>
                <w:rFonts w:ascii="Times New Roman" w:hAnsi="Times New Roman" w:cs="Times New Roman"/>
                <w:bCs/>
                <w:sz w:val="19"/>
                <w:szCs w:val="19"/>
              </w:rPr>
              <w:t xml:space="preserve">Komisjon abistab liikmesriike vajaduse korral kas otse või finantseerimisasutuste kaudu </w:t>
            </w:r>
            <w:r w:rsidRPr="00711C81">
              <w:rPr>
                <w:rFonts w:ascii="Times New Roman" w:hAnsi="Times New Roman" w:cs="Times New Roman"/>
                <w:bCs/>
                <w:sz w:val="19"/>
                <w:szCs w:val="19"/>
              </w:rPr>
              <w:lastRenderedPageBreak/>
              <w:t xml:space="preserve">rahastute ja riikliku, piirkondliku või kohaliku tasandi projektiarenduse abirahastute loomisel, mille eesmärk on suurendada eri sektorite investeeringuid energiatõhususse ning kaitsta ja </w:t>
            </w:r>
            <w:proofErr w:type="spellStart"/>
            <w:r w:rsidRPr="00711C81">
              <w:rPr>
                <w:rFonts w:ascii="Times New Roman" w:hAnsi="Times New Roman" w:cs="Times New Roman"/>
                <w:bCs/>
                <w:sz w:val="19"/>
                <w:szCs w:val="19"/>
              </w:rPr>
              <w:t>võimestada</w:t>
            </w:r>
            <w:proofErr w:type="spellEnd"/>
            <w:r w:rsidRPr="00711C81">
              <w:rPr>
                <w:rFonts w:ascii="Times New Roman" w:hAnsi="Times New Roman" w:cs="Times New Roman"/>
                <w:bCs/>
                <w:sz w:val="19"/>
                <w:szCs w:val="19"/>
              </w:rPr>
              <w:t xml:space="preserve"> energiaostuvõimetuid inimesi, vähekaitstud tarbijaid, madala sissetulekuga leibkondades elavaid inimesi ning asjakohasel juhul neid inimesi, kes elavad sotsiaaleluruumides, hõlmates </w:t>
            </w:r>
          </w:p>
          <w:p w14:paraId="6BA1B9FF" w14:textId="77777777" w:rsidR="00266D1B" w:rsidRDefault="00266D1B" w:rsidP="00266D1B">
            <w:pPr>
              <w:rPr>
                <w:rFonts w:ascii="Times New Roman" w:hAnsi="Times New Roman" w:cs="Times New Roman"/>
                <w:bCs/>
                <w:sz w:val="19"/>
                <w:szCs w:val="19"/>
              </w:rPr>
            </w:pPr>
            <w:r w:rsidRPr="00711C81">
              <w:rPr>
                <w:rFonts w:ascii="Times New Roman" w:hAnsi="Times New Roman" w:cs="Times New Roman"/>
                <w:bCs/>
                <w:sz w:val="19"/>
                <w:szCs w:val="19"/>
              </w:rPr>
              <w:t>muu hulgas võrdsuse perspektiivi, et kedagi ei jäetaks tähelepanuta.</w:t>
            </w:r>
          </w:p>
          <w:p w14:paraId="33F89C26" w14:textId="3B2119AF" w:rsidR="00266D1B" w:rsidRDefault="00266D1B" w:rsidP="00266D1B">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B2F2D" w14:textId="2E88E9C2"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9DB53A" w14:textId="77777777" w:rsidR="00266D1B" w:rsidRPr="00F97BB4" w:rsidRDefault="00266D1B" w:rsidP="00266D1B">
            <w:pPr>
              <w:rPr>
                <w:rFonts w:ascii="Times New Roman" w:hAnsi="Times New Roman" w:cs="Times New Roman"/>
                <w:color w:val="auto"/>
                <w:sz w:val="18"/>
                <w:szCs w:val="18"/>
                <w:highlight w:val="red"/>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E50C7" w14:textId="77777777" w:rsidR="00266D1B" w:rsidRPr="00F97BB4" w:rsidRDefault="00266D1B" w:rsidP="00266D1B">
            <w:pPr>
              <w:jc w:val="both"/>
              <w:rPr>
                <w:rFonts w:ascii="Times New Roman" w:eastAsia="Times New Roman" w:hAnsi="Times New Roman" w:cs="Times New Roman"/>
                <w:b/>
                <w:sz w:val="24"/>
                <w:szCs w:val="24"/>
                <w:highlight w:val="red"/>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ADD2E9" w14:textId="56788569" w:rsidR="00266D1B" w:rsidRDefault="00266D1B" w:rsidP="00266D1B">
            <w:pPr>
              <w:rPr>
                <w:rFonts w:ascii="Times New Roman" w:eastAsia="Times New Roman" w:hAnsi="Times New Roman" w:cs="Times New Roman"/>
                <w:b/>
                <w:sz w:val="24"/>
                <w:szCs w:val="24"/>
                <w:highlight w:val="red"/>
              </w:rPr>
            </w:pPr>
            <w:r w:rsidRPr="00824437">
              <w:rPr>
                <w:rFonts w:ascii="Times New Roman" w:eastAsia="Times New Roman" w:hAnsi="Times New Roman" w:cs="Times New Roman"/>
                <w:b/>
                <w:sz w:val="24"/>
                <w:szCs w:val="24"/>
              </w:rPr>
              <w:t xml:space="preserve">Komisjoni kohaldamisala </w:t>
            </w:r>
          </w:p>
        </w:tc>
      </w:tr>
      <w:tr w:rsidR="00266D1B" w:rsidRPr="006B6FB4" w14:paraId="1C9741A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7EAF3"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232) Artikkel 30 lg 3 </w:t>
            </w:r>
          </w:p>
          <w:p w14:paraId="05A7E93D" w14:textId="0040F587" w:rsidR="00266D1B" w:rsidRPr="00F100C7" w:rsidRDefault="00266D1B" w:rsidP="00266D1B">
            <w:pPr>
              <w:rPr>
                <w:rFonts w:ascii="Times New Roman" w:hAnsi="Times New Roman" w:cs="Times New Roman"/>
                <w:bCs/>
                <w:sz w:val="19"/>
                <w:szCs w:val="19"/>
              </w:rPr>
            </w:pPr>
            <w:r w:rsidRPr="00F100C7">
              <w:rPr>
                <w:rFonts w:ascii="Times New Roman" w:hAnsi="Times New Roman" w:cs="Times New Roman"/>
                <w:bCs/>
                <w:sz w:val="19"/>
                <w:szCs w:val="19"/>
              </w:rPr>
              <w:t xml:space="preserve">Liikmesriigid võtavad vastu meetmed, millega edendatakse energiatõhususega seotud laenutoodete, nagu „rohelised“ </w:t>
            </w:r>
          </w:p>
          <w:p w14:paraId="15AB6BEE" w14:textId="77777777" w:rsidR="00266D1B" w:rsidRPr="00F100C7" w:rsidRDefault="00266D1B" w:rsidP="00266D1B">
            <w:pPr>
              <w:rPr>
                <w:rFonts w:ascii="Times New Roman" w:hAnsi="Times New Roman" w:cs="Times New Roman"/>
                <w:bCs/>
                <w:sz w:val="19"/>
                <w:szCs w:val="19"/>
              </w:rPr>
            </w:pPr>
            <w:r w:rsidRPr="00F100C7">
              <w:rPr>
                <w:rFonts w:ascii="Times New Roman" w:hAnsi="Times New Roman" w:cs="Times New Roman"/>
                <w:bCs/>
                <w:sz w:val="19"/>
                <w:szCs w:val="19"/>
              </w:rPr>
              <w:t xml:space="preserve">hüpoteeklaenud ja „rohelised“ laenud, mis on tagatud ja tagamata, ning tagavad, et neid pakutakse finantseerimisasutuste </w:t>
            </w:r>
          </w:p>
          <w:p w14:paraId="6C585339" w14:textId="77777777" w:rsidR="00266D1B" w:rsidRDefault="00266D1B" w:rsidP="00266D1B">
            <w:pPr>
              <w:rPr>
                <w:rFonts w:ascii="Times New Roman" w:hAnsi="Times New Roman" w:cs="Times New Roman"/>
                <w:bCs/>
                <w:sz w:val="19"/>
                <w:szCs w:val="19"/>
              </w:rPr>
            </w:pPr>
            <w:r w:rsidRPr="00F100C7">
              <w:rPr>
                <w:rFonts w:ascii="Times New Roman" w:hAnsi="Times New Roman" w:cs="Times New Roman"/>
                <w:bCs/>
                <w:sz w:val="19"/>
                <w:szCs w:val="19"/>
              </w:rPr>
              <w:t xml:space="preserve">poolt laialdaselt ja mittediskrimineerival viisil ning nii, et need oleksid tarbijatele nähtavad ja juurdepääsetavad. </w:t>
            </w:r>
          </w:p>
          <w:p w14:paraId="3C9BCC66" w14:textId="77777777" w:rsidR="00266D1B" w:rsidRPr="00F100C7" w:rsidRDefault="00266D1B" w:rsidP="00266D1B">
            <w:pPr>
              <w:rPr>
                <w:rFonts w:ascii="Times New Roman" w:hAnsi="Times New Roman" w:cs="Times New Roman"/>
                <w:bCs/>
                <w:sz w:val="19"/>
                <w:szCs w:val="19"/>
              </w:rPr>
            </w:pPr>
          </w:p>
          <w:p w14:paraId="4882D65D" w14:textId="77777777" w:rsidR="00266D1B" w:rsidRDefault="00266D1B" w:rsidP="00266D1B">
            <w:pPr>
              <w:rPr>
                <w:rFonts w:ascii="Times New Roman" w:hAnsi="Times New Roman" w:cs="Times New Roman"/>
                <w:bCs/>
                <w:sz w:val="19"/>
                <w:szCs w:val="19"/>
              </w:rPr>
            </w:pPr>
            <w:r w:rsidRPr="00F100C7">
              <w:rPr>
                <w:rFonts w:ascii="Times New Roman" w:hAnsi="Times New Roman" w:cs="Times New Roman"/>
                <w:bCs/>
                <w:sz w:val="19"/>
                <w:szCs w:val="19"/>
              </w:rPr>
              <w:t xml:space="preserve">Liikmesriigid võtavad meetmeid arvepõhiste ja maksupõhiste </w:t>
            </w:r>
            <w:r>
              <w:rPr>
                <w:rFonts w:ascii="Times New Roman" w:hAnsi="Times New Roman" w:cs="Times New Roman"/>
                <w:bCs/>
                <w:sz w:val="19"/>
                <w:szCs w:val="19"/>
              </w:rPr>
              <w:t>f</w:t>
            </w:r>
            <w:r w:rsidRPr="00F100C7">
              <w:rPr>
                <w:rFonts w:ascii="Times New Roman" w:hAnsi="Times New Roman" w:cs="Times New Roman"/>
                <w:bCs/>
                <w:sz w:val="19"/>
                <w:szCs w:val="19"/>
              </w:rPr>
              <w:t xml:space="preserve">inantseerimisskeemide rakendamise soodustamiseks, võttes arvesse lõike 10 kohaselt esitatud komisjoni juhiseid. </w:t>
            </w:r>
          </w:p>
          <w:p w14:paraId="2025A303" w14:textId="77777777" w:rsidR="00266D1B" w:rsidRDefault="00266D1B" w:rsidP="00266D1B">
            <w:pPr>
              <w:rPr>
                <w:rFonts w:ascii="Times New Roman" w:hAnsi="Times New Roman" w:cs="Times New Roman"/>
                <w:bCs/>
                <w:sz w:val="19"/>
                <w:szCs w:val="19"/>
              </w:rPr>
            </w:pPr>
          </w:p>
          <w:p w14:paraId="099ED0C1" w14:textId="77777777" w:rsidR="00266D1B" w:rsidRDefault="00266D1B" w:rsidP="00266D1B">
            <w:pPr>
              <w:rPr>
                <w:rFonts w:ascii="Times New Roman" w:hAnsi="Times New Roman" w:cs="Times New Roman"/>
                <w:bCs/>
                <w:sz w:val="19"/>
                <w:szCs w:val="19"/>
              </w:rPr>
            </w:pPr>
            <w:r w:rsidRPr="00F100C7">
              <w:rPr>
                <w:rFonts w:ascii="Times New Roman" w:hAnsi="Times New Roman" w:cs="Times New Roman"/>
                <w:bCs/>
                <w:sz w:val="19"/>
                <w:szCs w:val="19"/>
              </w:rPr>
              <w:t xml:space="preserve">Liikmesriigid tagavad, et pankadele ja muudele finantseerimisasutustele antakse teavet võimaluste kohta, kuidas nad saaksid osaleda energiatõhususe parandamise meetmete rahastamises, sealhulgas näiteks avaliku ja erasektori partnerlusi luues. </w:t>
            </w:r>
          </w:p>
          <w:p w14:paraId="21BF00D1" w14:textId="77777777" w:rsidR="00266D1B" w:rsidRDefault="00266D1B" w:rsidP="00266D1B">
            <w:pPr>
              <w:rPr>
                <w:rFonts w:ascii="Times New Roman" w:hAnsi="Times New Roman" w:cs="Times New Roman"/>
                <w:bCs/>
                <w:sz w:val="19"/>
                <w:szCs w:val="19"/>
              </w:rPr>
            </w:pPr>
          </w:p>
          <w:p w14:paraId="206FA2D4" w14:textId="2CBB1FC8" w:rsidR="00266D1B" w:rsidRPr="00F100C7" w:rsidRDefault="00266D1B" w:rsidP="00266D1B">
            <w:pPr>
              <w:rPr>
                <w:rFonts w:ascii="Times New Roman" w:hAnsi="Times New Roman" w:cs="Times New Roman"/>
                <w:bCs/>
                <w:sz w:val="19"/>
                <w:szCs w:val="19"/>
              </w:rPr>
            </w:pPr>
            <w:r w:rsidRPr="00F100C7">
              <w:rPr>
                <w:rFonts w:ascii="Times New Roman" w:hAnsi="Times New Roman" w:cs="Times New Roman"/>
                <w:bCs/>
                <w:sz w:val="19"/>
                <w:szCs w:val="19"/>
              </w:rPr>
              <w:t xml:space="preserve">Liikmesriigid soodustavad </w:t>
            </w:r>
            <w:proofErr w:type="spellStart"/>
            <w:r w:rsidRPr="00F100C7">
              <w:rPr>
                <w:rFonts w:ascii="Times New Roman" w:hAnsi="Times New Roman" w:cs="Times New Roman"/>
                <w:bCs/>
                <w:sz w:val="19"/>
                <w:szCs w:val="19"/>
              </w:rPr>
              <w:t>laenutagamisrahastute</w:t>
            </w:r>
            <w:proofErr w:type="spellEnd"/>
            <w:r w:rsidRPr="00F100C7">
              <w:rPr>
                <w:rFonts w:ascii="Times New Roman" w:hAnsi="Times New Roman" w:cs="Times New Roman"/>
                <w:bCs/>
                <w:sz w:val="19"/>
                <w:szCs w:val="19"/>
              </w:rPr>
              <w:t xml:space="preserve"> </w:t>
            </w:r>
          </w:p>
          <w:p w14:paraId="792CEEFC" w14:textId="75C66D63" w:rsidR="00266D1B" w:rsidRDefault="00266D1B" w:rsidP="00266D1B">
            <w:pPr>
              <w:rPr>
                <w:rFonts w:ascii="Times New Roman" w:hAnsi="Times New Roman" w:cs="Times New Roman"/>
                <w:b/>
                <w:sz w:val="19"/>
                <w:szCs w:val="19"/>
              </w:rPr>
            </w:pPr>
            <w:r w:rsidRPr="00F100C7">
              <w:rPr>
                <w:rFonts w:ascii="Times New Roman" w:hAnsi="Times New Roman" w:cs="Times New Roman"/>
                <w:bCs/>
                <w:sz w:val="19"/>
                <w:szCs w:val="19"/>
              </w:rPr>
              <w:t>loomist energiatõhususe investeeringute jaoks.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9243F" w14:textId="1A1CD816" w:rsidR="00266D1B" w:rsidRDefault="00266D1B"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5189" w14:textId="18B37ECF" w:rsidR="00266D1B" w:rsidRPr="00F97BB4" w:rsidRDefault="00266D1B" w:rsidP="00266D1B">
            <w:pPr>
              <w:rPr>
                <w:rFonts w:ascii="Times New Roman" w:hAnsi="Times New Roman" w:cs="Times New Roman"/>
                <w:color w:val="auto"/>
                <w:sz w:val="18"/>
                <w:szCs w:val="18"/>
                <w:highlight w:val="red"/>
                <w:lang w:val="en-IE"/>
              </w:rPr>
            </w:pPr>
            <w:r w:rsidRPr="00BD2573">
              <w:rPr>
                <w:rFonts w:ascii="Times New Roman" w:hAnsi="Times New Roman" w:cs="Times New Roman"/>
                <w:color w:val="auto"/>
                <w:sz w:val="18"/>
                <w:szCs w:val="18"/>
                <w:lang w:val="en-IE"/>
              </w:rPr>
              <w:t>EnKS § 30</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4EE00" w14:textId="77777777" w:rsidR="00266D1B" w:rsidRPr="00F97BB4" w:rsidRDefault="00266D1B" w:rsidP="00266D1B">
            <w:pPr>
              <w:jc w:val="both"/>
              <w:rPr>
                <w:rFonts w:ascii="Times New Roman" w:eastAsia="Times New Roman" w:hAnsi="Times New Roman" w:cs="Times New Roman"/>
                <w:b/>
                <w:sz w:val="24"/>
                <w:szCs w:val="24"/>
                <w:highlight w:val="red"/>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B7227" w14:textId="6356466B" w:rsidR="00266D1B" w:rsidRPr="00824437" w:rsidRDefault="001C37D2" w:rsidP="00266D1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Kehtiv säte, ei muudeta</w:t>
            </w:r>
            <w:r w:rsidR="00266D1B">
              <w:rPr>
                <w:rFonts w:ascii="Times New Roman" w:eastAsia="Times New Roman" w:hAnsi="Times New Roman" w:cs="Times New Roman"/>
                <w:b/>
                <w:sz w:val="24"/>
                <w:szCs w:val="24"/>
              </w:rPr>
              <w:t xml:space="preserve"> </w:t>
            </w:r>
          </w:p>
        </w:tc>
      </w:tr>
      <w:tr w:rsidR="00266D1B" w:rsidRPr="006B6FB4" w14:paraId="0ACC7FE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630E0" w14:textId="77777777" w:rsidR="00266D1B" w:rsidRDefault="00266D1B" w:rsidP="00266D1B">
            <w:pPr>
              <w:rPr>
                <w:rFonts w:ascii="Times New Roman" w:hAnsi="Times New Roman" w:cs="Times New Roman"/>
                <w:b/>
                <w:sz w:val="19"/>
                <w:szCs w:val="19"/>
              </w:rPr>
            </w:pPr>
            <w:r>
              <w:rPr>
                <w:rFonts w:ascii="Times New Roman" w:hAnsi="Times New Roman" w:cs="Times New Roman"/>
                <w:b/>
                <w:sz w:val="19"/>
                <w:szCs w:val="19"/>
              </w:rPr>
              <w:t xml:space="preserve">233) Artikkel 30 lg 4 </w:t>
            </w:r>
          </w:p>
          <w:p w14:paraId="224D430E" w14:textId="77777777" w:rsidR="00266D1B" w:rsidRPr="00491678" w:rsidRDefault="00266D1B" w:rsidP="00266D1B">
            <w:pPr>
              <w:rPr>
                <w:rFonts w:ascii="Times New Roman" w:hAnsi="Times New Roman" w:cs="Times New Roman"/>
                <w:bCs/>
                <w:sz w:val="19"/>
                <w:szCs w:val="19"/>
              </w:rPr>
            </w:pPr>
            <w:r w:rsidRPr="00491678">
              <w:rPr>
                <w:rFonts w:ascii="Times New Roman" w:hAnsi="Times New Roman" w:cs="Times New Roman"/>
                <w:bCs/>
                <w:sz w:val="19"/>
                <w:szCs w:val="19"/>
              </w:rPr>
              <w:t xml:space="preserve">Ilma et see piiraks ELi toimimise lepingu artiklite 107 ja 108 kohaldamist, edendavad liikmesriigid rahalise toetuse </w:t>
            </w:r>
          </w:p>
          <w:p w14:paraId="658F2704" w14:textId="066B850B" w:rsidR="00266D1B" w:rsidRDefault="00266D1B" w:rsidP="00266D1B">
            <w:pPr>
              <w:rPr>
                <w:rFonts w:ascii="Times New Roman" w:hAnsi="Times New Roman" w:cs="Times New Roman"/>
                <w:b/>
                <w:sz w:val="19"/>
                <w:szCs w:val="19"/>
              </w:rPr>
            </w:pPr>
            <w:r w:rsidRPr="00491678">
              <w:rPr>
                <w:rFonts w:ascii="Times New Roman" w:hAnsi="Times New Roman" w:cs="Times New Roman"/>
                <w:bCs/>
                <w:sz w:val="19"/>
                <w:szCs w:val="19"/>
              </w:rPr>
              <w:t>kavade loomist, et suurendada energiatõhususe parandamise meetmete kasutuselevõttu individuaalse kütte ja jahutuse ning kaugkütte ja -jahutuse süsteemide põhjaliku remondi korral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8B30C" w14:textId="00F234C2" w:rsidR="00266D1B" w:rsidRDefault="00C1680E" w:rsidP="00266D1B">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Valikuline</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9B117" w14:textId="6BCAA770" w:rsidR="00266D1B" w:rsidRPr="00BD2573" w:rsidRDefault="00266D1B" w:rsidP="00266D1B">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 </w:t>
            </w:r>
            <w:r w:rsidR="00FF2F51">
              <w:rPr>
                <w:rFonts w:ascii="Times New Roman" w:hAnsi="Times New Roman" w:cs="Times New Roman"/>
                <w:color w:val="auto"/>
                <w:sz w:val="18"/>
                <w:szCs w:val="18"/>
                <w:lang w:val="en-IE"/>
              </w:rPr>
              <w:t xml:space="preserve">EnKS § 30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BC879" w14:textId="77777777" w:rsidR="00266D1B" w:rsidRPr="00F97BB4" w:rsidRDefault="00266D1B" w:rsidP="00266D1B">
            <w:pPr>
              <w:jc w:val="both"/>
              <w:rPr>
                <w:rFonts w:ascii="Times New Roman" w:eastAsia="Times New Roman" w:hAnsi="Times New Roman" w:cs="Times New Roman"/>
                <w:b/>
                <w:sz w:val="24"/>
                <w:szCs w:val="24"/>
                <w:highlight w:val="red"/>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76B361" w14:textId="741FAC0A" w:rsidR="00266D1B" w:rsidRPr="00BD2573" w:rsidRDefault="00FF2F51" w:rsidP="00266D1B">
            <w:pPr>
              <w:rPr>
                <w:rFonts w:ascii="Times New Roman" w:eastAsia="Times New Roman" w:hAnsi="Times New Roman" w:cs="Times New Roman"/>
                <w:b/>
                <w:sz w:val="24"/>
                <w:szCs w:val="24"/>
                <w:highlight w:val="red"/>
              </w:rPr>
            </w:pPr>
            <w:r>
              <w:rPr>
                <w:rFonts w:ascii="Times New Roman" w:eastAsia="Times New Roman" w:hAnsi="Times New Roman" w:cs="Times New Roman"/>
                <w:b/>
                <w:sz w:val="24"/>
                <w:szCs w:val="24"/>
              </w:rPr>
              <w:t xml:space="preserve">Kehtiv säte, ei muudeta. </w:t>
            </w:r>
            <w:r w:rsidR="00C443CB">
              <w:rPr>
                <w:rFonts w:ascii="Times New Roman" w:eastAsia="Times New Roman" w:hAnsi="Times New Roman" w:cs="Times New Roman"/>
                <w:b/>
                <w:sz w:val="24"/>
                <w:szCs w:val="24"/>
              </w:rPr>
              <w:t>Rakendamine läbi teavitustegevuse</w:t>
            </w:r>
            <w:r w:rsidR="00C1680E" w:rsidRPr="00C443CB">
              <w:rPr>
                <w:rFonts w:ascii="Times New Roman" w:eastAsia="Times New Roman" w:hAnsi="Times New Roman" w:cs="Times New Roman"/>
                <w:b/>
                <w:sz w:val="24"/>
                <w:szCs w:val="24"/>
              </w:rPr>
              <w:t xml:space="preserve"> </w:t>
            </w:r>
            <w:r w:rsidR="00266D1B" w:rsidRPr="00C443CB">
              <w:rPr>
                <w:rFonts w:ascii="Times New Roman" w:eastAsia="Times New Roman" w:hAnsi="Times New Roman" w:cs="Times New Roman"/>
                <w:b/>
                <w:sz w:val="24"/>
                <w:szCs w:val="24"/>
              </w:rPr>
              <w:t xml:space="preserve"> </w:t>
            </w:r>
          </w:p>
        </w:tc>
      </w:tr>
      <w:tr w:rsidR="00FF2F51" w:rsidRPr="006B6FB4" w14:paraId="53F21A0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8A2DED" w14:textId="77777777" w:rsidR="00FF2F51" w:rsidRDefault="00FF2F51" w:rsidP="00FF2F51">
            <w:pPr>
              <w:rPr>
                <w:rFonts w:ascii="Times New Roman" w:hAnsi="Times New Roman" w:cs="Times New Roman"/>
                <w:b/>
                <w:sz w:val="19"/>
                <w:szCs w:val="19"/>
              </w:rPr>
            </w:pPr>
            <w:r w:rsidRPr="00FF2F51">
              <w:rPr>
                <w:rFonts w:ascii="Times New Roman" w:hAnsi="Times New Roman" w:cs="Times New Roman"/>
                <w:b/>
                <w:sz w:val="19"/>
                <w:szCs w:val="19"/>
              </w:rPr>
              <w:lastRenderedPageBreak/>
              <w:t>234) Artikkel 30 lg 5</w:t>
            </w:r>
            <w:r>
              <w:rPr>
                <w:rFonts w:ascii="Times New Roman" w:hAnsi="Times New Roman" w:cs="Times New Roman"/>
                <w:b/>
                <w:sz w:val="19"/>
                <w:szCs w:val="19"/>
              </w:rPr>
              <w:t xml:space="preserve"> </w:t>
            </w:r>
          </w:p>
          <w:p w14:paraId="5BEEB0B6" w14:textId="72F8CDB0" w:rsidR="00FF2F51" w:rsidRDefault="00FF2F51" w:rsidP="00FF2F51">
            <w:pPr>
              <w:rPr>
                <w:rFonts w:ascii="Times New Roman" w:hAnsi="Times New Roman" w:cs="Times New Roman"/>
                <w:b/>
                <w:sz w:val="19"/>
                <w:szCs w:val="19"/>
              </w:rPr>
            </w:pPr>
            <w:r w:rsidRPr="00064A47">
              <w:rPr>
                <w:rFonts w:ascii="Times New Roman" w:hAnsi="Times New Roman" w:cs="Times New Roman"/>
                <w:bCs/>
                <w:sz w:val="19"/>
                <w:szCs w:val="19"/>
              </w:rPr>
              <w:t>Liikmesriigid edendavad kohaliku oskusteabe ja tehnilise abi loomist, asjakohastel juhtudel olemasolevate võrgustike ja rajatiste kaudu, et anda nõu parimate tavade kohta seoses kohaliku kaugkütte ja -jahutuse süsinikuheite vähendamise saavutamisega, nagu juurdepääs sihtotstarbelisele rahalisele toetusele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E15B9" w14:textId="3F0AA0EE"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Valikuline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451B8" w14:textId="0F3B308F" w:rsidR="00FF2F51" w:rsidRDefault="00FF2F51" w:rsidP="00FF2F51">
            <w:pPr>
              <w:rPr>
                <w:rFonts w:ascii="Times New Roman" w:hAnsi="Times New Roman" w:cs="Times New Roman"/>
                <w:color w:val="auto"/>
                <w:sz w:val="18"/>
                <w:szCs w:val="18"/>
                <w:lang w:val="en-IE"/>
              </w:rPr>
            </w:pPr>
            <w:r>
              <w:rPr>
                <w:rFonts w:ascii="Times New Roman" w:hAnsi="Times New Roman" w:cs="Times New Roman"/>
                <w:color w:val="auto"/>
                <w:sz w:val="18"/>
                <w:szCs w:val="18"/>
                <w:lang w:val="en-IE"/>
              </w:rPr>
              <w:t xml:space="preserve">EnKS § 30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1</w:t>
            </w:r>
            <w:proofErr w:type="gramEnd"/>
            <w:r>
              <w:rPr>
                <w:rFonts w:ascii="Times New Roman" w:hAnsi="Times New Roman" w:cs="Times New Roman"/>
                <w:color w:val="auto"/>
                <w:sz w:val="18"/>
                <w:szCs w:val="18"/>
                <w:lang w:val="en-IE"/>
              </w:rPr>
              <w:t xml:space="preserve">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FCEE4" w14:textId="77777777" w:rsidR="00FF2F51" w:rsidRPr="00F97BB4" w:rsidRDefault="00FF2F51" w:rsidP="00FF2F51">
            <w:pPr>
              <w:jc w:val="both"/>
              <w:rPr>
                <w:rFonts w:ascii="Times New Roman" w:eastAsia="Times New Roman" w:hAnsi="Times New Roman" w:cs="Times New Roman"/>
                <w:b/>
                <w:sz w:val="24"/>
                <w:szCs w:val="24"/>
                <w:highlight w:val="red"/>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0F2DF" w14:textId="1C05911F" w:rsidR="00FF2F51" w:rsidRDefault="00FF2F51" w:rsidP="00FF2F51">
            <w:pPr>
              <w:rPr>
                <w:rFonts w:ascii="Times New Roman" w:eastAsia="Times New Roman" w:hAnsi="Times New Roman" w:cs="Times New Roman"/>
                <w:b/>
                <w:sz w:val="24"/>
                <w:szCs w:val="24"/>
                <w:highlight w:val="red"/>
              </w:rPr>
            </w:pPr>
            <w:r>
              <w:rPr>
                <w:rFonts w:ascii="Times New Roman" w:eastAsia="Times New Roman" w:hAnsi="Times New Roman" w:cs="Times New Roman"/>
                <w:b/>
                <w:sz w:val="24"/>
                <w:szCs w:val="24"/>
              </w:rPr>
              <w:t>Kehtiv säte, ei muudeta. Rakendamine läbi teavitustegevuse</w:t>
            </w:r>
            <w:r w:rsidRPr="00C443CB">
              <w:rPr>
                <w:rFonts w:ascii="Times New Roman" w:eastAsia="Times New Roman" w:hAnsi="Times New Roman" w:cs="Times New Roman"/>
                <w:b/>
                <w:sz w:val="24"/>
                <w:szCs w:val="24"/>
              </w:rPr>
              <w:t xml:space="preserve">  </w:t>
            </w:r>
          </w:p>
        </w:tc>
      </w:tr>
      <w:tr w:rsidR="00FF2F51" w:rsidRPr="006B6FB4" w14:paraId="30C305D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B2831"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 xml:space="preserve">235) Artikkel 30 lg 6 </w:t>
            </w:r>
          </w:p>
          <w:p w14:paraId="617E5A2C" w14:textId="7C3DCC09" w:rsidR="00FF2F51" w:rsidRDefault="00FF2F51" w:rsidP="00FF2F51">
            <w:pPr>
              <w:rPr>
                <w:rFonts w:ascii="Times New Roman" w:hAnsi="Times New Roman" w:cs="Times New Roman"/>
                <w:b/>
                <w:sz w:val="19"/>
                <w:szCs w:val="19"/>
              </w:rPr>
            </w:pPr>
            <w:r w:rsidRPr="00ED5734">
              <w:rPr>
                <w:rFonts w:ascii="Times New Roman" w:hAnsi="Times New Roman" w:cs="Times New Roman"/>
                <w:bCs/>
                <w:sz w:val="19"/>
                <w:szCs w:val="19"/>
              </w:rPr>
              <w:t>Komisjon hõlbustab parimate tavade vahetamist pädevate riiklike või piirkondlike ametiasutuste ja organite vahel, sealhulgas regulatiivasutuste iga-aastaste kohtumiste, liikmesriikides rakendatavate meetmete kohta teavet andvate avalike andmebaaside ja riikidevahelise võrdlemise kaudu</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62DF0" w14:textId="5D704211"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D35DD"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84BC7" w14:textId="77777777" w:rsidR="00FF2F51" w:rsidRPr="002A435D"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001219" w14:textId="72E0FF02" w:rsidR="00FF2F51" w:rsidRPr="002A435D" w:rsidRDefault="00FF2F51" w:rsidP="00FF2F51">
            <w:pPr>
              <w:rPr>
                <w:rFonts w:ascii="Times New Roman" w:eastAsia="Times New Roman" w:hAnsi="Times New Roman" w:cs="Times New Roman"/>
                <w:b/>
                <w:sz w:val="24"/>
                <w:szCs w:val="24"/>
              </w:rPr>
            </w:pPr>
            <w:r w:rsidRPr="002A435D">
              <w:rPr>
                <w:rFonts w:ascii="Times New Roman" w:eastAsia="Times New Roman" w:hAnsi="Times New Roman" w:cs="Times New Roman"/>
                <w:b/>
                <w:sz w:val="24"/>
                <w:szCs w:val="24"/>
              </w:rPr>
              <w:t xml:space="preserve">Komisjoni kohaldamisala </w:t>
            </w:r>
          </w:p>
        </w:tc>
      </w:tr>
      <w:tr w:rsidR="00FF2F51" w:rsidRPr="006B6FB4" w14:paraId="5AC31D9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9B61D1"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 xml:space="preserve">236) Artikkel 30 lg 7 </w:t>
            </w:r>
          </w:p>
          <w:p w14:paraId="79DBC5AA" w14:textId="77777777" w:rsidR="00FF2F51" w:rsidRPr="00032844" w:rsidRDefault="00FF2F51" w:rsidP="00FF2F51">
            <w:pPr>
              <w:rPr>
                <w:rFonts w:ascii="Times New Roman" w:hAnsi="Times New Roman" w:cs="Times New Roman"/>
                <w:bCs/>
                <w:sz w:val="19"/>
                <w:szCs w:val="19"/>
              </w:rPr>
            </w:pPr>
            <w:r w:rsidRPr="00032844">
              <w:rPr>
                <w:rFonts w:ascii="Times New Roman" w:hAnsi="Times New Roman" w:cs="Times New Roman"/>
                <w:bCs/>
                <w:sz w:val="19"/>
                <w:szCs w:val="19"/>
              </w:rPr>
              <w:t xml:space="preserve">Et kaasata erasektori vahendeid energiatõhususe meetmete ja energia säästmiseks tehtavate renoveerimistööde </w:t>
            </w:r>
          </w:p>
          <w:p w14:paraId="7F3B1479" w14:textId="77777777" w:rsidR="00FF2F51" w:rsidRPr="00032844" w:rsidRDefault="00FF2F51" w:rsidP="00FF2F51">
            <w:pPr>
              <w:rPr>
                <w:rFonts w:ascii="Times New Roman" w:hAnsi="Times New Roman" w:cs="Times New Roman"/>
                <w:bCs/>
                <w:sz w:val="19"/>
                <w:szCs w:val="19"/>
              </w:rPr>
            </w:pPr>
            <w:r w:rsidRPr="00032844">
              <w:rPr>
                <w:rFonts w:ascii="Times New Roman" w:hAnsi="Times New Roman" w:cs="Times New Roman"/>
                <w:bCs/>
                <w:sz w:val="19"/>
                <w:szCs w:val="19"/>
              </w:rPr>
              <w:t xml:space="preserve">rahastamisse ja aidata kaasa liidu energiatõhususe eesmärkide ja käesoleva direktiivi artikli 4 kohaste riiklike panuste </w:t>
            </w:r>
          </w:p>
          <w:p w14:paraId="188D60C4" w14:textId="77777777" w:rsidR="00FF2F51" w:rsidRPr="00032844" w:rsidRDefault="00FF2F51" w:rsidP="00FF2F51">
            <w:pPr>
              <w:rPr>
                <w:rFonts w:ascii="Times New Roman" w:hAnsi="Times New Roman" w:cs="Times New Roman"/>
                <w:bCs/>
                <w:sz w:val="19"/>
                <w:szCs w:val="19"/>
              </w:rPr>
            </w:pPr>
            <w:r w:rsidRPr="00032844">
              <w:rPr>
                <w:rFonts w:ascii="Times New Roman" w:hAnsi="Times New Roman" w:cs="Times New Roman"/>
                <w:bCs/>
                <w:sz w:val="19"/>
                <w:szCs w:val="19"/>
              </w:rPr>
              <w:t xml:space="preserve">saavutamisele ning direktiivi 2010/31/EL eesmärkide saavutamisele, peab komisjon dialoogi nii avaliku kui ka erasektori </w:t>
            </w:r>
          </w:p>
          <w:p w14:paraId="5673793E" w14:textId="23C1FA32" w:rsidR="00FF2F51" w:rsidRDefault="00FF2F51" w:rsidP="00FF2F51">
            <w:pPr>
              <w:rPr>
                <w:rFonts w:ascii="Times New Roman" w:hAnsi="Times New Roman" w:cs="Times New Roman"/>
                <w:b/>
                <w:sz w:val="19"/>
                <w:szCs w:val="19"/>
              </w:rPr>
            </w:pPr>
            <w:r w:rsidRPr="00032844">
              <w:rPr>
                <w:rFonts w:ascii="Times New Roman" w:hAnsi="Times New Roman" w:cs="Times New Roman"/>
                <w:bCs/>
                <w:sz w:val="19"/>
                <w:szCs w:val="19"/>
              </w:rPr>
              <w:t>finantseerimisasutustega, samuti asjaomaste konkreetsete sektoritega, et teha kindlaks vajadused ja võimalikud meetmed, mida ta saab võtta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F1E3C" w14:textId="445AA5CE"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7AE0E"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D02CA"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0BF98" w14:textId="17796DE1" w:rsidR="00FF2F51" w:rsidRPr="00D27735" w:rsidRDefault="00FF2F51" w:rsidP="00FF2F51">
            <w:pPr>
              <w:rPr>
                <w:rFonts w:ascii="Times New Roman" w:eastAsia="Times New Roman" w:hAnsi="Times New Roman" w:cs="Times New Roman"/>
                <w:b/>
                <w:sz w:val="24"/>
                <w:szCs w:val="24"/>
              </w:rPr>
            </w:pPr>
            <w:r w:rsidRPr="00D27735">
              <w:rPr>
                <w:rFonts w:ascii="Times New Roman" w:eastAsia="Times New Roman" w:hAnsi="Times New Roman" w:cs="Times New Roman"/>
                <w:b/>
                <w:sz w:val="24"/>
                <w:szCs w:val="24"/>
              </w:rPr>
              <w:t xml:space="preserve">Komisjoni kohaldamisala </w:t>
            </w:r>
          </w:p>
        </w:tc>
      </w:tr>
      <w:tr w:rsidR="00FF2F51" w:rsidRPr="006B6FB4" w14:paraId="6C49F92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727B56" w14:textId="77777777" w:rsidR="00FF2F51" w:rsidRPr="00EA5896" w:rsidRDefault="00FF2F51" w:rsidP="00FF2F51">
            <w:pPr>
              <w:rPr>
                <w:rFonts w:ascii="Times New Roman" w:hAnsi="Times New Roman" w:cs="Times New Roman"/>
                <w:b/>
                <w:sz w:val="19"/>
                <w:szCs w:val="19"/>
              </w:rPr>
            </w:pPr>
            <w:r w:rsidRPr="00EA5896">
              <w:rPr>
                <w:rFonts w:ascii="Times New Roman" w:hAnsi="Times New Roman" w:cs="Times New Roman"/>
                <w:b/>
                <w:sz w:val="19"/>
                <w:szCs w:val="19"/>
              </w:rPr>
              <w:t xml:space="preserve">237) Artikkel 30 lg 8 </w:t>
            </w:r>
          </w:p>
          <w:p w14:paraId="4252FDD0" w14:textId="77777777" w:rsidR="00FF2F51" w:rsidRPr="00EA5896" w:rsidRDefault="00FF2F51" w:rsidP="00FF2F51">
            <w:pPr>
              <w:rPr>
                <w:rFonts w:ascii="Times New Roman" w:hAnsi="Times New Roman" w:cs="Times New Roman"/>
                <w:bCs/>
                <w:sz w:val="19"/>
                <w:szCs w:val="19"/>
              </w:rPr>
            </w:pPr>
            <w:r w:rsidRPr="00EA5896">
              <w:rPr>
                <w:rFonts w:ascii="Times New Roman" w:hAnsi="Times New Roman" w:cs="Times New Roman"/>
                <w:bCs/>
                <w:sz w:val="19"/>
                <w:szCs w:val="19"/>
              </w:rPr>
              <w:t>Lõikes 7 osutatud meetmed hõlmavad järgmisi elemente:</w:t>
            </w:r>
          </w:p>
          <w:p w14:paraId="04DFFA9E" w14:textId="77777777" w:rsidR="00FF2F51" w:rsidRPr="00EA5896" w:rsidRDefault="00FF2F51" w:rsidP="00FF2F51">
            <w:pPr>
              <w:rPr>
                <w:rFonts w:ascii="Times New Roman" w:hAnsi="Times New Roman" w:cs="Times New Roman"/>
                <w:bCs/>
                <w:sz w:val="19"/>
                <w:szCs w:val="19"/>
              </w:rPr>
            </w:pPr>
            <w:r w:rsidRPr="00EA5896">
              <w:rPr>
                <w:rFonts w:ascii="Times New Roman" w:hAnsi="Times New Roman" w:cs="Times New Roman"/>
                <w:bCs/>
                <w:sz w:val="19"/>
                <w:szCs w:val="19"/>
              </w:rPr>
              <w:t>a) kapitaliinvesteeringute mobiliseerimine energiatõhususse, võttes arvesse energiasäästu laiemat mõju;</w:t>
            </w:r>
          </w:p>
          <w:p w14:paraId="1F9E4203" w14:textId="6D196196" w:rsidR="00FF2F51" w:rsidRPr="00EA5896" w:rsidRDefault="00FF2F51" w:rsidP="00FF2F51">
            <w:pPr>
              <w:rPr>
                <w:rFonts w:ascii="Times New Roman" w:hAnsi="Times New Roman" w:cs="Times New Roman"/>
                <w:bCs/>
                <w:sz w:val="19"/>
                <w:szCs w:val="19"/>
              </w:rPr>
            </w:pPr>
            <w:r w:rsidRPr="00EA5896">
              <w:rPr>
                <w:rFonts w:ascii="Times New Roman" w:hAnsi="Times New Roman" w:cs="Times New Roman"/>
                <w:bCs/>
                <w:sz w:val="19"/>
                <w:szCs w:val="19"/>
              </w:rPr>
              <w:t xml:space="preserve">b) spetsiaalsete energiatõhususe rahastamisvahendite ja </w:t>
            </w:r>
            <w:r>
              <w:rPr>
                <w:rFonts w:ascii="Times New Roman" w:hAnsi="Times New Roman" w:cs="Times New Roman"/>
                <w:bCs/>
                <w:sz w:val="19"/>
                <w:szCs w:val="19"/>
              </w:rPr>
              <w:t>f</w:t>
            </w:r>
            <w:r w:rsidRPr="00EA5896">
              <w:rPr>
                <w:rFonts w:ascii="Times New Roman" w:hAnsi="Times New Roman" w:cs="Times New Roman"/>
                <w:bCs/>
                <w:sz w:val="19"/>
                <w:szCs w:val="19"/>
              </w:rPr>
              <w:t xml:space="preserve">inantseerimisasutuste loodavate suuremahuliste rahastamiskavade </w:t>
            </w:r>
          </w:p>
          <w:p w14:paraId="155732ED" w14:textId="77777777" w:rsidR="00FF2F51" w:rsidRPr="00EA5896" w:rsidRDefault="00FF2F51" w:rsidP="00FF2F51">
            <w:pPr>
              <w:rPr>
                <w:rFonts w:ascii="Times New Roman" w:hAnsi="Times New Roman" w:cs="Times New Roman"/>
                <w:bCs/>
                <w:sz w:val="19"/>
                <w:szCs w:val="19"/>
              </w:rPr>
            </w:pPr>
            <w:r w:rsidRPr="00EA5896">
              <w:rPr>
                <w:rFonts w:ascii="Times New Roman" w:hAnsi="Times New Roman" w:cs="Times New Roman"/>
                <w:bCs/>
                <w:sz w:val="19"/>
                <w:szCs w:val="19"/>
              </w:rPr>
              <w:t>rakendamise hõlbustamine;</w:t>
            </w:r>
          </w:p>
          <w:p w14:paraId="4D496CAA" w14:textId="77777777" w:rsidR="00FF2F51" w:rsidRPr="00EA5896" w:rsidRDefault="00FF2F51" w:rsidP="00FF2F51">
            <w:pPr>
              <w:rPr>
                <w:rFonts w:ascii="Times New Roman" w:hAnsi="Times New Roman" w:cs="Times New Roman"/>
                <w:bCs/>
                <w:sz w:val="19"/>
                <w:szCs w:val="19"/>
              </w:rPr>
            </w:pPr>
            <w:r w:rsidRPr="00EA5896">
              <w:rPr>
                <w:rFonts w:ascii="Times New Roman" w:hAnsi="Times New Roman" w:cs="Times New Roman"/>
                <w:bCs/>
                <w:sz w:val="19"/>
                <w:szCs w:val="19"/>
              </w:rPr>
              <w:t>c) paremate energiatõhusust ja finantstulemusi puudutavate andmete tagamine:</w:t>
            </w:r>
          </w:p>
          <w:p w14:paraId="14DA82F0" w14:textId="77777777" w:rsidR="00FF2F51" w:rsidRPr="00EA5896" w:rsidRDefault="00FF2F51" w:rsidP="00FF2F51">
            <w:pPr>
              <w:rPr>
                <w:rFonts w:ascii="Times New Roman" w:hAnsi="Times New Roman" w:cs="Times New Roman"/>
                <w:bCs/>
                <w:sz w:val="19"/>
                <w:szCs w:val="19"/>
              </w:rPr>
            </w:pPr>
            <w:r w:rsidRPr="00EA5896">
              <w:rPr>
                <w:rFonts w:ascii="Times New Roman" w:hAnsi="Times New Roman" w:cs="Times New Roman"/>
                <w:bCs/>
                <w:sz w:val="19"/>
                <w:szCs w:val="19"/>
              </w:rPr>
              <w:t>i) täpsem analüüs, kuidas energiatõhususse investeerimine parandab varade alusväärtust;</w:t>
            </w:r>
          </w:p>
          <w:p w14:paraId="1DAFEE8B" w14:textId="3DCA624B" w:rsidR="00FF2F51" w:rsidRPr="00EA5896" w:rsidRDefault="00FF2F51" w:rsidP="00FF2F51">
            <w:pPr>
              <w:rPr>
                <w:rFonts w:ascii="Times New Roman" w:hAnsi="Times New Roman" w:cs="Times New Roman"/>
                <w:bCs/>
                <w:sz w:val="19"/>
                <w:szCs w:val="19"/>
              </w:rPr>
            </w:pPr>
            <w:r w:rsidRPr="00EA5896">
              <w:rPr>
                <w:rFonts w:ascii="Times New Roman" w:hAnsi="Times New Roman" w:cs="Times New Roman"/>
                <w:bCs/>
                <w:sz w:val="19"/>
                <w:szCs w:val="19"/>
              </w:rPr>
              <w:t>ii) selliste uuringute toetamine, millega hinnatakse energiatõhususse investeerimisest saadavate mitteenergialaste hüvede rahalist väärtust.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5F1D72" w14:textId="3FB706F5"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F954D0"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378475"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15A16" w14:textId="223924A5" w:rsidR="00FF2F51" w:rsidRPr="00D27735"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Komisjoni kohaldamisala </w:t>
            </w:r>
          </w:p>
        </w:tc>
      </w:tr>
      <w:tr w:rsidR="00FF2F51" w:rsidRPr="006B6FB4" w14:paraId="28AA88D3"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71656"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lastRenderedPageBreak/>
              <w:t xml:space="preserve">238) Artikkel 30 lg 9 </w:t>
            </w:r>
          </w:p>
          <w:p w14:paraId="6E7A73E6" w14:textId="77777777" w:rsidR="00FF2F51" w:rsidRPr="00B70304" w:rsidRDefault="00FF2F51" w:rsidP="00FF2F51">
            <w:pPr>
              <w:rPr>
                <w:rFonts w:ascii="Times New Roman" w:hAnsi="Times New Roman" w:cs="Times New Roman"/>
                <w:bCs/>
                <w:sz w:val="19"/>
                <w:szCs w:val="19"/>
              </w:rPr>
            </w:pPr>
            <w:r w:rsidRPr="00B70304">
              <w:rPr>
                <w:rFonts w:ascii="Times New Roman" w:hAnsi="Times New Roman" w:cs="Times New Roman"/>
                <w:bCs/>
                <w:sz w:val="19"/>
                <w:szCs w:val="19"/>
              </w:rPr>
              <w:t xml:space="preserve">Et kaasata erasektori vahendeid energiatõhususe meetmete ja energia säästmiseks tehtavate renoveerimistööde </w:t>
            </w:r>
          </w:p>
          <w:p w14:paraId="6ABD1ED6" w14:textId="77777777" w:rsidR="00FF2F51" w:rsidRPr="00B70304" w:rsidRDefault="00FF2F51" w:rsidP="00FF2F51">
            <w:pPr>
              <w:rPr>
                <w:rFonts w:ascii="Times New Roman" w:hAnsi="Times New Roman" w:cs="Times New Roman"/>
                <w:bCs/>
                <w:sz w:val="19"/>
                <w:szCs w:val="19"/>
              </w:rPr>
            </w:pPr>
            <w:r w:rsidRPr="00B70304">
              <w:rPr>
                <w:rFonts w:ascii="Times New Roman" w:hAnsi="Times New Roman" w:cs="Times New Roman"/>
                <w:bCs/>
                <w:sz w:val="19"/>
                <w:szCs w:val="19"/>
              </w:rPr>
              <w:t>rahastamisse, teevad liikmesriigid käesoleva direktiivi rakendamisel järgmist:</w:t>
            </w:r>
          </w:p>
          <w:p w14:paraId="2B849CF7" w14:textId="77777777" w:rsidR="00FF2F51" w:rsidRPr="009E46A6" w:rsidRDefault="00FF2F51" w:rsidP="00FF2F51">
            <w:pPr>
              <w:rPr>
                <w:rFonts w:ascii="Times New Roman" w:hAnsi="Times New Roman" w:cs="Times New Roman"/>
                <w:bCs/>
                <w:sz w:val="19"/>
                <w:szCs w:val="19"/>
              </w:rPr>
            </w:pPr>
            <w:r w:rsidRPr="00B70304">
              <w:rPr>
                <w:rFonts w:ascii="Times New Roman" w:hAnsi="Times New Roman" w:cs="Times New Roman"/>
                <w:bCs/>
                <w:sz w:val="19"/>
                <w:szCs w:val="19"/>
              </w:rPr>
              <w:t xml:space="preserve">a) kaaluvad võimalusi kasutada paremini ära artikli 11 kohaseid </w:t>
            </w:r>
            <w:r>
              <w:rPr>
                <w:rFonts w:ascii="Times New Roman" w:hAnsi="Times New Roman" w:cs="Times New Roman"/>
                <w:bCs/>
                <w:sz w:val="19"/>
                <w:szCs w:val="19"/>
              </w:rPr>
              <w:t>e</w:t>
            </w:r>
            <w:r w:rsidRPr="00B70304">
              <w:rPr>
                <w:rFonts w:ascii="Times New Roman" w:hAnsi="Times New Roman" w:cs="Times New Roman"/>
                <w:bCs/>
                <w:sz w:val="19"/>
                <w:szCs w:val="19"/>
              </w:rPr>
              <w:t xml:space="preserve">nergiajuhtimissüsteeme ja energiaauditeid, et mõjutada otsuste </w:t>
            </w:r>
            <w:r w:rsidRPr="009E46A6">
              <w:rPr>
                <w:rFonts w:ascii="Times New Roman" w:hAnsi="Times New Roman" w:cs="Times New Roman"/>
                <w:bCs/>
                <w:sz w:val="19"/>
                <w:szCs w:val="19"/>
              </w:rPr>
              <w:t xml:space="preserve">tegemist </w:t>
            </w:r>
          </w:p>
          <w:p w14:paraId="7F312ADF" w14:textId="1FF4C1F5" w:rsidR="00FF2F51" w:rsidRPr="009E46A6" w:rsidRDefault="00FF2F51" w:rsidP="00FF2F51">
            <w:pPr>
              <w:rPr>
                <w:rFonts w:ascii="Times New Roman" w:hAnsi="Times New Roman" w:cs="Times New Roman"/>
                <w:bCs/>
                <w:sz w:val="19"/>
                <w:szCs w:val="19"/>
              </w:rPr>
            </w:pPr>
            <w:r w:rsidRPr="009E46A6">
              <w:rPr>
                <w:rFonts w:ascii="Times New Roman" w:hAnsi="Times New Roman" w:cs="Times New Roman"/>
                <w:bCs/>
                <w:sz w:val="19"/>
                <w:szCs w:val="19"/>
              </w:rPr>
              <w:t xml:space="preserve">b) kasutavad optimaalselt liidu eelarve võimalusi ja vahendeid, mis on välja pakutud algatuses „Arukate hoonete arukas rahastamine ning komisjoni 14. oktoobri 2020. aasta teatises „Euroopa renoveerimislaine – </w:t>
            </w:r>
            <w:r>
              <w:rPr>
                <w:rFonts w:ascii="Times New Roman" w:hAnsi="Times New Roman" w:cs="Times New Roman"/>
                <w:bCs/>
                <w:sz w:val="19"/>
                <w:szCs w:val="19"/>
              </w:rPr>
              <w:t>k</w:t>
            </w:r>
            <w:r w:rsidRPr="009E46A6">
              <w:rPr>
                <w:rFonts w:ascii="Times New Roman" w:hAnsi="Times New Roman" w:cs="Times New Roman"/>
                <w:bCs/>
                <w:sz w:val="19"/>
                <w:szCs w:val="19"/>
              </w:rPr>
              <w:t xml:space="preserve">eskkonnahoidlikumad </w:t>
            </w:r>
          </w:p>
          <w:p w14:paraId="01456421" w14:textId="1C46A5E0" w:rsidR="00FF2F51" w:rsidRPr="00EA5896" w:rsidRDefault="00FF2F51" w:rsidP="00FF2F51">
            <w:pPr>
              <w:rPr>
                <w:rFonts w:ascii="Times New Roman" w:hAnsi="Times New Roman" w:cs="Times New Roman"/>
                <w:b/>
                <w:sz w:val="19"/>
                <w:szCs w:val="19"/>
              </w:rPr>
            </w:pPr>
            <w:r w:rsidRPr="009E46A6">
              <w:rPr>
                <w:rFonts w:ascii="Times New Roman" w:hAnsi="Times New Roman" w:cs="Times New Roman"/>
                <w:bCs/>
                <w:sz w:val="19"/>
                <w:szCs w:val="19"/>
              </w:rPr>
              <w:t>hooned, uued töökohad, parem elujärg“.</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1EFBA3" w14:textId="00D5DE4E"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87827"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6509B"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EF504" w14:textId="5CA35192"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Praktiline kohaldamisala </w:t>
            </w:r>
          </w:p>
        </w:tc>
      </w:tr>
      <w:tr w:rsidR="00FF2F51" w:rsidRPr="006B6FB4" w14:paraId="7E483FC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CA300"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 xml:space="preserve">239) Artikkel 30 lg 10 </w:t>
            </w:r>
          </w:p>
          <w:p w14:paraId="5FF9D625" w14:textId="77777777" w:rsidR="00FF2F51" w:rsidRPr="00017810" w:rsidRDefault="00FF2F51" w:rsidP="00FF2F51">
            <w:pPr>
              <w:rPr>
                <w:rFonts w:ascii="Times New Roman" w:hAnsi="Times New Roman" w:cs="Times New Roman"/>
                <w:bCs/>
                <w:sz w:val="19"/>
                <w:szCs w:val="19"/>
              </w:rPr>
            </w:pPr>
            <w:r w:rsidRPr="00017810">
              <w:rPr>
                <w:rFonts w:ascii="Times New Roman" w:hAnsi="Times New Roman" w:cs="Times New Roman"/>
                <w:bCs/>
                <w:sz w:val="19"/>
                <w:szCs w:val="19"/>
              </w:rPr>
              <w:t xml:space="preserve">Komisjon esitab 31. detsembriks 2024 liikmesriikidele ja turuosalistele juhised erainvesteeringute soodustamise </w:t>
            </w:r>
          </w:p>
          <w:p w14:paraId="0E992695" w14:textId="77777777" w:rsidR="00FF2F51" w:rsidRPr="00017810" w:rsidRDefault="00FF2F51" w:rsidP="00FF2F51">
            <w:pPr>
              <w:rPr>
                <w:rFonts w:ascii="Times New Roman" w:hAnsi="Times New Roman" w:cs="Times New Roman"/>
                <w:bCs/>
                <w:sz w:val="19"/>
                <w:szCs w:val="19"/>
              </w:rPr>
            </w:pPr>
            <w:r w:rsidRPr="00017810">
              <w:rPr>
                <w:rFonts w:ascii="Times New Roman" w:hAnsi="Times New Roman" w:cs="Times New Roman"/>
                <w:bCs/>
                <w:sz w:val="19"/>
                <w:szCs w:val="19"/>
              </w:rPr>
              <w:t>kohta.</w:t>
            </w:r>
          </w:p>
          <w:p w14:paraId="2469CD24" w14:textId="77777777" w:rsidR="00FF2F51" w:rsidRPr="00017810" w:rsidRDefault="00FF2F51" w:rsidP="00FF2F51">
            <w:pPr>
              <w:rPr>
                <w:rFonts w:ascii="Times New Roman" w:hAnsi="Times New Roman" w:cs="Times New Roman"/>
                <w:bCs/>
                <w:sz w:val="19"/>
                <w:szCs w:val="19"/>
              </w:rPr>
            </w:pPr>
            <w:r w:rsidRPr="00017810">
              <w:rPr>
                <w:rFonts w:ascii="Times New Roman" w:hAnsi="Times New Roman" w:cs="Times New Roman"/>
                <w:bCs/>
                <w:sz w:val="19"/>
                <w:szCs w:val="19"/>
              </w:rPr>
              <w:t xml:space="preserve">Juhiste eesmärk on aidata liikmesriikidel ja turuosalistel arendada ja rakendada oma energiatõhususalaseid investeeringuid, </w:t>
            </w:r>
          </w:p>
          <w:p w14:paraId="09EF9B99" w14:textId="77777777" w:rsidR="00FF2F51" w:rsidRPr="00017810" w:rsidRDefault="00FF2F51" w:rsidP="00FF2F51">
            <w:pPr>
              <w:rPr>
                <w:rFonts w:ascii="Times New Roman" w:hAnsi="Times New Roman" w:cs="Times New Roman"/>
                <w:bCs/>
                <w:sz w:val="19"/>
                <w:szCs w:val="19"/>
              </w:rPr>
            </w:pPr>
            <w:r w:rsidRPr="00017810">
              <w:rPr>
                <w:rFonts w:ascii="Times New Roman" w:hAnsi="Times New Roman" w:cs="Times New Roman"/>
                <w:bCs/>
                <w:sz w:val="19"/>
                <w:szCs w:val="19"/>
              </w:rPr>
              <w:t>sealhulgas investeeringuid liidu eri programmidesse, ning neis pakutakse</w:t>
            </w:r>
            <w:r w:rsidRPr="00017810">
              <w:rPr>
                <w:rFonts w:ascii="Times New Roman" w:hAnsi="Times New Roman" w:cs="Times New Roman"/>
                <w:b/>
                <w:sz w:val="19"/>
                <w:szCs w:val="19"/>
              </w:rPr>
              <w:t xml:space="preserve"> </w:t>
            </w:r>
            <w:r w:rsidRPr="00017810">
              <w:rPr>
                <w:rFonts w:ascii="Times New Roman" w:hAnsi="Times New Roman" w:cs="Times New Roman"/>
                <w:bCs/>
                <w:sz w:val="19"/>
                <w:szCs w:val="19"/>
              </w:rPr>
              <w:t xml:space="preserve">välja asjakohaseid rahastamismehhanisme ja </w:t>
            </w:r>
          </w:p>
          <w:p w14:paraId="4830F4EE" w14:textId="375ADB28" w:rsidR="00FF2F51" w:rsidRPr="00017810" w:rsidRDefault="00FF2F51" w:rsidP="00FF2F51">
            <w:pPr>
              <w:rPr>
                <w:rFonts w:ascii="Times New Roman" w:hAnsi="Times New Roman" w:cs="Times New Roman"/>
                <w:bCs/>
                <w:sz w:val="19"/>
                <w:szCs w:val="19"/>
              </w:rPr>
            </w:pPr>
            <w:r w:rsidRPr="00017810">
              <w:rPr>
                <w:rFonts w:ascii="Times New Roman" w:hAnsi="Times New Roman" w:cs="Times New Roman"/>
                <w:bCs/>
                <w:sz w:val="19"/>
                <w:szCs w:val="19"/>
              </w:rPr>
              <w:t xml:space="preserve">uuenduslikke rahastamise lahendusi, kombineerides toetusi, </w:t>
            </w:r>
            <w:r>
              <w:rPr>
                <w:rFonts w:ascii="Times New Roman" w:hAnsi="Times New Roman" w:cs="Times New Roman"/>
                <w:bCs/>
                <w:sz w:val="19"/>
                <w:szCs w:val="19"/>
              </w:rPr>
              <w:t>r</w:t>
            </w:r>
            <w:r w:rsidRPr="00017810">
              <w:rPr>
                <w:rFonts w:ascii="Times New Roman" w:hAnsi="Times New Roman" w:cs="Times New Roman"/>
                <w:bCs/>
                <w:sz w:val="19"/>
                <w:szCs w:val="19"/>
              </w:rPr>
              <w:t xml:space="preserve">ahastamisvahendeid ja projektiarendusabi, et laiendada </w:t>
            </w:r>
          </w:p>
          <w:p w14:paraId="193118B8" w14:textId="77777777" w:rsidR="00FF2F51" w:rsidRPr="00017810" w:rsidRDefault="00FF2F51" w:rsidP="00FF2F51">
            <w:pPr>
              <w:rPr>
                <w:rFonts w:ascii="Times New Roman" w:hAnsi="Times New Roman" w:cs="Times New Roman"/>
                <w:bCs/>
                <w:sz w:val="19"/>
                <w:szCs w:val="19"/>
              </w:rPr>
            </w:pPr>
            <w:r w:rsidRPr="00017810">
              <w:rPr>
                <w:rFonts w:ascii="Times New Roman" w:hAnsi="Times New Roman" w:cs="Times New Roman"/>
                <w:bCs/>
                <w:sz w:val="19"/>
                <w:szCs w:val="19"/>
              </w:rPr>
              <w:t xml:space="preserve">olemasolevaid algatusi ja kasutada liidu programme katalüsaatorina erasektori rahastamise võimendamiseks ja </w:t>
            </w:r>
          </w:p>
          <w:p w14:paraId="732AB641" w14:textId="0B8DFE8C" w:rsidR="00FF2F51" w:rsidRDefault="00FF2F51" w:rsidP="00FF2F51">
            <w:pPr>
              <w:rPr>
                <w:rFonts w:ascii="Times New Roman" w:hAnsi="Times New Roman" w:cs="Times New Roman"/>
                <w:b/>
                <w:sz w:val="19"/>
                <w:szCs w:val="19"/>
              </w:rPr>
            </w:pPr>
            <w:r w:rsidRPr="00017810">
              <w:rPr>
                <w:rFonts w:ascii="Times New Roman" w:hAnsi="Times New Roman" w:cs="Times New Roman"/>
                <w:bCs/>
                <w:sz w:val="19"/>
                <w:szCs w:val="19"/>
              </w:rPr>
              <w:t>ergutamiseks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9ED96B" w14:textId="47B7621F"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7B6D0"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D1457"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23215" w14:textId="76F03761"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Komisjoni kohaldamisala</w:t>
            </w:r>
          </w:p>
        </w:tc>
      </w:tr>
      <w:tr w:rsidR="00FF2F51" w:rsidRPr="006B6FB4" w14:paraId="211B609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F67F5"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 xml:space="preserve">240) Artikkel 30 lg 11 </w:t>
            </w:r>
          </w:p>
          <w:p w14:paraId="2F6E08CD" w14:textId="77777777" w:rsidR="00FF2F51" w:rsidRPr="00EA501D" w:rsidRDefault="00FF2F51" w:rsidP="00FF2F51">
            <w:pPr>
              <w:rPr>
                <w:rFonts w:ascii="Times New Roman" w:hAnsi="Times New Roman" w:cs="Times New Roman"/>
                <w:bCs/>
                <w:sz w:val="19"/>
                <w:szCs w:val="19"/>
              </w:rPr>
            </w:pPr>
            <w:r w:rsidRPr="00EA501D">
              <w:rPr>
                <w:rFonts w:ascii="Times New Roman" w:hAnsi="Times New Roman" w:cs="Times New Roman"/>
                <w:bCs/>
                <w:sz w:val="19"/>
                <w:szCs w:val="19"/>
              </w:rPr>
              <w:t>Liikmesriigid võivad rajada riikliku energiatõhususe fondi. Selle fondi eesmärk on rakendada energiatõhusus</w:t>
            </w:r>
          </w:p>
          <w:p w14:paraId="2B545B71" w14:textId="77777777" w:rsidR="00FF2F51" w:rsidRPr="00EA501D" w:rsidRDefault="00FF2F51" w:rsidP="00FF2F51">
            <w:pPr>
              <w:rPr>
                <w:rFonts w:ascii="Times New Roman" w:hAnsi="Times New Roman" w:cs="Times New Roman"/>
                <w:bCs/>
                <w:sz w:val="19"/>
                <w:szCs w:val="19"/>
              </w:rPr>
            </w:pPr>
            <w:r w:rsidRPr="00EA501D">
              <w:rPr>
                <w:rFonts w:ascii="Times New Roman" w:hAnsi="Times New Roman" w:cs="Times New Roman"/>
                <w:bCs/>
                <w:sz w:val="19"/>
                <w:szCs w:val="19"/>
              </w:rPr>
              <w:t xml:space="preserve">meetmeid, et toetada liikmesriike nende riiklike energiatõhususalaste panuste ja artikli 4 lõikes 2 osutatud soovituslike </w:t>
            </w:r>
          </w:p>
          <w:p w14:paraId="11D33ABC" w14:textId="4529CA88" w:rsidR="00FF2F51" w:rsidRPr="00EA501D" w:rsidRDefault="00FF2F51" w:rsidP="00FF2F51">
            <w:pPr>
              <w:rPr>
                <w:rFonts w:ascii="Times New Roman" w:hAnsi="Times New Roman" w:cs="Times New Roman"/>
                <w:bCs/>
                <w:sz w:val="19"/>
                <w:szCs w:val="19"/>
              </w:rPr>
            </w:pPr>
            <w:r w:rsidRPr="00EA501D">
              <w:rPr>
                <w:rFonts w:ascii="Times New Roman" w:hAnsi="Times New Roman" w:cs="Times New Roman"/>
                <w:bCs/>
                <w:sz w:val="19"/>
                <w:szCs w:val="19"/>
              </w:rPr>
              <w:t xml:space="preserve">trajektooride täitmisel. Riikliku energiatõhususe fondi võib luua sihtotstarbelise fondina juba olemasoleva riikliku kapitaliinvesteeringuid edendava vahendi raames. Riiklikku energiatõhususe fondi võib rahastada ELi </w:t>
            </w:r>
            <w:proofErr w:type="spellStart"/>
            <w:r w:rsidRPr="00EA501D">
              <w:rPr>
                <w:rFonts w:ascii="Times New Roman" w:hAnsi="Times New Roman" w:cs="Times New Roman"/>
                <w:bCs/>
                <w:sz w:val="19"/>
                <w:szCs w:val="19"/>
              </w:rPr>
              <w:t>HKSi</w:t>
            </w:r>
            <w:proofErr w:type="spellEnd"/>
            <w:r w:rsidRPr="00EA501D">
              <w:rPr>
                <w:rFonts w:ascii="Times New Roman" w:hAnsi="Times New Roman" w:cs="Times New Roman"/>
                <w:bCs/>
                <w:sz w:val="19"/>
                <w:szCs w:val="19"/>
              </w:rPr>
              <w:t xml:space="preserve"> kohastest </w:t>
            </w:r>
          </w:p>
          <w:p w14:paraId="1FE9D579" w14:textId="6F810B9F" w:rsidR="00FF2F51" w:rsidRDefault="00FF2F51" w:rsidP="00FF2F51">
            <w:pPr>
              <w:rPr>
                <w:rFonts w:ascii="Times New Roman" w:hAnsi="Times New Roman" w:cs="Times New Roman"/>
                <w:b/>
                <w:sz w:val="19"/>
                <w:szCs w:val="19"/>
              </w:rPr>
            </w:pPr>
            <w:r w:rsidRPr="00EA501D">
              <w:rPr>
                <w:rFonts w:ascii="Times New Roman" w:hAnsi="Times New Roman" w:cs="Times New Roman"/>
                <w:bCs/>
                <w:sz w:val="19"/>
                <w:szCs w:val="19"/>
              </w:rPr>
              <w:lastRenderedPageBreak/>
              <w:t>ehitus- ja transpordisektori lubatud heitkoguse ühikute enampakkumistest saadavatest tuludest.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F3E00" w14:textId="076C197D"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EA64F0"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F03FC"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8A840" w14:textId="465906DD"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Eesti ei rakenda </w:t>
            </w:r>
          </w:p>
        </w:tc>
      </w:tr>
      <w:tr w:rsidR="00FF2F51" w:rsidRPr="006B6FB4" w14:paraId="394B94C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2D668"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 xml:space="preserve">241) Artikkel 30 lg 12 </w:t>
            </w:r>
          </w:p>
          <w:p w14:paraId="53AF78C6" w14:textId="77777777" w:rsidR="00FF2F51" w:rsidRPr="00F71968" w:rsidRDefault="00FF2F51" w:rsidP="00FF2F51">
            <w:pPr>
              <w:rPr>
                <w:rFonts w:ascii="Times New Roman" w:hAnsi="Times New Roman" w:cs="Times New Roman"/>
                <w:bCs/>
                <w:sz w:val="19"/>
                <w:szCs w:val="19"/>
              </w:rPr>
            </w:pPr>
            <w:r w:rsidRPr="00F71968">
              <w:rPr>
                <w:rFonts w:ascii="Times New Roman" w:hAnsi="Times New Roman" w:cs="Times New Roman"/>
                <w:bCs/>
                <w:sz w:val="19"/>
                <w:szCs w:val="19"/>
              </w:rPr>
              <w:t>Käesoleva artikli lõikes 11 osutatud riiklike energiatõhususe fondide rajamisel loovad liikmesriigid rahastamis</w:t>
            </w:r>
          </w:p>
          <w:p w14:paraId="4A4B90B3" w14:textId="45A94BBD" w:rsidR="00FF2F51" w:rsidRDefault="00FF2F51" w:rsidP="00FF2F51">
            <w:pPr>
              <w:rPr>
                <w:rFonts w:ascii="Times New Roman" w:hAnsi="Times New Roman" w:cs="Times New Roman"/>
                <w:b/>
                <w:sz w:val="19"/>
                <w:szCs w:val="19"/>
              </w:rPr>
            </w:pPr>
            <w:r w:rsidRPr="00F71968">
              <w:rPr>
                <w:rFonts w:ascii="Times New Roman" w:hAnsi="Times New Roman" w:cs="Times New Roman"/>
                <w:bCs/>
                <w:sz w:val="19"/>
                <w:szCs w:val="19"/>
              </w:rPr>
              <w:t xml:space="preserve">vahendid, sealhulgas riiklikud tagatised, et suurendada erainvesteeringute kasutuselevõttu energiatõhususe valdkonnas ning energiatõhususega seotud laenutoodete ja uuenduslike kavade kasutamist, millele on osutatud käesoleva artikli lõikes 3. Riiklik energiatõhususe fond toetab artikli 8 lõike 3 ja artikli 24 kohaste meetmete rakendamist esmajärjekorras energiaostuvõimetute inimeste, vähekaitstud tarbijate, madala sissetulekuga leibkondade ja asjakohasel juhul nende inimeste suhtes, kes elavad sotsiaaleluruumides. See toetus hõlmab </w:t>
            </w:r>
            <w:proofErr w:type="spellStart"/>
            <w:r w:rsidRPr="00F71968">
              <w:rPr>
                <w:rFonts w:ascii="Times New Roman" w:hAnsi="Times New Roman" w:cs="Times New Roman"/>
                <w:bCs/>
                <w:sz w:val="19"/>
                <w:szCs w:val="19"/>
              </w:rPr>
              <w:t>VKEde</w:t>
            </w:r>
            <w:proofErr w:type="spellEnd"/>
            <w:r w:rsidRPr="00F71968">
              <w:rPr>
                <w:rFonts w:ascii="Times New Roman" w:hAnsi="Times New Roman" w:cs="Times New Roman"/>
                <w:bCs/>
                <w:sz w:val="19"/>
                <w:szCs w:val="19"/>
              </w:rPr>
              <w:t xml:space="preserve"> energiatõhususe meetmete rahastamist, et võimendada ja käivitada </w:t>
            </w:r>
            <w:proofErr w:type="spellStart"/>
            <w:r w:rsidRPr="00F71968">
              <w:rPr>
                <w:rFonts w:ascii="Times New Roman" w:hAnsi="Times New Roman" w:cs="Times New Roman"/>
                <w:bCs/>
                <w:sz w:val="19"/>
                <w:szCs w:val="19"/>
              </w:rPr>
              <w:t>VKEde</w:t>
            </w:r>
            <w:proofErr w:type="spellEnd"/>
            <w:r w:rsidRPr="00F71968">
              <w:rPr>
                <w:rFonts w:ascii="Times New Roman" w:hAnsi="Times New Roman" w:cs="Times New Roman"/>
                <w:bCs/>
                <w:sz w:val="19"/>
                <w:szCs w:val="19"/>
              </w:rPr>
              <w:t xml:space="preserve"> erarahastamist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0CAD" w14:textId="0AEA45D1"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22708"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0441C"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1B6B9" w14:textId="5BE4000F"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Eestis ei rakenda </w:t>
            </w:r>
          </w:p>
        </w:tc>
      </w:tr>
      <w:tr w:rsidR="00FF2F51" w:rsidRPr="006B6FB4" w14:paraId="38E8494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6D2E2"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242) Artikkel 30 lg 13</w:t>
            </w:r>
          </w:p>
          <w:p w14:paraId="1BEDEAE9" w14:textId="77777777" w:rsidR="00FF2F51" w:rsidRPr="0088197B" w:rsidRDefault="00FF2F51" w:rsidP="00FF2F51">
            <w:pPr>
              <w:rPr>
                <w:rFonts w:ascii="Times New Roman" w:hAnsi="Times New Roman" w:cs="Times New Roman"/>
                <w:bCs/>
                <w:sz w:val="19"/>
                <w:szCs w:val="19"/>
              </w:rPr>
            </w:pPr>
            <w:r w:rsidRPr="0088197B">
              <w:rPr>
                <w:rFonts w:ascii="Times New Roman" w:hAnsi="Times New Roman" w:cs="Times New Roman"/>
                <w:bCs/>
                <w:sz w:val="19"/>
                <w:szCs w:val="19"/>
              </w:rPr>
              <w:t xml:space="preserve">Liikmesriigid võivad lubada avaliku sektori asutustel täita artikli 6 lõikes 1 sätestatud kohustusi aastaste maksetega </w:t>
            </w:r>
          </w:p>
          <w:p w14:paraId="1159BEFE" w14:textId="77777777" w:rsidR="00FF2F51" w:rsidRPr="0088197B" w:rsidRDefault="00FF2F51" w:rsidP="00FF2F51">
            <w:pPr>
              <w:rPr>
                <w:rFonts w:ascii="Times New Roman" w:hAnsi="Times New Roman" w:cs="Times New Roman"/>
                <w:bCs/>
                <w:sz w:val="19"/>
                <w:szCs w:val="19"/>
              </w:rPr>
            </w:pPr>
            <w:r w:rsidRPr="0088197B">
              <w:rPr>
                <w:rFonts w:ascii="Times New Roman" w:hAnsi="Times New Roman" w:cs="Times New Roman"/>
                <w:bCs/>
                <w:sz w:val="19"/>
                <w:szCs w:val="19"/>
              </w:rPr>
              <w:t xml:space="preserve">riiklikku energiatõhususe fondi nende investeeringutega võrdse summa ulatuses, mida nõutakse kõnealuste kohustuste </w:t>
            </w:r>
          </w:p>
          <w:p w14:paraId="6DFE590A" w14:textId="3B00E1A7" w:rsidR="00FF2F51" w:rsidRDefault="00FF2F51" w:rsidP="00FF2F51">
            <w:pPr>
              <w:rPr>
                <w:rFonts w:ascii="Times New Roman" w:hAnsi="Times New Roman" w:cs="Times New Roman"/>
                <w:b/>
                <w:sz w:val="19"/>
                <w:szCs w:val="19"/>
              </w:rPr>
            </w:pPr>
            <w:r w:rsidRPr="0088197B">
              <w:rPr>
                <w:rFonts w:ascii="Times New Roman" w:hAnsi="Times New Roman" w:cs="Times New Roman"/>
                <w:bCs/>
                <w:sz w:val="19"/>
                <w:szCs w:val="19"/>
              </w:rPr>
              <w:t>täitmiseks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AB6B7" w14:textId="45E93DD3"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05B7B"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23EB8"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D0C29" w14:textId="61A1A381"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Eestis ei rakenda </w:t>
            </w:r>
          </w:p>
        </w:tc>
      </w:tr>
      <w:tr w:rsidR="00FF2F51" w:rsidRPr="006B6FB4" w14:paraId="37658A8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67AFF"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 xml:space="preserve">243) Artikkel 30 lg 14 </w:t>
            </w:r>
          </w:p>
          <w:p w14:paraId="655242A8" w14:textId="77777777" w:rsidR="00FF2F51" w:rsidRDefault="00FF2F51" w:rsidP="00FF2F51">
            <w:pPr>
              <w:rPr>
                <w:rFonts w:ascii="Times New Roman" w:hAnsi="Times New Roman" w:cs="Times New Roman"/>
                <w:bCs/>
                <w:sz w:val="19"/>
                <w:szCs w:val="19"/>
              </w:rPr>
            </w:pPr>
            <w:r w:rsidRPr="00F64FA8">
              <w:rPr>
                <w:rFonts w:ascii="Times New Roman" w:hAnsi="Times New Roman" w:cs="Times New Roman"/>
                <w:bCs/>
                <w:sz w:val="19"/>
                <w:szCs w:val="19"/>
              </w:rPr>
              <w:t>Liikmesriigid võivad sätestada, et kohustatud isikud saavad täita artikli 8 lõigetes 1 ja 4 sätestatud kohustusi, makstes riiklikku energiatõhususe fondi igal aastal nende investeeringutega võrdse summa, mida nõutakse kõnealuste kohustuste täitmiseks.</w:t>
            </w:r>
          </w:p>
          <w:p w14:paraId="32F0E38C" w14:textId="30087998" w:rsidR="00FF2F51" w:rsidRDefault="00FF2F51" w:rsidP="00FF2F51">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64C72" w14:textId="00D12464"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FA268"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64652"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4B021" w14:textId="78255B95"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Valikuline säte, Eestis ei rakenda</w:t>
            </w:r>
          </w:p>
        </w:tc>
      </w:tr>
      <w:tr w:rsidR="00FF2F51" w:rsidRPr="006B6FB4" w14:paraId="4861003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FD10F"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 xml:space="preserve">244) Artikkel 30 lg 15 </w:t>
            </w:r>
          </w:p>
          <w:p w14:paraId="2CF2B726" w14:textId="77777777" w:rsidR="00FF2F51" w:rsidRPr="00090296" w:rsidRDefault="00FF2F51" w:rsidP="00FF2F51">
            <w:pPr>
              <w:rPr>
                <w:rFonts w:ascii="Times New Roman" w:hAnsi="Times New Roman" w:cs="Times New Roman"/>
                <w:bCs/>
                <w:sz w:val="19"/>
                <w:szCs w:val="19"/>
              </w:rPr>
            </w:pPr>
            <w:r w:rsidRPr="00090296">
              <w:rPr>
                <w:rFonts w:ascii="Times New Roman" w:hAnsi="Times New Roman" w:cs="Times New Roman"/>
                <w:bCs/>
                <w:sz w:val="19"/>
                <w:szCs w:val="19"/>
              </w:rPr>
              <w:t xml:space="preserve">Liikmesriigid võivad kasutada otsuse nr 406/2009/EÜ alusel määratud iga-aastastest saastekvootidest saadavaid </w:t>
            </w:r>
          </w:p>
          <w:p w14:paraId="781DFFF2" w14:textId="7668F4A8" w:rsidR="00FF2F51" w:rsidRDefault="00FF2F51" w:rsidP="00FF2F51">
            <w:pPr>
              <w:rPr>
                <w:rFonts w:ascii="Times New Roman" w:hAnsi="Times New Roman" w:cs="Times New Roman"/>
                <w:b/>
                <w:sz w:val="19"/>
                <w:szCs w:val="19"/>
              </w:rPr>
            </w:pPr>
            <w:r w:rsidRPr="00090296">
              <w:rPr>
                <w:rFonts w:ascii="Times New Roman" w:hAnsi="Times New Roman" w:cs="Times New Roman"/>
                <w:bCs/>
                <w:sz w:val="19"/>
                <w:szCs w:val="19"/>
              </w:rPr>
              <w:t>tulusid energiatõhususe parandamise uuenduslikuks rahastamiseks</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0D58C" w14:textId="24E72907"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D2A02"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8179DF"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D569F" w14:textId="09B426EE"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Valikuline säte, Eestis ei rakenda </w:t>
            </w:r>
          </w:p>
        </w:tc>
      </w:tr>
      <w:tr w:rsidR="00FF2F51" w:rsidRPr="006B6FB4" w14:paraId="3E4AB7F8"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BA157"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 xml:space="preserve">245) Artikkel 30 lg 16 </w:t>
            </w:r>
          </w:p>
          <w:p w14:paraId="74778156" w14:textId="77777777" w:rsidR="00FF2F51" w:rsidRPr="00EA2948" w:rsidRDefault="00FF2F51" w:rsidP="00FF2F51">
            <w:pPr>
              <w:rPr>
                <w:rFonts w:ascii="Times New Roman" w:hAnsi="Times New Roman" w:cs="Times New Roman"/>
                <w:bCs/>
                <w:sz w:val="19"/>
                <w:szCs w:val="19"/>
              </w:rPr>
            </w:pPr>
            <w:r w:rsidRPr="00EA2948">
              <w:rPr>
                <w:rFonts w:ascii="Times New Roman" w:hAnsi="Times New Roman" w:cs="Times New Roman"/>
                <w:bCs/>
                <w:sz w:val="19"/>
                <w:szCs w:val="19"/>
              </w:rPr>
              <w:t xml:space="preserve">Komisjon hindab avaliku sektori vahendite kaudu energiatõhususse investeerimise tulemuslikkust ja tõhusust liidu </w:t>
            </w:r>
          </w:p>
          <w:p w14:paraId="27A9AC71" w14:textId="77777777" w:rsidR="00FF2F51" w:rsidRPr="00EA2948" w:rsidRDefault="00FF2F51" w:rsidP="00FF2F51">
            <w:pPr>
              <w:rPr>
                <w:rFonts w:ascii="Times New Roman" w:hAnsi="Times New Roman" w:cs="Times New Roman"/>
                <w:bCs/>
                <w:sz w:val="19"/>
                <w:szCs w:val="19"/>
              </w:rPr>
            </w:pPr>
            <w:r w:rsidRPr="00EA2948">
              <w:rPr>
                <w:rFonts w:ascii="Times New Roman" w:hAnsi="Times New Roman" w:cs="Times New Roman"/>
                <w:bCs/>
                <w:sz w:val="19"/>
                <w:szCs w:val="19"/>
              </w:rPr>
              <w:lastRenderedPageBreak/>
              <w:t xml:space="preserve">ja riikide tasandil ning liikmesriikide suutlikkust suurendada energiatõhususe valdkonnas erainvesteeringute </w:t>
            </w:r>
          </w:p>
          <w:p w14:paraId="3349299E" w14:textId="77777777" w:rsidR="00FF2F51" w:rsidRPr="00EA2948" w:rsidRDefault="00FF2F51" w:rsidP="00FF2F51">
            <w:pPr>
              <w:rPr>
                <w:rFonts w:ascii="Times New Roman" w:hAnsi="Times New Roman" w:cs="Times New Roman"/>
                <w:bCs/>
                <w:sz w:val="19"/>
                <w:szCs w:val="19"/>
              </w:rPr>
            </w:pPr>
            <w:r w:rsidRPr="00EA2948">
              <w:rPr>
                <w:rFonts w:ascii="Times New Roman" w:hAnsi="Times New Roman" w:cs="Times New Roman"/>
                <w:bCs/>
                <w:sz w:val="19"/>
                <w:szCs w:val="19"/>
              </w:rPr>
              <w:t>kasutuselevõttu, võttes samal ajal arvesse ka riiklikes energia- ja kliimakavades väljendatud avaliku sektori rahastamis</w:t>
            </w:r>
          </w:p>
          <w:p w14:paraId="18CE5F94" w14:textId="77777777" w:rsidR="00FF2F51" w:rsidRPr="00EA2948" w:rsidRDefault="00FF2F51" w:rsidP="00FF2F51">
            <w:pPr>
              <w:rPr>
                <w:rFonts w:ascii="Times New Roman" w:hAnsi="Times New Roman" w:cs="Times New Roman"/>
                <w:bCs/>
                <w:sz w:val="19"/>
                <w:szCs w:val="19"/>
              </w:rPr>
            </w:pPr>
            <w:r w:rsidRPr="00EA2948">
              <w:rPr>
                <w:rFonts w:ascii="Times New Roman" w:hAnsi="Times New Roman" w:cs="Times New Roman"/>
                <w:bCs/>
                <w:sz w:val="19"/>
                <w:szCs w:val="19"/>
              </w:rPr>
              <w:t xml:space="preserve">vajadusi. Komisjon hindab, kas liidu tasandi energiatõhususe mehhanism, mille eesmärk on pakkuda liidu tagatist, tehnilist </w:t>
            </w:r>
          </w:p>
          <w:p w14:paraId="403567B0" w14:textId="77777777" w:rsidR="00FF2F51" w:rsidRPr="00EA2948" w:rsidRDefault="00FF2F51" w:rsidP="00FF2F51">
            <w:pPr>
              <w:rPr>
                <w:rFonts w:ascii="Times New Roman" w:hAnsi="Times New Roman" w:cs="Times New Roman"/>
                <w:bCs/>
                <w:sz w:val="19"/>
                <w:szCs w:val="19"/>
              </w:rPr>
            </w:pPr>
            <w:r w:rsidRPr="00EA2948">
              <w:rPr>
                <w:rFonts w:ascii="Times New Roman" w:hAnsi="Times New Roman" w:cs="Times New Roman"/>
                <w:bCs/>
                <w:sz w:val="19"/>
                <w:szCs w:val="19"/>
              </w:rPr>
              <w:t xml:space="preserve">abi ja sellega seotud toetusi, et võimaldada rahastamisvahendite rakendamist ning rahastamis- ja toetusskeeme riiklikul </w:t>
            </w:r>
          </w:p>
          <w:p w14:paraId="5BD7AA3F" w14:textId="77777777" w:rsidR="00FF2F51" w:rsidRPr="00EA2948" w:rsidRDefault="00FF2F51" w:rsidP="00FF2F51">
            <w:pPr>
              <w:rPr>
                <w:rFonts w:ascii="Times New Roman" w:hAnsi="Times New Roman" w:cs="Times New Roman"/>
                <w:bCs/>
                <w:sz w:val="19"/>
                <w:szCs w:val="19"/>
              </w:rPr>
            </w:pPr>
            <w:r w:rsidRPr="00EA2948">
              <w:rPr>
                <w:rFonts w:ascii="Times New Roman" w:hAnsi="Times New Roman" w:cs="Times New Roman"/>
                <w:bCs/>
                <w:sz w:val="19"/>
                <w:szCs w:val="19"/>
              </w:rPr>
              <w:t xml:space="preserve">tasandil, võiks toetada kulutõhusal viisil liidu energiatõhususe ja kliimaeesmärkide saavutamist, ning teeb asjakohasel juhul </w:t>
            </w:r>
          </w:p>
          <w:p w14:paraId="7BAB0E85" w14:textId="77777777" w:rsidR="00FF2F51" w:rsidRPr="00EA2948" w:rsidRDefault="00FF2F51" w:rsidP="00FF2F51">
            <w:pPr>
              <w:rPr>
                <w:rFonts w:ascii="Times New Roman" w:hAnsi="Times New Roman" w:cs="Times New Roman"/>
                <w:bCs/>
                <w:sz w:val="19"/>
                <w:szCs w:val="19"/>
              </w:rPr>
            </w:pPr>
            <w:r w:rsidRPr="00EA2948">
              <w:rPr>
                <w:rFonts w:ascii="Times New Roman" w:hAnsi="Times New Roman" w:cs="Times New Roman"/>
                <w:bCs/>
                <w:sz w:val="19"/>
                <w:szCs w:val="19"/>
              </w:rPr>
              <w:t>ettepaneku sellise mehhanismi loomiseks.</w:t>
            </w:r>
          </w:p>
          <w:p w14:paraId="350D336A" w14:textId="4C9DF60C" w:rsidR="00FF2F51" w:rsidRDefault="00FF2F51" w:rsidP="00FF2F51">
            <w:pPr>
              <w:rPr>
                <w:rFonts w:ascii="Times New Roman" w:hAnsi="Times New Roman" w:cs="Times New Roman"/>
                <w:b/>
                <w:sz w:val="19"/>
                <w:szCs w:val="19"/>
              </w:rPr>
            </w:pPr>
            <w:r w:rsidRPr="00EA2948">
              <w:rPr>
                <w:rFonts w:ascii="Times New Roman" w:hAnsi="Times New Roman" w:cs="Times New Roman"/>
                <w:bCs/>
                <w:sz w:val="19"/>
                <w:szCs w:val="19"/>
              </w:rPr>
              <w:t>Selleks esitab komisjon Euroopa Parlamendile ja nõukogule 30. märtsiks 2024 aruande, millele lisatakse asjakohasel juhul seadusandlikud ettepanekud.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A4478" w14:textId="16E27954"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19D11"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13571C"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1C761" w14:textId="7643F3A3"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Komisjoni kohaldamisala </w:t>
            </w:r>
          </w:p>
        </w:tc>
      </w:tr>
      <w:tr w:rsidR="00FF2F51" w:rsidRPr="006B6FB4" w14:paraId="02C9B33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515FD"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 xml:space="preserve">246) Artikkel 30 lg 17 </w:t>
            </w:r>
          </w:p>
          <w:p w14:paraId="41938A51" w14:textId="77777777" w:rsidR="00FF2F51" w:rsidRPr="0094365C" w:rsidRDefault="00FF2F51" w:rsidP="00FF2F51">
            <w:pPr>
              <w:rPr>
                <w:rFonts w:ascii="Times New Roman" w:hAnsi="Times New Roman" w:cs="Times New Roman"/>
                <w:bCs/>
                <w:sz w:val="19"/>
                <w:szCs w:val="19"/>
              </w:rPr>
            </w:pPr>
            <w:r w:rsidRPr="0094365C">
              <w:rPr>
                <w:rFonts w:ascii="Times New Roman" w:hAnsi="Times New Roman" w:cs="Times New Roman"/>
                <w:bCs/>
                <w:sz w:val="19"/>
                <w:szCs w:val="19"/>
              </w:rPr>
              <w:t xml:space="preserve">Liikmesriigid esitavad komisjonile hiljemalt 15. märtsiks 2025 ning seejärel määruse (EL) 2018/1999 artikli 17 </w:t>
            </w:r>
          </w:p>
          <w:p w14:paraId="420AF1FB" w14:textId="77777777" w:rsidR="00FF2F51" w:rsidRDefault="00FF2F51" w:rsidP="00FF2F51">
            <w:pPr>
              <w:rPr>
                <w:rFonts w:ascii="Times New Roman" w:hAnsi="Times New Roman" w:cs="Times New Roman"/>
                <w:bCs/>
                <w:sz w:val="19"/>
                <w:szCs w:val="19"/>
              </w:rPr>
            </w:pPr>
            <w:r w:rsidRPr="0094365C">
              <w:rPr>
                <w:rFonts w:ascii="Times New Roman" w:hAnsi="Times New Roman" w:cs="Times New Roman"/>
                <w:bCs/>
                <w:sz w:val="19"/>
                <w:szCs w:val="19"/>
              </w:rPr>
              <w:t>kohaselt esitatavate lõimitud riiklike energia- ja kliimaalaste eduaruannete osana ning kooskõlas määruse (EL) 2018/1999 artikliga 21 iga kahe aasta tagant järgmised andmed</w:t>
            </w:r>
          </w:p>
          <w:p w14:paraId="2DE0F09E" w14:textId="7EE7527A" w:rsidR="00FF2F51" w:rsidRPr="009F74EB" w:rsidRDefault="00FF2F51" w:rsidP="00FF2F51">
            <w:pPr>
              <w:rPr>
                <w:rFonts w:ascii="Times New Roman" w:hAnsi="Times New Roman" w:cs="Times New Roman"/>
                <w:bCs/>
                <w:sz w:val="19"/>
                <w:szCs w:val="19"/>
              </w:rPr>
            </w:pPr>
            <w:r>
              <w:rPr>
                <w:rFonts w:ascii="Times New Roman" w:hAnsi="Times New Roman" w:cs="Times New Roman"/>
                <w:bCs/>
                <w:sz w:val="19"/>
                <w:szCs w:val="19"/>
              </w:rPr>
              <w:t>a)</w:t>
            </w:r>
            <w:r w:rsidRPr="009F74EB">
              <w:rPr>
                <w:rFonts w:ascii="Times New Roman" w:hAnsi="Times New Roman" w:cs="Times New Roman"/>
                <w:bCs/>
                <w:sz w:val="19"/>
                <w:szCs w:val="19"/>
              </w:rPr>
              <w:t xml:space="preserve">energiatõhususse tehtud avaliku sektori investeeringute maht ning keskmine võimendustegur, mis on saavutatud </w:t>
            </w:r>
          </w:p>
          <w:p w14:paraId="297BA2DC" w14:textId="77777777" w:rsidR="00FF2F51" w:rsidRPr="00D37C81" w:rsidRDefault="00FF2F51" w:rsidP="00FF2F51">
            <w:pPr>
              <w:rPr>
                <w:rFonts w:ascii="Times New Roman" w:hAnsi="Times New Roman" w:cs="Times New Roman"/>
                <w:bCs/>
                <w:sz w:val="19"/>
                <w:szCs w:val="19"/>
              </w:rPr>
            </w:pPr>
            <w:r w:rsidRPr="00D37C81">
              <w:rPr>
                <w:rFonts w:ascii="Times New Roman" w:hAnsi="Times New Roman" w:cs="Times New Roman"/>
                <w:bCs/>
                <w:sz w:val="19"/>
                <w:szCs w:val="19"/>
              </w:rPr>
              <w:t>energiatõhususe meetmete toetamiseks antud avaliku sektori vahenditega;</w:t>
            </w:r>
          </w:p>
          <w:p w14:paraId="07239403" w14:textId="77777777" w:rsidR="00FF2F51" w:rsidRPr="00D37C81" w:rsidRDefault="00FF2F51" w:rsidP="00FF2F51">
            <w:pPr>
              <w:rPr>
                <w:rFonts w:ascii="Times New Roman" w:hAnsi="Times New Roman" w:cs="Times New Roman"/>
                <w:bCs/>
                <w:sz w:val="19"/>
                <w:szCs w:val="19"/>
              </w:rPr>
            </w:pPr>
            <w:r w:rsidRPr="00D37C81">
              <w:rPr>
                <w:rFonts w:ascii="Times New Roman" w:hAnsi="Times New Roman" w:cs="Times New Roman"/>
                <w:bCs/>
                <w:sz w:val="19"/>
                <w:szCs w:val="19"/>
              </w:rPr>
              <w:t>b) energiatõhususega seotud laenutoodete maht, eristades seejuures erinevaid tooteid;</w:t>
            </w:r>
          </w:p>
          <w:p w14:paraId="7AF1F281" w14:textId="77777777" w:rsidR="00FF2F51" w:rsidRPr="00D37C81" w:rsidRDefault="00FF2F51" w:rsidP="00FF2F51">
            <w:pPr>
              <w:rPr>
                <w:rFonts w:ascii="Times New Roman" w:hAnsi="Times New Roman" w:cs="Times New Roman"/>
                <w:bCs/>
                <w:sz w:val="19"/>
                <w:szCs w:val="19"/>
              </w:rPr>
            </w:pPr>
            <w:r w:rsidRPr="00D37C81">
              <w:rPr>
                <w:rFonts w:ascii="Times New Roman" w:hAnsi="Times New Roman" w:cs="Times New Roman"/>
                <w:bCs/>
                <w:sz w:val="19"/>
                <w:szCs w:val="19"/>
              </w:rPr>
              <w:t xml:space="preserve">c) kui see on asjakohane, energiatõhususe ja parimate tavade kasutuselevõtu suurendamiseks kehtestatud riiklikud </w:t>
            </w:r>
          </w:p>
          <w:p w14:paraId="2EF140A4" w14:textId="77777777" w:rsidR="00FF2F51" w:rsidRDefault="00FF2F51" w:rsidP="00FF2F51">
            <w:pPr>
              <w:rPr>
                <w:rFonts w:ascii="Times New Roman" w:hAnsi="Times New Roman" w:cs="Times New Roman"/>
                <w:bCs/>
                <w:sz w:val="19"/>
                <w:szCs w:val="19"/>
              </w:rPr>
            </w:pPr>
            <w:r w:rsidRPr="00D37C81">
              <w:rPr>
                <w:rFonts w:ascii="Times New Roman" w:hAnsi="Times New Roman" w:cs="Times New Roman"/>
                <w:bCs/>
                <w:sz w:val="19"/>
                <w:szCs w:val="19"/>
              </w:rPr>
              <w:t>rahastamisprogrammid ning energiatõhususe uuenduslikud rahastamiskavad.</w:t>
            </w:r>
          </w:p>
          <w:p w14:paraId="774B0880" w14:textId="77777777" w:rsidR="00FF2F51" w:rsidRPr="00D37C81" w:rsidRDefault="00FF2F51" w:rsidP="00FF2F51">
            <w:pPr>
              <w:rPr>
                <w:rFonts w:ascii="Times New Roman" w:hAnsi="Times New Roman" w:cs="Times New Roman"/>
                <w:bCs/>
                <w:sz w:val="19"/>
                <w:szCs w:val="19"/>
              </w:rPr>
            </w:pPr>
          </w:p>
          <w:p w14:paraId="78499E21" w14:textId="77777777" w:rsidR="00FF2F51" w:rsidRPr="00D37C81" w:rsidRDefault="00FF2F51" w:rsidP="00FF2F51">
            <w:pPr>
              <w:rPr>
                <w:rFonts w:ascii="Times New Roman" w:hAnsi="Times New Roman" w:cs="Times New Roman"/>
                <w:bCs/>
                <w:sz w:val="19"/>
                <w:szCs w:val="19"/>
              </w:rPr>
            </w:pPr>
            <w:r w:rsidRPr="00D37C81">
              <w:rPr>
                <w:rFonts w:ascii="Times New Roman" w:hAnsi="Times New Roman" w:cs="Times New Roman"/>
                <w:bCs/>
                <w:sz w:val="19"/>
                <w:szCs w:val="19"/>
              </w:rPr>
              <w:t xml:space="preserve">Käesoleva lõike esimeses lõigus osutatud aruande koostamise hõlbustamiseks lõimib komisjon selles lõigus nimetatud </w:t>
            </w:r>
          </w:p>
          <w:p w14:paraId="3B444DED" w14:textId="77777777" w:rsidR="00FF2F51" w:rsidRPr="00D37C81" w:rsidRDefault="00FF2F51" w:rsidP="00FF2F51">
            <w:pPr>
              <w:rPr>
                <w:rFonts w:ascii="Times New Roman" w:hAnsi="Times New Roman" w:cs="Times New Roman"/>
                <w:bCs/>
                <w:sz w:val="19"/>
                <w:szCs w:val="19"/>
              </w:rPr>
            </w:pPr>
            <w:r w:rsidRPr="00D37C81">
              <w:rPr>
                <w:rFonts w:ascii="Times New Roman" w:hAnsi="Times New Roman" w:cs="Times New Roman"/>
                <w:bCs/>
                <w:sz w:val="19"/>
                <w:szCs w:val="19"/>
              </w:rPr>
              <w:t xml:space="preserve">nõuded ühisesse vormi, mis on sätestatud määruse (EL) 2018/1999 </w:t>
            </w:r>
            <w:r w:rsidRPr="00D37C81">
              <w:rPr>
                <w:rFonts w:ascii="Times New Roman" w:hAnsi="Times New Roman" w:cs="Times New Roman"/>
                <w:bCs/>
                <w:sz w:val="19"/>
                <w:szCs w:val="19"/>
              </w:rPr>
              <w:lastRenderedPageBreak/>
              <w:t xml:space="preserve">artikli 17 lõike 4 kohaselt vastu võetud </w:t>
            </w:r>
          </w:p>
          <w:p w14:paraId="5C14E587" w14:textId="77777777" w:rsidR="00FF2F51" w:rsidRDefault="00FF2F51" w:rsidP="00FF2F51">
            <w:pPr>
              <w:rPr>
                <w:rFonts w:ascii="Times New Roman" w:hAnsi="Times New Roman" w:cs="Times New Roman"/>
                <w:bCs/>
                <w:sz w:val="19"/>
                <w:szCs w:val="19"/>
              </w:rPr>
            </w:pPr>
            <w:r w:rsidRPr="00D37C81">
              <w:rPr>
                <w:rFonts w:ascii="Times New Roman" w:hAnsi="Times New Roman" w:cs="Times New Roman"/>
                <w:bCs/>
                <w:sz w:val="19"/>
                <w:szCs w:val="19"/>
              </w:rPr>
              <w:t>rakendusaktides</w:t>
            </w:r>
          </w:p>
          <w:p w14:paraId="617CAD7E" w14:textId="466E5357" w:rsidR="00FF2F51" w:rsidRDefault="00FF2F51" w:rsidP="00FF2F51">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3B809A" w14:textId="77777777"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p w14:paraId="4D136463" w14:textId="77777777" w:rsidR="00FF2F51" w:rsidRDefault="00FF2F51" w:rsidP="00FF2F51">
            <w:pPr>
              <w:rPr>
                <w:rFonts w:ascii="Times New Roman" w:eastAsia="Times New Roman" w:hAnsi="Times New Roman" w:cs="Times New Roman"/>
                <w:b/>
                <w:color w:val="auto"/>
                <w:sz w:val="24"/>
                <w:szCs w:val="24"/>
              </w:rPr>
            </w:pPr>
          </w:p>
          <w:p w14:paraId="049D40D8" w14:textId="77777777" w:rsidR="00FF2F51" w:rsidRDefault="00FF2F51" w:rsidP="00FF2F51">
            <w:pPr>
              <w:rPr>
                <w:rFonts w:ascii="Times New Roman" w:eastAsia="Times New Roman" w:hAnsi="Times New Roman" w:cs="Times New Roman"/>
                <w:b/>
                <w:color w:val="auto"/>
                <w:sz w:val="24"/>
                <w:szCs w:val="24"/>
              </w:rPr>
            </w:pPr>
          </w:p>
          <w:p w14:paraId="220FCB20" w14:textId="77777777" w:rsidR="00FF2F51" w:rsidRDefault="00FF2F51" w:rsidP="00FF2F51">
            <w:pPr>
              <w:rPr>
                <w:rFonts w:ascii="Times New Roman" w:eastAsia="Times New Roman" w:hAnsi="Times New Roman" w:cs="Times New Roman"/>
                <w:b/>
                <w:color w:val="auto"/>
                <w:sz w:val="24"/>
                <w:szCs w:val="24"/>
              </w:rPr>
            </w:pPr>
          </w:p>
          <w:p w14:paraId="65FE37F1" w14:textId="77777777" w:rsidR="00FF2F51" w:rsidRDefault="00FF2F51" w:rsidP="00FF2F51">
            <w:pPr>
              <w:rPr>
                <w:rFonts w:ascii="Times New Roman" w:eastAsia="Times New Roman" w:hAnsi="Times New Roman" w:cs="Times New Roman"/>
                <w:b/>
                <w:color w:val="auto"/>
                <w:sz w:val="24"/>
                <w:szCs w:val="24"/>
              </w:rPr>
            </w:pPr>
          </w:p>
          <w:p w14:paraId="10BD4A39" w14:textId="77777777" w:rsidR="00FF2F51" w:rsidRDefault="00FF2F51" w:rsidP="00FF2F51">
            <w:pPr>
              <w:rPr>
                <w:rFonts w:ascii="Times New Roman" w:eastAsia="Times New Roman" w:hAnsi="Times New Roman" w:cs="Times New Roman"/>
                <w:b/>
                <w:color w:val="auto"/>
                <w:sz w:val="24"/>
                <w:szCs w:val="24"/>
              </w:rPr>
            </w:pPr>
          </w:p>
          <w:p w14:paraId="3306FF55" w14:textId="77777777" w:rsidR="00FF2F51" w:rsidRDefault="00FF2F51" w:rsidP="00FF2F51">
            <w:pPr>
              <w:rPr>
                <w:rFonts w:ascii="Times New Roman" w:eastAsia="Times New Roman" w:hAnsi="Times New Roman" w:cs="Times New Roman"/>
                <w:b/>
                <w:color w:val="auto"/>
                <w:sz w:val="24"/>
                <w:szCs w:val="24"/>
              </w:rPr>
            </w:pPr>
          </w:p>
          <w:p w14:paraId="3C425077" w14:textId="77777777" w:rsidR="00FF2F51" w:rsidRDefault="00FF2F51" w:rsidP="00FF2F51">
            <w:pPr>
              <w:rPr>
                <w:rFonts w:ascii="Times New Roman" w:eastAsia="Times New Roman" w:hAnsi="Times New Roman" w:cs="Times New Roman"/>
                <w:b/>
                <w:color w:val="auto"/>
                <w:sz w:val="24"/>
                <w:szCs w:val="24"/>
              </w:rPr>
            </w:pPr>
          </w:p>
          <w:p w14:paraId="75420A62" w14:textId="77777777" w:rsidR="00FF2F51" w:rsidRDefault="00FF2F51" w:rsidP="00FF2F51">
            <w:pPr>
              <w:rPr>
                <w:rFonts w:ascii="Times New Roman" w:eastAsia="Times New Roman" w:hAnsi="Times New Roman" w:cs="Times New Roman"/>
                <w:b/>
                <w:color w:val="auto"/>
                <w:sz w:val="24"/>
                <w:szCs w:val="24"/>
              </w:rPr>
            </w:pPr>
          </w:p>
          <w:p w14:paraId="59A0CFDF" w14:textId="77777777" w:rsidR="00FF2F51" w:rsidRDefault="00FF2F51" w:rsidP="00FF2F51">
            <w:pPr>
              <w:rPr>
                <w:rFonts w:ascii="Times New Roman" w:eastAsia="Times New Roman" w:hAnsi="Times New Roman" w:cs="Times New Roman"/>
                <w:b/>
                <w:color w:val="auto"/>
                <w:sz w:val="24"/>
                <w:szCs w:val="24"/>
              </w:rPr>
            </w:pPr>
          </w:p>
          <w:p w14:paraId="66AA6F78" w14:textId="77777777" w:rsidR="00FF2F51" w:rsidRDefault="00FF2F51" w:rsidP="00FF2F51">
            <w:pPr>
              <w:rPr>
                <w:rFonts w:ascii="Times New Roman" w:eastAsia="Times New Roman" w:hAnsi="Times New Roman" w:cs="Times New Roman"/>
                <w:b/>
                <w:color w:val="auto"/>
                <w:sz w:val="24"/>
                <w:szCs w:val="24"/>
              </w:rPr>
            </w:pPr>
          </w:p>
          <w:p w14:paraId="4DBDCD70" w14:textId="77777777" w:rsidR="00FF2F51" w:rsidRDefault="00FF2F51" w:rsidP="00FF2F51">
            <w:pPr>
              <w:rPr>
                <w:rFonts w:ascii="Times New Roman" w:eastAsia="Times New Roman" w:hAnsi="Times New Roman" w:cs="Times New Roman"/>
                <w:b/>
                <w:color w:val="auto"/>
                <w:sz w:val="24"/>
                <w:szCs w:val="24"/>
              </w:rPr>
            </w:pPr>
          </w:p>
          <w:p w14:paraId="7A2186C3" w14:textId="77777777" w:rsidR="00FF2F51" w:rsidRDefault="00FF2F51" w:rsidP="00FF2F51">
            <w:pPr>
              <w:rPr>
                <w:rFonts w:ascii="Times New Roman" w:eastAsia="Times New Roman" w:hAnsi="Times New Roman" w:cs="Times New Roman"/>
                <w:b/>
                <w:color w:val="auto"/>
                <w:sz w:val="24"/>
                <w:szCs w:val="24"/>
              </w:rPr>
            </w:pPr>
          </w:p>
          <w:p w14:paraId="59B9FE29" w14:textId="77777777" w:rsidR="00FF2F51" w:rsidRDefault="00FF2F51" w:rsidP="00FF2F51">
            <w:pPr>
              <w:rPr>
                <w:rFonts w:ascii="Times New Roman" w:eastAsia="Times New Roman" w:hAnsi="Times New Roman" w:cs="Times New Roman"/>
                <w:b/>
                <w:color w:val="auto"/>
                <w:sz w:val="24"/>
                <w:szCs w:val="24"/>
              </w:rPr>
            </w:pPr>
          </w:p>
          <w:p w14:paraId="08013598" w14:textId="77777777" w:rsidR="00FF2F51" w:rsidRDefault="00FF2F51" w:rsidP="00FF2F51">
            <w:pPr>
              <w:rPr>
                <w:rFonts w:ascii="Times New Roman" w:eastAsia="Times New Roman" w:hAnsi="Times New Roman" w:cs="Times New Roman"/>
                <w:b/>
                <w:color w:val="auto"/>
                <w:sz w:val="24"/>
                <w:szCs w:val="24"/>
              </w:rPr>
            </w:pPr>
          </w:p>
          <w:p w14:paraId="7334AD97" w14:textId="77777777" w:rsidR="00FF2F51" w:rsidRDefault="00FF2F51" w:rsidP="00FF2F51">
            <w:pPr>
              <w:rPr>
                <w:rFonts w:ascii="Times New Roman" w:eastAsia="Times New Roman" w:hAnsi="Times New Roman" w:cs="Times New Roman"/>
                <w:b/>
                <w:color w:val="auto"/>
                <w:sz w:val="24"/>
                <w:szCs w:val="24"/>
              </w:rPr>
            </w:pPr>
          </w:p>
          <w:p w14:paraId="2D2655BF" w14:textId="77777777" w:rsidR="00FF2F51" w:rsidRDefault="00FF2F51" w:rsidP="00FF2F51">
            <w:pPr>
              <w:rPr>
                <w:rFonts w:ascii="Times New Roman" w:eastAsia="Times New Roman" w:hAnsi="Times New Roman" w:cs="Times New Roman"/>
                <w:b/>
                <w:color w:val="auto"/>
                <w:sz w:val="24"/>
                <w:szCs w:val="24"/>
              </w:rPr>
            </w:pPr>
          </w:p>
          <w:p w14:paraId="4BF354DF" w14:textId="77777777" w:rsidR="00FF2F51" w:rsidRDefault="00FF2F51" w:rsidP="00FF2F51">
            <w:pPr>
              <w:rPr>
                <w:rFonts w:ascii="Times New Roman" w:eastAsia="Times New Roman" w:hAnsi="Times New Roman" w:cs="Times New Roman"/>
                <w:b/>
                <w:color w:val="auto"/>
                <w:sz w:val="24"/>
                <w:szCs w:val="24"/>
              </w:rPr>
            </w:pPr>
          </w:p>
          <w:p w14:paraId="4CB1FE88" w14:textId="77777777" w:rsidR="00FF2F51" w:rsidRDefault="00FF2F51" w:rsidP="00FF2F51">
            <w:pPr>
              <w:rPr>
                <w:rFonts w:ascii="Times New Roman" w:eastAsia="Times New Roman" w:hAnsi="Times New Roman" w:cs="Times New Roman"/>
                <w:b/>
                <w:color w:val="auto"/>
                <w:sz w:val="24"/>
                <w:szCs w:val="24"/>
              </w:rPr>
            </w:pPr>
          </w:p>
          <w:p w14:paraId="0718B62F" w14:textId="059BD1CC"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1E2C5"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357428"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3CD3E" w14:textId="77777777"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Praktiline rakendamine, raporteerimise kohustus. </w:t>
            </w:r>
          </w:p>
          <w:p w14:paraId="57E30685" w14:textId="77777777" w:rsidR="00FF2F51" w:rsidRDefault="00FF2F51" w:rsidP="00FF2F51">
            <w:pPr>
              <w:rPr>
                <w:rFonts w:ascii="Times New Roman" w:eastAsia="Times New Roman" w:hAnsi="Times New Roman" w:cs="Times New Roman"/>
                <w:b/>
                <w:sz w:val="24"/>
                <w:szCs w:val="24"/>
              </w:rPr>
            </w:pPr>
          </w:p>
          <w:p w14:paraId="6C10FA6A" w14:textId="77777777" w:rsidR="00FF2F51" w:rsidRDefault="00FF2F51" w:rsidP="00FF2F51">
            <w:pPr>
              <w:rPr>
                <w:rFonts w:ascii="Times New Roman" w:eastAsia="Times New Roman" w:hAnsi="Times New Roman" w:cs="Times New Roman"/>
                <w:b/>
                <w:sz w:val="24"/>
                <w:szCs w:val="24"/>
              </w:rPr>
            </w:pPr>
          </w:p>
          <w:p w14:paraId="2386398E" w14:textId="77777777" w:rsidR="00FF2F51" w:rsidRDefault="00FF2F51" w:rsidP="00FF2F51">
            <w:pPr>
              <w:rPr>
                <w:rFonts w:ascii="Times New Roman" w:eastAsia="Times New Roman" w:hAnsi="Times New Roman" w:cs="Times New Roman"/>
                <w:b/>
                <w:sz w:val="24"/>
                <w:szCs w:val="24"/>
              </w:rPr>
            </w:pPr>
          </w:p>
          <w:p w14:paraId="0A990882" w14:textId="77777777" w:rsidR="00FF2F51" w:rsidRDefault="00FF2F51" w:rsidP="00FF2F51">
            <w:pPr>
              <w:rPr>
                <w:rFonts w:ascii="Times New Roman" w:eastAsia="Times New Roman" w:hAnsi="Times New Roman" w:cs="Times New Roman"/>
                <w:b/>
                <w:sz w:val="24"/>
                <w:szCs w:val="24"/>
              </w:rPr>
            </w:pPr>
          </w:p>
          <w:p w14:paraId="7FDE9E87" w14:textId="77777777" w:rsidR="00FF2F51" w:rsidRDefault="00FF2F51" w:rsidP="00FF2F51">
            <w:pPr>
              <w:rPr>
                <w:rFonts w:ascii="Times New Roman" w:eastAsia="Times New Roman" w:hAnsi="Times New Roman" w:cs="Times New Roman"/>
                <w:b/>
                <w:sz w:val="24"/>
                <w:szCs w:val="24"/>
              </w:rPr>
            </w:pPr>
          </w:p>
          <w:p w14:paraId="06524B89" w14:textId="77777777" w:rsidR="00FF2F51" w:rsidRDefault="00FF2F51" w:rsidP="00FF2F51">
            <w:pPr>
              <w:rPr>
                <w:rFonts w:ascii="Times New Roman" w:eastAsia="Times New Roman" w:hAnsi="Times New Roman" w:cs="Times New Roman"/>
                <w:b/>
                <w:sz w:val="24"/>
                <w:szCs w:val="24"/>
              </w:rPr>
            </w:pPr>
          </w:p>
          <w:p w14:paraId="12343112" w14:textId="77777777" w:rsidR="00FF2F51" w:rsidRDefault="00FF2F51" w:rsidP="00FF2F51">
            <w:pPr>
              <w:rPr>
                <w:rFonts w:ascii="Times New Roman" w:eastAsia="Times New Roman" w:hAnsi="Times New Roman" w:cs="Times New Roman"/>
                <w:b/>
                <w:sz w:val="24"/>
                <w:szCs w:val="24"/>
              </w:rPr>
            </w:pPr>
          </w:p>
          <w:p w14:paraId="1B724C4F" w14:textId="77777777" w:rsidR="00FF2F51" w:rsidRDefault="00FF2F51" w:rsidP="00FF2F51">
            <w:pPr>
              <w:rPr>
                <w:rFonts w:ascii="Times New Roman" w:eastAsia="Times New Roman" w:hAnsi="Times New Roman" w:cs="Times New Roman"/>
                <w:b/>
                <w:sz w:val="24"/>
                <w:szCs w:val="24"/>
              </w:rPr>
            </w:pPr>
          </w:p>
          <w:p w14:paraId="3B3953AD" w14:textId="77777777" w:rsidR="00FF2F51" w:rsidRDefault="00FF2F51" w:rsidP="00FF2F51">
            <w:pPr>
              <w:rPr>
                <w:rFonts w:ascii="Times New Roman" w:eastAsia="Times New Roman" w:hAnsi="Times New Roman" w:cs="Times New Roman"/>
                <w:b/>
                <w:sz w:val="24"/>
                <w:szCs w:val="24"/>
              </w:rPr>
            </w:pPr>
          </w:p>
          <w:p w14:paraId="756F32B3" w14:textId="77777777" w:rsidR="00FF2F51" w:rsidRDefault="00FF2F51" w:rsidP="00FF2F51">
            <w:pPr>
              <w:rPr>
                <w:rFonts w:ascii="Times New Roman" w:eastAsia="Times New Roman" w:hAnsi="Times New Roman" w:cs="Times New Roman"/>
                <w:b/>
                <w:sz w:val="24"/>
                <w:szCs w:val="24"/>
              </w:rPr>
            </w:pPr>
          </w:p>
          <w:p w14:paraId="78014140" w14:textId="77777777" w:rsidR="00FF2F51" w:rsidRDefault="00FF2F51" w:rsidP="00FF2F51">
            <w:pPr>
              <w:rPr>
                <w:rFonts w:ascii="Times New Roman" w:eastAsia="Times New Roman" w:hAnsi="Times New Roman" w:cs="Times New Roman"/>
                <w:b/>
                <w:sz w:val="24"/>
                <w:szCs w:val="24"/>
              </w:rPr>
            </w:pPr>
          </w:p>
          <w:p w14:paraId="7345A5FC" w14:textId="77777777" w:rsidR="00FF2F51" w:rsidRDefault="00FF2F51" w:rsidP="00FF2F51">
            <w:pPr>
              <w:rPr>
                <w:rFonts w:ascii="Times New Roman" w:eastAsia="Times New Roman" w:hAnsi="Times New Roman" w:cs="Times New Roman"/>
                <w:b/>
                <w:sz w:val="24"/>
                <w:szCs w:val="24"/>
              </w:rPr>
            </w:pPr>
          </w:p>
          <w:p w14:paraId="09B641FC" w14:textId="77777777" w:rsidR="00FF2F51" w:rsidRDefault="00FF2F51" w:rsidP="00FF2F51">
            <w:pPr>
              <w:rPr>
                <w:rFonts w:ascii="Times New Roman" w:eastAsia="Times New Roman" w:hAnsi="Times New Roman" w:cs="Times New Roman"/>
                <w:b/>
                <w:sz w:val="24"/>
                <w:szCs w:val="24"/>
              </w:rPr>
            </w:pPr>
          </w:p>
          <w:p w14:paraId="289B8AE9" w14:textId="77777777" w:rsidR="00FF2F51" w:rsidRDefault="00FF2F51" w:rsidP="00FF2F51">
            <w:pPr>
              <w:rPr>
                <w:rFonts w:ascii="Times New Roman" w:eastAsia="Times New Roman" w:hAnsi="Times New Roman" w:cs="Times New Roman"/>
                <w:b/>
                <w:sz w:val="24"/>
                <w:szCs w:val="24"/>
              </w:rPr>
            </w:pPr>
          </w:p>
          <w:p w14:paraId="3F175A48" w14:textId="77777777" w:rsidR="00FF2F51" w:rsidRDefault="00FF2F51" w:rsidP="00FF2F51">
            <w:pPr>
              <w:rPr>
                <w:rFonts w:ascii="Times New Roman" w:eastAsia="Times New Roman" w:hAnsi="Times New Roman" w:cs="Times New Roman"/>
                <w:b/>
                <w:sz w:val="24"/>
                <w:szCs w:val="24"/>
              </w:rPr>
            </w:pPr>
          </w:p>
          <w:p w14:paraId="4CB62581" w14:textId="3745A310"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Komisjoni kohaldamisala </w:t>
            </w:r>
          </w:p>
        </w:tc>
      </w:tr>
      <w:tr w:rsidR="00FF2F51" w:rsidRPr="006B6FB4" w14:paraId="605BB16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F0C4C"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247) Artikkel 30 lg 18</w:t>
            </w:r>
          </w:p>
          <w:p w14:paraId="41689C35" w14:textId="1619F7A5" w:rsidR="00FF2F51" w:rsidRPr="00B645F7" w:rsidRDefault="00FF2F51" w:rsidP="00FF2F51">
            <w:pPr>
              <w:rPr>
                <w:rFonts w:ascii="Times New Roman" w:hAnsi="Times New Roman" w:cs="Times New Roman"/>
                <w:bCs/>
                <w:sz w:val="19"/>
                <w:szCs w:val="19"/>
              </w:rPr>
            </w:pPr>
            <w:r>
              <w:rPr>
                <w:rFonts w:ascii="Times New Roman" w:hAnsi="Times New Roman" w:cs="Times New Roman"/>
                <w:bCs/>
                <w:sz w:val="19"/>
                <w:szCs w:val="19"/>
              </w:rPr>
              <w:t>L</w:t>
            </w:r>
            <w:r w:rsidRPr="00B645F7">
              <w:rPr>
                <w:rFonts w:ascii="Times New Roman" w:hAnsi="Times New Roman" w:cs="Times New Roman"/>
                <w:bCs/>
                <w:sz w:val="19"/>
                <w:szCs w:val="19"/>
              </w:rPr>
              <w:t xml:space="preserve">õike 17 punktis b osutatud kohustuse täitmiseks ning ilma et see mõjutaks täiendavaid riiklikke meetmeid, võtavad </w:t>
            </w:r>
          </w:p>
          <w:p w14:paraId="653D6290" w14:textId="5564D9BF" w:rsidR="00FF2F51" w:rsidRPr="00B645F7" w:rsidRDefault="00FF2F51" w:rsidP="00FF2F51">
            <w:pPr>
              <w:rPr>
                <w:rFonts w:ascii="Times New Roman" w:hAnsi="Times New Roman" w:cs="Times New Roman"/>
                <w:bCs/>
                <w:sz w:val="19"/>
                <w:szCs w:val="19"/>
              </w:rPr>
            </w:pPr>
            <w:r w:rsidRPr="00B645F7">
              <w:rPr>
                <w:rFonts w:ascii="Times New Roman" w:hAnsi="Times New Roman" w:cs="Times New Roman"/>
                <w:bCs/>
                <w:sz w:val="19"/>
                <w:szCs w:val="19"/>
              </w:rPr>
              <w:t xml:space="preserve">liikmesriigid arvesse </w:t>
            </w:r>
            <w:r>
              <w:rPr>
                <w:rFonts w:ascii="Times New Roman" w:hAnsi="Times New Roman" w:cs="Times New Roman"/>
                <w:bCs/>
                <w:sz w:val="19"/>
                <w:szCs w:val="19"/>
              </w:rPr>
              <w:t>f</w:t>
            </w:r>
            <w:r w:rsidRPr="00B645F7">
              <w:rPr>
                <w:rFonts w:ascii="Times New Roman" w:hAnsi="Times New Roman" w:cs="Times New Roman"/>
                <w:bCs/>
                <w:sz w:val="19"/>
                <w:szCs w:val="19"/>
              </w:rPr>
              <w:t xml:space="preserve">inantseerimisasutuste suhtes ette nähtud kehtivaid avalikustamiskohustusi, mis hõlmavad muu hulgas </w:t>
            </w:r>
          </w:p>
          <w:p w14:paraId="7EFB08D3" w14:textId="77777777" w:rsidR="00FF2F51" w:rsidRPr="00B645F7" w:rsidRDefault="00FF2F51" w:rsidP="00FF2F51">
            <w:pPr>
              <w:rPr>
                <w:rFonts w:ascii="Times New Roman" w:hAnsi="Times New Roman" w:cs="Times New Roman"/>
                <w:bCs/>
                <w:sz w:val="19"/>
                <w:szCs w:val="19"/>
              </w:rPr>
            </w:pPr>
            <w:r w:rsidRPr="00B645F7">
              <w:rPr>
                <w:rFonts w:ascii="Times New Roman" w:hAnsi="Times New Roman" w:cs="Times New Roman"/>
                <w:bCs/>
                <w:sz w:val="19"/>
                <w:szCs w:val="19"/>
              </w:rPr>
              <w:t>järgmist:</w:t>
            </w:r>
          </w:p>
          <w:p w14:paraId="7F8E70AC" w14:textId="77777777" w:rsidR="00FF2F51" w:rsidRPr="00B645F7" w:rsidRDefault="00FF2F51" w:rsidP="00FF2F51">
            <w:pPr>
              <w:rPr>
                <w:rFonts w:ascii="Times New Roman" w:hAnsi="Times New Roman" w:cs="Times New Roman"/>
                <w:bCs/>
                <w:sz w:val="19"/>
                <w:szCs w:val="19"/>
              </w:rPr>
            </w:pPr>
            <w:r w:rsidRPr="00B645F7">
              <w:rPr>
                <w:rFonts w:ascii="Times New Roman" w:hAnsi="Times New Roman" w:cs="Times New Roman"/>
                <w:bCs/>
                <w:sz w:val="19"/>
                <w:szCs w:val="19"/>
              </w:rPr>
              <w:t xml:space="preserve">a) krediidiasutustele kehtestatud avalikustamisreeglid, mis on sätestatud komisjoni delegeeritud määruses </w:t>
            </w:r>
          </w:p>
          <w:p w14:paraId="19498E23" w14:textId="39D24319" w:rsidR="00FF2F51" w:rsidRPr="00B645F7" w:rsidRDefault="00FF2F51" w:rsidP="00FF2F51">
            <w:pPr>
              <w:rPr>
                <w:rFonts w:ascii="Times New Roman" w:hAnsi="Times New Roman" w:cs="Times New Roman"/>
                <w:bCs/>
                <w:sz w:val="19"/>
                <w:szCs w:val="19"/>
              </w:rPr>
            </w:pPr>
            <w:r w:rsidRPr="00B645F7">
              <w:rPr>
                <w:rFonts w:ascii="Times New Roman" w:hAnsi="Times New Roman" w:cs="Times New Roman"/>
                <w:bCs/>
                <w:sz w:val="19"/>
                <w:szCs w:val="19"/>
              </w:rPr>
              <w:t>(EL) 2021/2178;</w:t>
            </w:r>
          </w:p>
          <w:p w14:paraId="36E16D04" w14:textId="2D16E418" w:rsidR="00FF2F51" w:rsidRPr="00B645F7" w:rsidRDefault="00FF2F51" w:rsidP="00FF2F51">
            <w:pPr>
              <w:rPr>
                <w:rFonts w:ascii="Times New Roman" w:hAnsi="Times New Roman" w:cs="Times New Roman"/>
                <w:bCs/>
                <w:sz w:val="19"/>
                <w:szCs w:val="19"/>
              </w:rPr>
            </w:pPr>
            <w:r w:rsidRPr="00B645F7">
              <w:rPr>
                <w:rFonts w:ascii="Times New Roman" w:hAnsi="Times New Roman" w:cs="Times New Roman"/>
                <w:bCs/>
                <w:sz w:val="19"/>
                <w:szCs w:val="19"/>
              </w:rPr>
              <w:t>b) kooskõlas Euroopa Parlamendi ja nõukogu määruse (EL) nr 575/2013 artikliga 449a krediidiasutustele kehtestatud keskkonna-, sotsiaalsete ja juhtimisriskide avalikustamise nõuded.</w:t>
            </w:r>
          </w:p>
          <w:p w14:paraId="4AE18749" w14:textId="77777777" w:rsidR="00FF2F51" w:rsidRDefault="00FF2F51" w:rsidP="00FF2F51">
            <w:pPr>
              <w:rPr>
                <w:rFonts w:ascii="Times New Roman" w:hAnsi="Times New Roman" w:cs="Times New Roman"/>
                <w:bCs/>
                <w:sz w:val="19"/>
                <w:szCs w:val="19"/>
              </w:rPr>
            </w:pPr>
          </w:p>
          <w:p w14:paraId="01201031" w14:textId="62394A3A" w:rsidR="00FF2F51" w:rsidRPr="00B645F7" w:rsidRDefault="00FF2F51" w:rsidP="00FF2F51">
            <w:pPr>
              <w:rPr>
                <w:rFonts w:ascii="Times New Roman" w:hAnsi="Times New Roman" w:cs="Times New Roman"/>
                <w:bCs/>
                <w:sz w:val="19"/>
                <w:szCs w:val="19"/>
              </w:rPr>
            </w:pPr>
            <w:r w:rsidRPr="00B645F7">
              <w:rPr>
                <w:rFonts w:ascii="Times New Roman" w:hAnsi="Times New Roman" w:cs="Times New Roman"/>
                <w:bCs/>
                <w:sz w:val="19"/>
                <w:szCs w:val="19"/>
              </w:rPr>
              <w:t xml:space="preserve">Lõike 17 punktis b osutatud kohustuse täitmiseks energiatõhususega seotud laenutoodete mahtu käsitlevate andmete </w:t>
            </w:r>
          </w:p>
          <w:p w14:paraId="7074D899" w14:textId="7802E3C7" w:rsidR="00FF2F51" w:rsidRDefault="00FF2F51" w:rsidP="00FF2F51">
            <w:pPr>
              <w:rPr>
                <w:rFonts w:ascii="Times New Roman" w:hAnsi="Times New Roman" w:cs="Times New Roman"/>
                <w:b/>
                <w:sz w:val="19"/>
                <w:szCs w:val="19"/>
              </w:rPr>
            </w:pPr>
            <w:r w:rsidRPr="00B645F7">
              <w:rPr>
                <w:rFonts w:ascii="Times New Roman" w:hAnsi="Times New Roman" w:cs="Times New Roman"/>
                <w:bCs/>
                <w:sz w:val="19"/>
                <w:szCs w:val="19"/>
              </w:rPr>
              <w:t xml:space="preserve">kogumiseks ja koondamiseks esitab komisjon 15. märtsiks 2024 </w:t>
            </w:r>
            <w:r>
              <w:rPr>
                <w:rFonts w:ascii="Times New Roman" w:hAnsi="Times New Roman" w:cs="Times New Roman"/>
                <w:bCs/>
                <w:sz w:val="19"/>
                <w:szCs w:val="19"/>
              </w:rPr>
              <w:t>l</w:t>
            </w:r>
            <w:r w:rsidRPr="00B645F7">
              <w:rPr>
                <w:rFonts w:ascii="Times New Roman" w:hAnsi="Times New Roman" w:cs="Times New Roman"/>
                <w:bCs/>
                <w:sz w:val="19"/>
                <w:szCs w:val="19"/>
              </w:rPr>
              <w:t>iikmesriikidele suunised korra kohta, mille alusel riigi tasandil koguda ja koondada laenutoodete mahtu käsitlevaid andmeid ja nendele ligi pääseda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E5AAC" w14:textId="77777777"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p w14:paraId="6962162B" w14:textId="77777777" w:rsidR="00FF2F51" w:rsidRDefault="00FF2F51" w:rsidP="00FF2F51">
            <w:pPr>
              <w:rPr>
                <w:rFonts w:ascii="Times New Roman" w:eastAsia="Times New Roman" w:hAnsi="Times New Roman" w:cs="Times New Roman"/>
                <w:b/>
                <w:color w:val="auto"/>
                <w:sz w:val="24"/>
                <w:szCs w:val="24"/>
              </w:rPr>
            </w:pPr>
          </w:p>
          <w:p w14:paraId="63DC9F00" w14:textId="77777777" w:rsidR="00FF2F51" w:rsidRDefault="00FF2F51" w:rsidP="00FF2F51">
            <w:pPr>
              <w:rPr>
                <w:rFonts w:ascii="Times New Roman" w:eastAsia="Times New Roman" w:hAnsi="Times New Roman" w:cs="Times New Roman"/>
                <w:b/>
                <w:color w:val="auto"/>
                <w:sz w:val="24"/>
                <w:szCs w:val="24"/>
              </w:rPr>
            </w:pPr>
          </w:p>
          <w:p w14:paraId="41873754" w14:textId="77777777" w:rsidR="00FF2F51" w:rsidRDefault="00FF2F51" w:rsidP="00FF2F51">
            <w:pPr>
              <w:rPr>
                <w:rFonts w:ascii="Times New Roman" w:eastAsia="Times New Roman" w:hAnsi="Times New Roman" w:cs="Times New Roman"/>
                <w:b/>
                <w:color w:val="auto"/>
                <w:sz w:val="24"/>
                <w:szCs w:val="24"/>
              </w:rPr>
            </w:pPr>
          </w:p>
          <w:p w14:paraId="0B55815F" w14:textId="77777777" w:rsidR="00FF2F51" w:rsidRDefault="00FF2F51" w:rsidP="00FF2F51">
            <w:pPr>
              <w:rPr>
                <w:rFonts w:ascii="Times New Roman" w:eastAsia="Times New Roman" w:hAnsi="Times New Roman" w:cs="Times New Roman"/>
                <w:b/>
                <w:color w:val="auto"/>
                <w:sz w:val="24"/>
                <w:szCs w:val="24"/>
              </w:rPr>
            </w:pPr>
          </w:p>
          <w:p w14:paraId="374DE92C" w14:textId="77777777" w:rsidR="00FF2F51" w:rsidRDefault="00FF2F51" w:rsidP="00FF2F51">
            <w:pPr>
              <w:rPr>
                <w:rFonts w:ascii="Times New Roman" w:eastAsia="Times New Roman" w:hAnsi="Times New Roman" w:cs="Times New Roman"/>
                <w:b/>
                <w:color w:val="auto"/>
                <w:sz w:val="24"/>
                <w:szCs w:val="24"/>
              </w:rPr>
            </w:pPr>
          </w:p>
          <w:p w14:paraId="19E348F8" w14:textId="77777777" w:rsidR="00FF2F51" w:rsidRDefault="00FF2F51" w:rsidP="00FF2F51">
            <w:pPr>
              <w:rPr>
                <w:rFonts w:ascii="Times New Roman" w:eastAsia="Times New Roman" w:hAnsi="Times New Roman" w:cs="Times New Roman"/>
                <w:b/>
                <w:color w:val="auto"/>
                <w:sz w:val="24"/>
                <w:szCs w:val="24"/>
              </w:rPr>
            </w:pPr>
          </w:p>
          <w:p w14:paraId="3B55FBF4" w14:textId="77777777" w:rsidR="00FF2F51" w:rsidRDefault="00FF2F51" w:rsidP="00FF2F51">
            <w:pPr>
              <w:rPr>
                <w:rFonts w:ascii="Times New Roman" w:eastAsia="Times New Roman" w:hAnsi="Times New Roman" w:cs="Times New Roman"/>
                <w:b/>
                <w:color w:val="auto"/>
                <w:sz w:val="24"/>
                <w:szCs w:val="24"/>
              </w:rPr>
            </w:pPr>
          </w:p>
          <w:p w14:paraId="24FF339F" w14:textId="77777777" w:rsidR="00FF2F51" w:rsidRDefault="00FF2F51" w:rsidP="00FF2F51">
            <w:pPr>
              <w:rPr>
                <w:rFonts w:ascii="Times New Roman" w:eastAsia="Times New Roman" w:hAnsi="Times New Roman" w:cs="Times New Roman"/>
                <w:b/>
                <w:color w:val="auto"/>
                <w:sz w:val="24"/>
                <w:szCs w:val="24"/>
              </w:rPr>
            </w:pPr>
          </w:p>
          <w:p w14:paraId="6623038E" w14:textId="77777777" w:rsidR="00FF2F51" w:rsidRDefault="00FF2F51" w:rsidP="00FF2F51">
            <w:pPr>
              <w:rPr>
                <w:rFonts w:ascii="Times New Roman" w:eastAsia="Times New Roman" w:hAnsi="Times New Roman" w:cs="Times New Roman"/>
                <w:b/>
                <w:color w:val="auto"/>
                <w:sz w:val="24"/>
                <w:szCs w:val="24"/>
              </w:rPr>
            </w:pPr>
          </w:p>
          <w:p w14:paraId="4FC9F782" w14:textId="77777777" w:rsidR="00FF2F51" w:rsidRDefault="00FF2F51" w:rsidP="00FF2F51">
            <w:pPr>
              <w:rPr>
                <w:rFonts w:ascii="Times New Roman" w:eastAsia="Times New Roman" w:hAnsi="Times New Roman" w:cs="Times New Roman"/>
                <w:b/>
                <w:color w:val="auto"/>
                <w:sz w:val="24"/>
                <w:szCs w:val="24"/>
              </w:rPr>
            </w:pPr>
          </w:p>
          <w:p w14:paraId="4F7949E5" w14:textId="77777777" w:rsidR="00FF2F51" w:rsidRDefault="00FF2F51" w:rsidP="00FF2F51">
            <w:pPr>
              <w:rPr>
                <w:rFonts w:ascii="Times New Roman" w:eastAsia="Times New Roman" w:hAnsi="Times New Roman" w:cs="Times New Roman"/>
                <w:b/>
                <w:color w:val="auto"/>
                <w:sz w:val="24"/>
                <w:szCs w:val="24"/>
              </w:rPr>
            </w:pPr>
          </w:p>
          <w:p w14:paraId="6469EC4D" w14:textId="77777777" w:rsidR="00FF2F51" w:rsidRDefault="00FF2F51" w:rsidP="00FF2F51">
            <w:pPr>
              <w:rPr>
                <w:rFonts w:ascii="Times New Roman" w:eastAsia="Times New Roman" w:hAnsi="Times New Roman" w:cs="Times New Roman"/>
                <w:b/>
                <w:color w:val="auto"/>
                <w:sz w:val="24"/>
                <w:szCs w:val="24"/>
              </w:rPr>
            </w:pPr>
          </w:p>
          <w:p w14:paraId="30CCB87A" w14:textId="77777777" w:rsidR="00FF2F51" w:rsidRDefault="00FF2F51" w:rsidP="00FF2F51">
            <w:pPr>
              <w:rPr>
                <w:rFonts w:ascii="Times New Roman" w:eastAsia="Times New Roman" w:hAnsi="Times New Roman" w:cs="Times New Roman"/>
                <w:b/>
                <w:color w:val="auto"/>
                <w:sz w:val="24"/>
                <w:szCs w:val="24"/>
              </w:rPr>
            </w:pPr>
          </w:p>
          <w:p w14:paraId="4E6226D4" w14:textId="77777777" w:rsidR="00FF2F51" w:rsidRDefault="00FF2F51" w:rsidP="00FF2F51">
            <w:pPr>
              <w:rPr>
                <w:rFonts w:ascii="Times New Roman" w:eastAsia="Times New Roman" w:hAnsi="Times New Roman" w:cs="Times New Roman"/>
                <w:b/>
                <w:color w:val="auto"/>
                <w:sz w:val="24"/>
                <w:szCs w:val="24"/>
              </w:rPr>
            </w:pPr>
          </w:p>
          <w:p w14:paraId="4DA64E7B" w14:textId="0A7ACABC"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DA9EA"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C38B3"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C2925" w14:textId="77777777"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Praktiline kohaldamine </w:t>
            </w:r>
          </w:p>
          <w:p w14:paraId="77C17FD6" w14:textId="5EFED132"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w:t>
            </w:r>
            <w:r w:rsidRPr="00E76B1B">
              <w:rPr>
                <w:rFonts w:ascii="Times New Roman" w:eastAsia="Times New Roman" w:hAnsi="Times New Roman" w:cs="Times New Roman"/>
                <w:b/>
                <w:sz w:val="24"/>
                <w:szCs w:val="24"/>
              </w:rPr>
              <w:t>nfo edastatakse riikliku energia- ja kliimakava eduaruannetes ((EL) 2018/1999 määrus)</w:t>
            </w:r>
          </w:p>
          <w:p w14:paraId="4F2A69A0" w14:textId="77777777" w:rsidR="00FF2F51" w:rsidRDefault="00FF2F51" w:rsidP="00FF2F51">
            <w:pPr>
              <w:rPr>
                <w:rFonts w:ascii="Times New Roman" w:eastAsia="Times New Roman" w:hAnsi="Times New Roman" w:cs="Times New Roman"/>
                <w:b/>
                <w:sz w:val="24"/>
                <w:szCs w:val="24"/>
              </w:rPr>
            </w:pPr>
          </w:p>
          <w:p w14:paraId="3CD8975C" w14:textId="77777777" w:rsidR="00FF2F51" w:rsidRDefault="00FF2F51" w:rsidP="00FF2F51">
            <w:pPr>
              <w:rPr>
                <w:rFonts w:ascii="Times New Roman" w:eastAsia="Times New Roman" w:hAnsi="Times New Roman" w:cs="Times New Roman"/>
                <w:b/>
                <w:sz w:val="24"/>
                <w:szCs w:val="24"/>
              </w:rPr>
            </w:pPr>
          </w:p>
          <w:p w14:paraId="3FFDF0D0" w14:textId="77777777" w:rsidR="00FF2F51" w:rsidRDefault="00FF2F51" w:rsidP="00FF2F51">
            <w:pPr>
              <w:rPr>
                <w:rFonts w:ascii="Times New Roman" w:eastAsia="Times New Roman" w:hAnsi="Times New Roman" w:cs="Times New Roman"/>
                <w:b/>
                <w:sz w:val="24"/>
                <w:szCs w:val="24"/>
              </w:rPr>
            </w:pPr>
          </w:p>
          <w:p w14:paraId="49B1B5E0" w14:textId="77777777" w:rsidR="00FF2F51" w:rsidRDefault="00FF2F51" w:rsidP="00FF2F51">
            <w:pPr>
              <w:rPr>
                <w:rFonts w:ascii="Times New Roman" w:eastAsia="Times New Roman" w:hAnsi="Times New Roman" w:cs="Times New Roman"/>
                <w:b/>
                <w:sz w:val="24"/>
                <w:szCs w:val="24"/>
              </w:rPr>
            </w:pPr>
          </w:p>
          <w:p w14:paraId="7B6BCF96" w14:textId="77777777" w:rsidR="00FF2F51" w:rsidRDefault="00FF2F51" w:rsidP="00FF2F51">
            <w:pPr>
              <w:rPr>
                <w:rFonts w:ascii="Times New Roman" w:eastAsia="Times New Roman" w:hAnsi="Times New Roman" w:cs="Times New Roman"/>
                <w:b/>
                <w:sz w:val="24"/>
                <w:szCs w:val="24"/>
              </w:rPr>
            </w:pPr>
          </w:p>
          <w:p w14:paraId="29C50CD4" w14:textId="77777777" w:rsidR="00FF2F51" w:rsidRDefault="00FF2F51" w:rsidP="00FF2F51">
            <w:pPr>
              <w:rPr>
                <w:rFonts w:ascii="Times New Roman" w:eastAsia="Times New Roman" w:hAnsi="Times New Roman" w:cs="Times New Roman"/>
                <w:b/>
                <w:sz w:val="24"/>
                <w:szCs w:val="24"/>
              </w:rPr>
            </w:pPr>
          </w:p>
          <w:p w14:paraId="4E1CB246" w14:textId="77777777" w:rsidR="00FF2F51" w:rsidRDefault="00FF2F51" w:rsidP="00FF2F51">
            <w:pPr>
              <w:rPr>
                <w:rFonts w:ascii="Times New Roman" w:eastAsia="Times New Roman" w:hAnsi="Times New Roman" w:cs="Times New Roman"/>
                <w:b/>
                <w:sz w:val="24"/>
                <w:szCs w:val="24"/>
              </w:rPr>
            </w:pPr>
          </w:p>
          <w:p w14:paraId="39A75A2C" w14:textId="77777777" w:rsidR="00FF2F51" w:rsidRDefault="00FF2F51" w:rsidP="00FF2F51">
            <w:pPr>
              <w:rPr>
                <w:rFonts w:ascii="Times New Roman" w:eastAsia="Times New Roman" w:hAnsi="Times New Roman" w:cs="Times New Roman"/>
                <w:b/>
                <w:sz w:val="24"/>
                <w:szCs w:val="24"/>
              </w:rPr>
            </w:pPr>
          </w:p>
          <w:p w14:paraId="4BA0A9E9" w14:textId="77777777" w:rsidR="00FF2F51" w:rsidRDefault="00FF2F51" w:rsidP="00FF2F51">
            <w:pPr>
              <w:rPr>
                <w:rFonts w:ascii="Times New Roman" w:eastAsia="Times New Roman" w:hAnsi="Times New Roman" w:cs="Times New Roman"/>
                <w:b/>
                <w:sz w:val="24"/>
                <w:szCs w:val="24"/>
              </w:rPr>
            </w:pPr>
          </w:p>
          <w:p w14:paraId="284482AB" w14:textId="77777777" w:rsidR="00FF2F51" w:rsidRDefault="00FF2F51" w:rsidP="00FF2F51">
            <w:pPr>
              <w:rPr>
                <w:rFonts w:ascii="Times New Roman" w:eastAsia="Times New Roman" w:hAnsi="Times New Roman" w:cs="Times New Roman"/>
                <w:b/>
                <w:sz w:val="24"/>
                <w:szCs w:val="24"/>
              </w:rPr>
            </w:pPr>
          </w:p>
          <w:p w14:paraId="5AD7D937" w14:textId="77777777" w:rsidR="00FF2F51" w:rsidRDefault="00FF2F51" w:rsidP="00FF2F51">
            <w:pPr>
              <w:rPr>
                <w:rFonts w:ascii="Times New Roman" w:eastAsia="Times New Roman" w:hAnsi="Times New Roman" w:cs="Times New Roman"/>
                <w:b/>
                <w:sz w:val="24"/>
                <w:szCs w:val="24"/>
              </w:rPr>
            </w:pPr>
          </w:p>
          <w:p w14:paraId="2A1EB841" w14:textId="77777777" w:rsidR="00FF2F51" w:rsidRDefault="00FF2F51" w:rsidP="00FF2F51">
            <w:pPr>
              <w:rPr>
                <w:rFonts w:ascii="Times New Roman" w:eastAsia="Times New Roman" w:hAnsi="Times New Roman" w:cs="Times New Roman"/>
                <w:b/>
                <w:sz w:val="24"/>
                <w:szCs w:val="24"/>
              </w:rPr>
            </w:pPr>
          </w:p>
          <w:p w14:paraId="28E7D178" w14:textId="342BE269"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Komisjoni kohaldamisala </w:t>
            </w:r>
          </w:p>
        </w:tc>
      </w:tr>
      <w:tr w:rsidR="00FF2F51" w:rsidRPr="006B6FB4" w14:paraId="5932FE7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12FC1" w14:textId="77777777" w:rsidR="00FF2F51" w:rsidRDefault="00FF2F51" w:rsidP="00FF2F51">
            <w:pPr>
              <w:rPr>
                <w:rFonts w:ascii="Times New Roman" w:hAnsi="Times New Roman" w:cs="Times New Roman"/>
                <w:b/>
                <w:sz w:val="19"/>
                <w:szCs w:val="19"/>
              </w:rPr>
            </w:pPr>
            <w:r w:rsidRPr="00983830">
              <w:rPr>
                <w:rFonts w:ascii="Times New Roman" w:hAnsi="Times New Roman" w:cs="Times New Roman"/>
                <w:b/>
                <w:sz w:val="19"/>
                <w:szCs w:val="19"/>
              </w:rPr>
              <w:t>248) Artikkel 31 lg 1</w:t>
            </w:r>
            <w:r>
              <w:rPr>
                <w:rFonts w:ascii="Times New Roman" w:hAnsi="Times New Roman" w:cs="Times New Roman"/>
                <w:b/>
                <w:sz w:val="19"/>
                <w:szCs w:val="19"/>
              </w:rPr>
              <w:t xml:space="preserve"> </w:t>
            </w:r>
          </w:p>
          <w:p w14:paraId="4C4C539E" w14:textId="1E86EAA6" w:rsidR="00FF2F51" w:rsidRDefault="00FF2F51" w:rsidP="00FF2F51">
            <w:pPr>
              <w:rPr>
                <w:rFonts w:ascii="Times New Roman" w:hAnsi="Times New Roman" w:cs="Times New Roman"/>
                <w:b/>
                <w:sz w:val="19"/>
                <w:szCs w:val="19"/>
              </w:rPr>
            </w:pPr>
            <w:r w:rsidRPr="00B7758D">
              <w:rPr>
                <w:rFonts w:ascii="Times New Roman" w:hAnsi="Times New Roman" w:cs="Times New Roman"/>
                <w:bCs/>
                <w:sz w:val="19"/>
                <w:szCs w:val="19"/>
              </w:rPr>
              <w:t xml:space="preserve">Energiasäästu võrdlemiseks ja võrreldavatesse ühikutesse ümberarvestamiseks kohaldatakse määruse (EL) 2018/2066 VI lisas sätestatud alumisi kütteväärtusi ja käesoleva artikli lõikes 2 sätestatud </w:t>
            </w:r>
            <w:proofErr w:type="spellStart"/>
            <w:r w:rsidRPr="00B7758D">
              <w:rPr>
                <w:rFonts w:ascii="Times New Roman" w:hAnsi="Times New Roman" w:cs="Times New Roman"/>
                <w:bCs/>
                <w:sz w:val="19"/>
                <w:szCs w:val="19"/>
              </w:rPr>
              <w:t>primaarenergiategureid</w:t>
            </w:r>
            <w:proofErr w:type="spellEnd"/>
            <w:r w:rsidRPr="00B7758D">
              <w:rPr>
                <w:rFonts w:ascii="Times New Roman" w:hAnsi="Times New Roman" w:cs="Times New Roman"/>
                <w:bCs/>
                <w:sz w:val="19"/>
                <w:szCs w:val="19"/>
              </w:rPr>
              <w:t>, välja arvatud juhul, kui on õigustatud muude väärtuste või tegurite kasutamine.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30AB8B" w14:textId="7F112E37"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Jah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9E9F2" w14:textId="48F48FFE" w:rsidR="00FF2F51" w:rsidRPr="00090293" w:rsidRDefault="00FF2F51" w:rsidP="00FF2F51">
            <w:pPr>
              <w:rPr>
                <w:rFonts w:ascii="Times New Roman" w:hAnsi="Times New Roman" w:cs="Times New Roman"/>
                <w:color w:val="auto"/>
                <w:sz w:val="18"/>
                <w:szCs w:val="18"/>
                <w:lang w:val="en-IE"/>
              </w:rPr>
            </w:pPr>
            <w:r w:rsidRPr="00090293">
              <w:rPr>
                <w:rFonts w:ascii="Times New Roman" w:hAnsi="Times New Roman" w:cs="Times New Roman"/>
                <w:color w:val="auto"/>
                <w:sz w:val="18"/>
                <w:szCs w:val="18"/>
                <w:lang w:val="en-IE"/>
              </w:rPr>
              <w:t>EnKs § 23 lg 4</w:t>
            </w:r>
          </w:p>
          <w:p w14:paraId="1131C77E" w14:textId="075D148C" w:rsidR="00FF2F51" w:rsidRPr="00090293" w:rsidRDefault="00FF2F51" w:rsidP="00FF2F51">
            <w:pPr>
              <w:rPr>
                <w:rFonts w:ascii="Times New Roman" w:hAnsi="Times New Roman" w:cs="Times New Roman"/>
                <w:color w:val="auto"/>
                <w:sz w:val="18"/>
                <w:szCs w:val="18"/>
                <w:lang w:val="en-IE"/>
              </w:rPr>
            </w:pPr>
            <w:r w:rsidRPr="00090293">
              <w:rPr>
                <w:rFonts w:ascii="Times New Roman" w:hAnsi="Times New Roman" w:cs="Times New Roman"/>
                <w:color w:val="auto"/>
                <w:sz w:val="18"/>
                <w:szCs w:val="18"/>
                <w:lang w:val="en-IE"/>
              </w:rPr>
              <w:t xml:space="preserve">MTMm nr. 66 Lisa 2 </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BEF800"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CFFEC" w14:textId="6BA88276"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Kehtivad sätted, ei muudeta.  </w:t>
            </w:r>
          </w:p>
        </w:tc>
      </w:tr>
      <w:tr w:rsidR="00FF2F51" w:rsidRPr="006B6FB4" w14:paraId="4263852F"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940D6" w14:textId="77777777" w:rsidR="00FF2F51" w:rsidRPr="00983830" w:rsidRDefault="00FF2F51" w:rsidP="00FF2F51">
            <w:pPr>
              <w:rPr>
                <w:rFonts w:ascii="Times New Roman" w:hAnsi="Times New Roman" w:cs="Times New Roman"/>
                <w:b/>
                <w:sz w:val="19"/>
                <w:szCs w:val="19"/>
              </w:rPr>
            </w:pPr>
            <w:r w:rsidRPr="00983830">
              <w:rPr>
                <w:rFonts w:ascii="Times New Roman" w:hAnsi="Times New Roman" w:cs="Times New Roman"/>
                <w:b/>
                <w:sz w:val="19"/>
                <w:szCs w:val="19"/>
              </w:rPr>
              <w:t xml:space="preserve">249) Artikkel 31 lg 2 </w:t>
            </w:r>
          </w:p>
          <w:p w14:paraId="67F63508" w14:textId="28C0144A" w:rsidR="00FF2F51" w:rsidRPr="00F277CA" w:rsidRDefault="00FF2F51" w:rsidP="00FF2F51">
            <w:pPr>
              <w:rPr>
                <w:rFonts w:ascii="Times New Roman" w:hAnsi="Times New Roman" w:cs="Times New Roman"/>
                <w:b/>
                <w:sz w:val="19"/>
                <w:szCs w:val="19"/>
                <w:highlight w:val="red"/>
              </w:rPr>
            </w:pPr>
            <w:proofErr w:type="spellStart"/>
            <w:r w:rsidRPr="00862EEB">
              <w:rPr>
                <w:rFonts w:ascii="Times New Roman" w:hAnsi="Times New Roman" w:cs="Times New Roman"/>
                <w:bCs/>
                <w:sz w:val="19"/>
                <w:szCs w:val="19"/>
              </w:rPr>
              <w:t>Primaarenergiategurit</w:t>
            </w:r>
            <w:proofErr w:type="spellEnd"/>
            <w:r w:rsidRPr="00862EEB">
              <w:rPr>
                <w:rFonts w:ascii="Times New Roman" w:hAnsi="Times New Roman" w:cs="Times New Roman"/>
                <w:bCs/>
                <w:sz w:val="19"/>
                <w:szCs w:val="19"/>
              </w:rPr>
              <w:t xml:space="preserve"> kohaldatakse juhul, kui energiasääst arvutatakse primaarenergia põhjal, kasutades lõppenergia tarbimisel põhinevat alt-üles-lähenemisviisi</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D5503" w14:textId="626DE58C"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 xml:space="preserve">Ei </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933D83" w14:textId="6AA673FA"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BBA50"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73BF2" w14:textId="45DE65B8"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Eesti kasutab </w:t>
            </w:r>
            <w:proofErr w:type="spellStart"/>
            <w:r>
              <w:rPr>
                <w:rFonts w:ascii="Times New Roman" w:eastAsia="Times New Roman" w:hAnsi="Times New Roman" w:cs="Times New Roman"/>
                <w:b/>
                <w:sz w:val="24"/>
                <w:szCs w:val="24"/>
              </w:rPr>
              <w:t>lõppeneriga</w:t>
            </w:r>
            <w:proofErr w:type="spellEnd"/>
            <w:r>
              <w:rPr>
                <w:rFonts w:ascii="Times New Roman" w:eastAsia="Times New Roman" w:hAnsi="Times New Roman" w:cs="Times New Roman"/>
                <w:b/>
                <w:sz w:val="24"/>
                <w:szCs w:val="24"/>
              </w:rPr>
              <w:t xml:space="preserve"> põhist </w:t>
            </w:r>
            <w:proofErr w:type="spellStart"/>
            <w:r>
              <w:rPr>
                <w:rFonts w:ascii="Times New Roman" w:eastAsia="Times New Roman" w:hAnsi="Times New Roman" w:cs="Times New Roman"/>
                <w:b/>
                <w:sz w:val="24"/>
                <w:szCs w:val="24"/>
              </w:rPr>
              <w:t>enrgiasäästu</w:t>
            </w:r>
            <w:proofErr w:type="spellEnd"/>
            <w:r>
              <w:rPr>
                <w:rFonts w:ascii="Times New Roman" w:eastAsia="Times New Roman" w:hAnsi="Times New Roman" w:cs="Times New Roman"/>
                <w:b/>
                <w:sz w:val="24"/>
                <w:szCs w:val="24"/>
              </w:rPr>
              <w:t xml:space="preserve"> arvutust. </w:t>
            </w:r>
          </w:p>
        </w:tc>
      </w:tr>
      <w:tr w:rsidR="00FF2F51" w:rsidRPr="006B6FB4" w14:paraId="3662ABD6"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BD8FD" w14:textId="77777777" w:rsidR="00FF2F51" w:rsidRPr="00822380" w:rsidRDefault="00FF2F51" w:rsidP="00FF2F51">
            <w:pPr>
              <w:rPr>
                <w:rFonts w:ascii="Times New Roman" w:hAnsi="Times New Roman" w:cs="Times New Roman"/>
                <w:b/>
                <w:sz w:val="19"/>
                <w:szCs w:val="19"/>
              </w:rPr>
            </w:pPr>
            <w:r w:rsidRPr="00822380">
              <w:rPr>
                <w:rFonts w:ascii="Times New Roman" w:hAnsi="Times New Roman" w:cs="Times New Roman"/>
                <w:b/>
                <w:sz w:val="19"/>
                <w:szCs w:val="19"/>
              </w:rPr>
              <w:t xml:space="preserve">250) Artikkel 31 lg 3 </w:t>
            </w:r>
          </w:p>
          <w:p w14:paraId="3184576C" w14:textId="77777777" w:rsidR="00FF2F51" w:rsidRPr="00822380" w:rsidRDefault="00FF2F51" w:rsidP="00FF2F51">
            <w:pPr>
              <w:rPr>
                <w:rFonts w:ascii="Times New Roman" w:hAnsi="Times New Roman" w:cs="Times New Roman"/>
                <w:bCs/>
                <w:sz w:val="19"/>
                <w:szCs w:val="19"/>
              </w:rPr>
            </w:pPr>
            <w:r w:rsidRPr="00822380">
              <w:rPr>
                <w:rFonts w:ascii="Times New Roman" w:hAnsi="Times New Roman" w:cs="Times New Roman"/>
                <w:bCs/>
                <w:sz w:val="19"/>
                <w:szCs w:val="19"/>
              </w:rPr>
              <w:t xml:space="preserve">Elektrienergia kilovatt-tundides saavutatava säästu puhul kohaldavad liikmesriigid saavutatava primaarenergia </w:t>
            </w:r>
          </w:p>
          <w:p w14:paraId="6D015D5B" w14:textId="3FCB1E8D" w:rsidR="00FF2F51" w:rsidRPr="00822380" w:rsidRDefault="00FF2F51" w:rsidP="00FF2F51">
            <w:pPr>
              <w:rPr>
                <w:rFonts w:ascii="Times New Roman" w:hAnsi="Times New Roman" w:cs="Times New Roman"/>
                <w:b/>
                <w:sz w:val="19"/>
                <w:szCs w:val="19"/>
              </w:rPr>
            </w:pPr>
            <w:r w:rsidRPr="00822380">
              <w:rPr>
                <w:rFonts w:ascii="Times New Roman" w:hAnsi="Times New Roman" w:cs="Times New Roman"/>
                <w:bCs/>
                <w:sz w:val="19"/>
                <w:szCs w:val="19"/>
              </w:rPr>
              <w:t xml:space="preserve">tarbimise säästu täpseks arvutamiseks koefitsienti. </w:t>
            </w:r>
            <w:r w:rsidRPr="00822380">
              <w:rPr>
                <w:rFonts w:ascii="Times New Roman" w:hAnsi="Times New Roman" w:cs="Times New Roman"/>
                <w:bCs/>
                <w:sz w:val="19"/>
                <w:szCs w:val="19"/>
              </w:rPr>
              <w:lastRenderedPageBreak/>
              <w:t xml:space="preserve">Liikmesriigid kohaldavad </w:t>
            </w:r>
            <w:proofErr w:type="spellStart"/>
            <w:r w:rsidRPr="00822380">
              <w:rPr>
                <w:rFonts w:ascii="Times New Roman" w:hAnsi="Times New Roman" w:cs="Times New Roman"/>
                <w:bCs/>
                <w:sz w:val="19"/>
                <w:szCs w:val="19"/>
              </w:rPr>
              <w:t>vaikekoefitsienti</w:t>
            </w:r>
            <w:proofErr w:type="spellEnd"/>
            <w:r w:rsidRPr="00822380">
              <w:rPr>
                <w:rFonts w:ascii="Times New Roman" w:hAnsi="Times New Roman" w:cs="Times New Roman"/>
                <w:bCs/>
                <w:sz w:val="19"/>
                <w:szCs w:val="19"/>
              </w:rPr>
              <w:t xml:space="preserve"> 1,9, välja arvatud juhul, kui nad kasutavad oma kaalutlusõigust, et määrata põhjendatud riigisisestel asjaoludel kindlaks teistsugune koefitsient.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4D3D" w14:textId="1DD1E676"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B0DA0" w14:textId="514164BD" w:rsidR="00FF2F51" w:rsidRDefault="00FF2F51" w:rsidP="00FF2F51">
            <w:pPr>
              <w:rPr>
                <w:rFonts w:ascii="Times New Roman" w:hAnsi="Times New Roman" w:cs="Times New Roman"/>
                <w:color w:val="auto"/>
                <w:sz w:val="18"/>
                <w:szCs w:val="18"/>
                <w:lang w:val="en-IE"/>
              </w:rPr>
            </w:pPr>
            <w:proofErr w:type="spellStart"/>
            <w:r w:rsidRPr="00D947A0">
              <w:rPr>
                <w:rFonts w:ascii="Times New Roman" w:hAnsi="Times New Roman" w:cs="Times New Roman"/>
                <w:color w:val="auto"/>
                <w:sz w:val="18"/>
                <w:szCs w:val="18"/>
                <w:lang w:val="en-IE"/>
              </w:rPr>
              <w:t>MTMm</w:t>
            </w:r>
            <w:proofErr w:type="spellEnd"/>
            <w:r w:rsidRPr="00D947A0">
              <w:rPr>
                <w:rFonts w:ascii="Times New Roman" w:hAnsi="Times New Roman" w:cs="Times New Roman"/>
                <w:color w:val="auto"/>
                <w:sz w:val="18"/>
                <w:szCs w:val="18"/>
                <w:lang w:val="en-IE"/>
              </w:rPr>
              <w:t xml:space="preserve"> nr. 66 Lisa 2</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6A59D"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C66DB" w14:textId="77777777" w:rsidR="00FF2F51" w:rsidRDefault="00FF2F51" w:rsidP="00FF2F51">
            <w:pPr>
              <w:rPr>
                <w:rFonts w:ascii="Times New Roman" w:eastAsia="Times New Roman" w:hAnsi="Times New Roman" w:cs="Times New Roman"/>
                <w:b/>
                <w:sz w:val="24"/>
                <w:szCs w:val="24"/>
              </w:rPr>
            </w:pPr>
          </w:p>
        </w:tc>
      </w:tr>
      <w:tr w:rsidR="00FF2F51" w:rsidRPr="006B6FB4" w14:paraId="690C6827"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E7928F" w14:textId="524EBCE9" w:rsidR="00FF2F51" w:rsidRPr="00822380" w:rsidRDefault="00FF2F51" w:rsidP="00FF2F51">
            <w:pPr>
              <w:rPr>
                <w:rFonts w:ascii="Times New Roman" w:hAnsi="Times New Roman" w:cs="Times New Roman"/>
                <w:b/>
                <w:sz w:val="19"/>
                <w:szCs w:val="19"/>
              </w:rPr>
            </w:pPr>
            <w:r w:rsidRPr="00822380">
              <w:rPr>
                <w:rFonts w:ascii="Times New Roman" w:hAnsi="Times New Roman" w:cs="Times New Roman"/>
                <w:b/>
                <w:sz w:val="19"/>
                <w:szCs w:val="19"/>
              </w:rPr>
              <w:t>251) Artikkel 31 lg 4</w:t>
            </w:r>
          </w:p>
          <w:p w14:paraId="0BEB2A97" w14:textId="77777777" w:rsidR="00FF2F51" w:rsidRPr="00822380" w:rsidRDefault="00FF2F51" w:rsidP="00FF2F51">
            <w:pPr>
              <w:rPr>
                <w:rFonts w:ascii="Times New Roman" w:hAnsi="Times New Roman" w:cs="Times New Roman"/>
                <w:bCs/>
                <w:sz w:val="19"/>
                <w:szCs w:val="19"/>
              </w:rPr>
            </w:pPr>
            <w:r w:rsidRPr="00822380">
              <w:rPr>
                <w:rFonts w:ascii="Times New Roman" w:hAnsi="Times New Roman" w:cs="Times New Roman"/>
                <w:bCs/>
                <w:sz w:val="19"/>
                <w:szCs w:val="19"/>
              </w:rPr>
              <w:t xml:space="preserve">Muude energiakandjate säästude puhul kilovatt-tundides (kWh) kohaldavad liikmesriigid koefitsienti, et täpselt </w:t>
            </w:r>
          </w:p>
          <w:p w14:paraId="30A7D27C" w14:textId="57CD9C40" w:rsidR="00FF2F51" w:rsidRPr="00822380" w:rsidRDefault="00FF2F51" w:rsidP="00FF2F51">
            <w:pPr>
              <w:rPr>
                <w:rFonts w:ascii="Times New Roman" w:hAnsi="Times New Roman" w:cs="Times New Roman"/>
                <w:b/>
                <w:sz w:val="19"/>
                <w:szCs w:val="19"/>
              </w:rPr>
            </w:pPr>
            <w:r w:rsidRPr="00822380">
              <w:rPr>
                <w:rFonts w:ascii="Times New Roman" w:hAnsi="Times New Roman" w:cs="Times New Roman"/>
                <w:bCs/>
                <w:sz w:val="19"/>
                <w:szCs w:val="19"/>
              </w:rPr>
              <w:t>arvutada saavutatud primaarenergia sääst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2B5AA" w14:textId="51470D9E"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4013B2" w14:textId="33D5030C" w:rsidR="00FF2F51" w:rsidRDefault="00FF2F51" w:rsidP="00FF2F51">
            <w:pPr>
              <w:rPr>
                <w:rFonts w:ascii="Times New Roman" w:hAnsi="Times New Roman" w:cs="Times New Roman"/>
                <w:color w:val="auto"/>
                <w:sz w:val="18"/>
                <w:szCs w:val="18"/>
                <w:lang w:val="en-IE"/>
              </w:rPr>
            </w:pPr>
            <w:proofErr w:type="spellStart"/>
            <w:r>
              <w:rPr>
                <w:rFonts w:ascii="Times New Roman" w:hAnsi="Times New Roman" w:cs="Times New Roman"/>
                <w:color w:val="auto"/>
                <w:sz w:val="18"/>
                <w:szCs w:val="18"/>
                <w:lang w:val="en-IE"/>
              </w:rPr>
              <w:t>MTMm</w:t>
            </w:r>
            <w:proofErr w:type="spellEnd"/>
            <w:r>
              <w:rPr>
                <w:rFonts w:ascii="Times New Roman" w:hAnsi="Times New Roman" w:cs="Times New Roman"/>
                <w:color w:val="auto"/>
                <w:sz w:val="18"/>
                <w:szCs w:val="18"/>
                <w:lang w:val="en-IE"/>
              </w:rPr>
              <w:t xml:space="preserve"> nr </w:t>
            </w:r>
            <w:proofErr w:type="gramStart"/>
            <w:r>
              <w:rPr>
                <w:rFonts w:ascii="Times New Roman" w:hAnsi="Times New Roman" w:cs="Times New Roman"/>
                <w:color w:val="auto"/>
                <w:sz w:val="18"/>
                <w:szCs w:val="18"/>
                <w:lang w:val="en-IE"/>
              </w:rPr>
              <w:t>66</w:t>
            </w:r>
            <w:proofErr w:type="gramEnd"/>
            <w:r>
              <w:rPr>
                <w:rFonts w:ascii="Times New Roman" w:hAnsi="Times New Roman" w:cs="Times New Roman"/>
                <w:color w:val="auto"/>
                <w:sz w:val="18"/>
                <w:szCs w:val="18"/>
                <w:lang w:val="en-IE"/>
              </w:rPr>
              <w:t xml:space="preserve"> </w:t>
            </w:r>
            <w:proofErr w:type="spellStart"/>
            <w:r>
              <w:rPr>
                <w:rFonts w:ascii="Times New Roman" w:hAnsi="Times New Roman" w:cs="Times New Roman"/>
                <w:color w:val="auto"/>
                <w:sz w:val="18"/>
                <w:szCs w:val="18"/>
                <w:lang w:val="en-IE"/>
              </w:rPr>
              <w:t>lg</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8</w:t>
            </w:r>
            <w:proofErr w:type="gramEnd"/>
            <w:r>
              <w:rPr>
                <w:rFonts w:ascii="Times New Roman" w:hAnsi="Times New Roman" w:cs="Times New Roman"/>
                <w:color w:val="auto"/>
                <w:sz w:val="18"/>
                <w:szCs w:val="18"/>
                <w:lang w:val="en-IE"/>
              </w:rPr>
              <w:t xml:space="preserve"> </w:t>
            </w:r>
            <w:proofErr w:type="spellStart"/>
            <w:r>
              <w:rPr>
                <w:rFonts w:ascii="Times New Roman" w:hAnsi="Times New Roman" w:cs="Times New Roman"/>
                <w:color w:val="auto"/>
                <w:sz w:val="18"/>
                <w:szCs w:val="18"/>
                <w:lang w:val="en-IE"/>
              </w:rPr>
              <w:t>ja</w:t>
            </w:r>
            <w:proofErr w:type="spellEnd"/>
            <w:r>
              <w:rPr>
                <w:rFonts w:ascii="Times New Roman" w:hAnsi="Times New Roman" w:cs="Times New Roman"/>
                <w:color w:val="auto"/>
                <w:sz w:val="18"/>
                <w:szCs w:val="18"/>
                <w:lang w:val="en-IE"/>
              </w:rPr>
              <w:t xml:space="preserve"> </w:t>
            </w:r>
            <w:proofErr w:type="gramStart"/>
            <w:r>
              <w:rPr>
                <w:rFonts w:ascii="Times New Roman" w:hAnsi="Times New Roman" w:cs="Times New Roman"/>
                <w:color w:val="auto"/>
                <w:sz w:val="18"/>
                <w:szCs w:val="18"/>
                <w:lang w:val="en-IE"/>
              </w:rPr>
              <w:t>9</w:t>
            </w:r>
            <w:proofErr w:type="gramEnd"/>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4084CF"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3B750" w14:textId="77777777" w:rsidR="00FF2F51" w:rsidRDefault="00FF2F51" w:rsidP="00FF2F51">
            <w:pPr>
              <w:rPr>
                <w:rFonts w:ascii="Times New Roman" w:eastAsia="Times New Roman" w:hAnsi="Times New Roman" w:cs="Times New Roman"/>
                <w:b/>
                <w:sz w:val="24"/>
                <w:szCs w:val="24"/>
              </w:rPr>
            </w:pPr>
          </w:p>
        </w:tc>
      </w:tr>
      <w:tr w:rsidR="00FF2F51" w:rsidRPr="006B6FB4" w14:paraId="11AE43C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88A304" w14:textId="15F304F3" w:rsidR="00FF2F51" w:rsidRPr="00822380" w:rsidRDefault="00FF2F51" w:rsidP="00FF2F51">
            <w:pPr>
              <w:rPr>
                <w:rFonts w:ascii="Times New Roman" w:hAnsi="Times New Roman" w:cs="Times New Roman"/>
                <w:b/>
                <w:sz w:val="19"/>
                <w:szCs w:val="19"/>
              </w:rPr>
            </w:pPr>
            <w:r w:rsidRPr="00822380">
              <w:rPr>
                <w:rFonts w:ascii="Times New Roman" w:hAnsi="Times New Roman" w:cs="Times New Roman"/>
                <w:b/>
                <w:sz w:val="19"/>
                <w:szCs w:val="19"/>
              </w:rPr>
              <w:t xml:space="preserve">252) Artikkel 31 lg 5 </w:t>
            </w:r>
          </w:p>
          <w:p w14:paraId="7A02F156" w14:textId="77777777" w:rsidR="00FF2F51" w:rsidRPr="00822380" w:rsidRDefault="00FF2F51" w:rsidP="00FF2F51">
            <w:pPr>
              <w:rPr>
                <w:rFonts w:ascii="Times New Roman" w:hAnsi="Times New Roman" w:cs="Times New Roman"/>
                <w:bCs/>
                <w:sz w:val="19"/>
                <w:szCs w:val="19"/>
              </w:rPr>
            </w:pPr>
            <w:r w:rsidRPr="00822380">
              <w:rPr>
                <w:rFonts w:ascii="Times New Roman" w:hAnsi="Times New Roman" w:cs="Times New Roman"/>
                <w:bCs/>
                <w:sz w:val="19"/>
                <w:szCs w:val="19"/>
              </w:rPr>
              <w:t xml:space="preserve">Kui liikmesriigid kehtestavad käesoleva direktiivi kohaselt esitatud vaikeväärtuse koefitsiendi ise, kehtestavad nad selle </w:t>
            </w:r>
          </w:p>
          <w:p w14:paraId="5DF1796F" w14:textId="77777777" w:rsidR="00FF2F51" w:rsidRPr="00822380" w:rsidRDefault="00FF2F51" w:rsidP="00FF2F51">
            <w:pPr>
              <w:rPr>
                <w:rFonts w:ascii="Times New Roman" w:hAnsi="Times New Roman" w:cs="Times New Roman"/>
                <w:bCs/>
                <w:sz w:val="19"/>
                <w:szCs w:val="19"/>
              </w:rPr>
            </w:pPr>
            <w:r w:rsidRPr="00822380">
              <w:rPr>
                <w:rFonts w:ascii="Times New Roman" w:hAnsi="Times New Roman" w:cs="Times New Roman"/>
                <w:bCs/>
                <w:sz w:val="19"/>
                <w:szCs w:val="19"/>
              </w:rPr>
              <w:t xml:space="preserve">koefitsiendi läbipaistva metoodika abil, võttes aluseks primaarenergia tarbimist mõjutavad riigisisesed, piirkondlikud või </w:t>
            </w:r>
          </w:p>
          <w:p w14:paraId="3D7B8111" w14:textId="075E35E7" w:rsidR="00FF2F51" w:rsidRPr="00822380" w:rsidRDefault="00FF2F51" w:rsidP="00FF2F51">
            <w:pPr>
              <w:rPr>
                <w:rFonts w:ascii="Times New Roman" w:hAnsi="Times New Roman" w:cs="Times New Roman"/>
                <w:b/>
                <w:sz w:val="19"/>
                <w:szCs w:val="19"/>
              </w:rPr>
            </w:pPr>
            <w:r w:rsidRPr="00822380">
              <w:rPr>
                <w:rFonts w:ascii="Times New Roman" w:hAnsi="Times New Roman" w:cs="Times New Roman"/>
                <w:bCs/>
                <w:sz w:val="19"/>
                <w:szCs w:val="19"/>
              </w:rPr>
              <w:t>kohalikud asjaolud. Asjaolud peavad olema põhjendatud ja kontrollitavad ning põhinema objektiivsetel ja mittediskrimineerivatel kriteeriumidel.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340C4" w14:textId="38CA7EEC"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Valikuline</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88601"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9B64C"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4344AB" w14:textId="2824AC1E"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Eesti ei ole esitanud siseriiklikku koefitsienti</w:t>
            </w:r>
          </w:p>
        </w:tc>
      </w:tr>
      <w:tr w:rsidR="00FF2F51" w:rsidRPr="006B6FB4" w14:paraId="3CC789FA"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FF22F7" w14:textId="66F1F7B7" w:rsidR="00FF2F51" w:rsidRPr="00673F8A" w:rsidRDefault="00FF2F51" w:rsidP="00FF2F51">
            <w:pPr>
              <w:rPr>
                <w:rFonts w:ascii="Times New Roman" w:hAnsi="Times New Roman" w:cs="Times New Roman"/>
                <w:b/>
                <w:sz w:val="19"/>
                <w:szCs w:val="19"/>
              </w:rPr>
            </w:pPr>
            <w:r w:rsidRPr="00673F8A">
              <w:rPr>
                <w:rFonts w:ascii="Times New Roman" w:hAnsi="Times New Roman" w:cs="Times New Roman"/>
                <w:b/>
                <w:sz w:val="19"/>
                <w:szCs w:val="19"/>
              </w:rPr>
              <w:t>253) Artikkel 31 lg 6</w:t>
            </w:r>
          </w:p>
          <w:p w14:paraId="403E6CB6" w14:textId="77777777" w:rsidR="00FF2F51" w:rsidRPr="003127F6" w:rsidRDefault="00FF2F51" w:rsidP="00FF2F51">
            <w:pPr>
              <w:rPr>
                <w:rFonts w:ascii="Times New Roman" w:hAnsi="Times New Roman" w:cs="Times New Roman"/>
                <w:bCs/>
                <w:sz w:val="19"/>
                <w:szCs w:val="19"/>
              </w:rPr>
            </w:pPr>
            <w:r w:rsidRPr="003127F6">
              <w:rPr>
                <w:rFonts w:ascii="Times New Roman" w:hAnsi="Times New Roman" w:cs="Times New Roman"/>
                <w:bCs/>
                <w:sz w:val="19"/>
                <w:szCs w:val="19"/>
              </w:rPr>
              <w:t xml:space="preserve">Oma koefitsiendi kehtestamisel võtavad liikmesriigid arvesse energiaallikate jaotusi, mis sisalduvad nende riiklike </w:t>
            </w:r>
          </w:p>
          <w:p w14:paraId="0790BE04" w14:textId="5494DD5B" w:rsidR="00FF2F51" w:rsidRPr="003127F6" w:rsidRDefault="00FF2F51" w:rsidP="00FF2F51">
            <w:pPr>
              <w:rPr>
                <w:rFonts w:ascii="Times New Roman" w:hAnsi="Times New Roman" w:cs="Times New Roman"/>
                <w:bCs/>
                <w:sz w:val="19"/>
                <w:szCs w:val="19"/>
              </w:rPr>
            </w:pPr>
            <w:r w:rsidRPr="003127F6">
              <w:rPr>
                <w:rFonts w:ascii="Times New Roman" w:hAnsi="Times New Roman" w:cs="Times New Roman"/>
                <w:bCs/>
                <w:sz w:val="19"/>
                <w:szCs w:val="19"/>
              </w:rPr>
              <w:t xml:space="preserve">energia- ja kliimakavade ajakohastatud versioonis, mis esitatakse vastavalt määruse (EL) 2018/1999 artikli 14 lõikele 2, ning nende järgmises lõimitud riiklikus energia- ja kliimakavas, mis esitatakse vastavalt kõnealuse määruse artiklile 3 ja </w:t>
            </w:r>
          </w:p>
          <w:p w14:paraId="5A2FF9A8" w14:textId="547A758D" w:rsidR="00FF2F51" w:rsidRDefault="00FF2F51" w:rsidP="00FF2F51">
            <w:pPr>
              <w:rPr>
                <w:rFonts w:ascii="Times New Roman" w:hAnsi="Times New Roman" w:cs="Times New Roman"/>
                <w:b/>
                <w:sz w:val="19"/>
                <w:szCs w:val="19"/>
                <w:highlight w:val="red"/>
              </w:rPr>
            </w:pPr>
            <w:r w:rsidRPr="003127F6">
              <w:rPr>
                <w:rFonts w:ascii="Times New Roman" w:hAnsi="Times New Roman" w:cs="Times New Roman"/>
                <w:bCs/>
                <w:sz w:val="19"/>
                <w:szCs w:val="19"/>
              </w:rPr>
              <w:t>artiklitele 7–12. Vaikeväärtusest kõrvale kaldudes teatavad liikmesriigid komisjonile nendes ajakohastatud versioonides ja järgnevates kavades koefitsiendi, mida nad kasutavad, koos arvutusmeetodi ja alusandmetega.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97606" w14:textId="2EC79F7B"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Valikuline</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1B5C6"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72E7F"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F6F24" w14:textId="00D2B75D"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Eesti ei ole rakendanud siseriikliku koefitsienti</w:t>
            </w:r>
          </w:p>
        </w:tc>
      </w:tr>
      <w:tr w:rsidR="00FF2F51" w:rsidRPr="006B6FB4" w14:paraId="3D695A3E"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20D3F" w14:textId="37A78818" w:rsidR="00FF2F51" w:rsidRPr="00D2081A" w:rsidRDefault="00FF2F51" w:rsidP="00FF2F51">
            <w:pPr>
              <w:rPr>
                <w:rFonts w:ascii="Times New Roman" w:hAnsi="Times New Roman" w:cs="Times New Roman"/>
                <w:b/>
                <w:sz w:val="19"/>
                <w:szCs w:val="19"/>
              </w:rPr>
            </w:pPr>
            <w:r w:rsidRPr="00D2081A">
              <w:rPr>
                <w:rFonts w:ascii="Times New Roman" w:hAnsi="Times New Roman" w:cs="Times New Roman"/>
                <w:b/>
                <w:sz w:val="19"/>
                <w:szCs w:val="19"/>
              </w:rPr>
              <w:t>254) Artikkel 31 lg 7</w:t>
            </w:r>
          </w:p>
          <w:p w14:paraId="39E57E09" w14:textId="7DE88DCC" w:rsidR="00FF2F51" w:rsidRPr="000F251C" w:rsidRDefault="00FF2F51" w:rsidP="00FF2F51">
            <w:pPr>
              <w:rPr>
                <w:rFonts w:ascii="Times New Roman" w:hAnsi="Times New Roman" w:cs="Times New Roman"/>
                <w:bCs/>
                <w:sz w:val="19"/>
                <w:szCs w:val="19"/>
              </w:rPr>
            </w:pPr>
            <w:r w:rsidRPr="000F251C">
              <w:rPr>
                <w:rFonts w:ascii="Times New Roman" w:hAnsi="Times New Roman" w:cs="Times New Roman"/>
                <w:bCs/>
                <w:sz w:val="19"/>
                <w:szCs w:val="19"/>
              </w:rPr>
              <w:t>Hiljemalt 25. detsembriks 2026 ja seejärel iga nelja aasta tagant vaatab komisjon vaadeldud andmete alusel vaikeväärtused läbi. Läbivaatamisel võetakse arvesse selle mõju liidu õigusaktidele, näiteks direktiivile 2009/125/EÜ ja määrusele (EL) 2017/1369.</w:t>
            </w:r>
          </w:p>
          <w:p w14:paraId="61986E9C" w14:textId="6BF1033D" w:rsidR="00FF2F51" w:rsidRDefault="00FF2F51" w:rsidP="00FF2F51">
            <w:pPr>
              <w:rPr>
                <w:rFonts w:ascii="Times New Roman" w:hAnsi="Times New Roman" w:cs="Times New Roman"/>
                <w:b/>
                <w:sz w:val="19"/>
                <w:szCs w:val="19"/>
                <w:highlight w:val="red"/>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83A8D" w14:textId="130A55A4"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B11EF" w14:textId="77777777" w:rsidR="00FF2F51"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BC813"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78155" w14:textId="40191783"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Komisjoni kohaldamisala </w:t>
            </w:r>
          </w:p>
        </w:tc>
      </w:tr>
      <w:tr w:rsidR="00FF2F51" w:rsidRPr="006B6FB4" w14:paraId="0A4BB769"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17FD7" w14:textId="376483A7" w:rsidR="00FF2F51" w:rsidRPr="00D2081A" w:rsidRDefault="00FF2F51" w:rsidP="00FF2F51">
            <w:pPr>
              <w:rPr>
                <w:rFonts w:ascii="Times New Roman" w:hAnsi="Times New Roman" w:cs="Times New Roman"/>
                <w:b/>
                <w:sz w:val="19"/>
                <w:szCs w:val="19"/>
              </w:rPr>
            </w:pPr>
            <w:r w:rsidRPr="00D2081A">
              <w:rPr>
                <w:rFonts w:ascii="Times New Roman" w:hAnsi="Times New Roman" w:cs="Times New Roman"/>
                <w:b/>
                <w:sz w:val="19"/>
                <w:szCs w:val="19"/>
              </w:rPr>
              <w:t xml:space="preserve">255) Artikkel 32 </w:t>
            </w:r>
          </w:p>
          <w:p w14:paraId="2378F644" w14:textId="77777777" w:rsidR="00FF2F51" w:rsidRPr="00E935B8" w:rsidRDefault="00FF2F51" w:rsidP="00FF2F51">
            <w:pPr>
              <w:rPr>
                <w:rFonts w:ascii="Times New Roman" w:hAnsi="Times New Roman" w:cs="Times New Roman"/>
                <w:bCs/>
                <w:sz w:val="19"/>
                <w:szCs w:val="19"/>
              </w:rPr>
            </w:pPr>
            <w:r w:rsidRPr="00E935B8">
              <w:rPr>
                <w:rFonts w:ascii="Times New Roman" w:hAnsi="Times New Roman" w:cs="Times New Roman"/>
                <w:bCs/>
                <w:sz w:val="19"/>
                <w:szCs w:val="19"/>
              </w:rPr>
              <w:t xml:space="preserve">Liikmesriigid kehtestavad karistusnormid, mida kohaldatakse käesoleva direktiivi alusel vastu võetud liikmesriigi sätete </w:t>
            </w:r>
          </w:p>
          <w:p w14:paraId="728C4818" w14:textId="77777777" w:rsidR="00FF2F51" w:rsidRPr="00E935B8" w:rsidRDefault="00FF2F51" w:rsidP="00FF2F51">
            <w:pPr>
              <w:rPr>
                <w:rFonts w:ascii="Times New Roman" w:hAnsi="Times New Roman" w:cs="Times New Roman"/>
                <w:bCs/>
                <w:sz w:val="19"/>
                <w:szCs w:val="19"/>
              </w:rPr>
            </w:pPr>
            <w:r w:rsidRPr="00E935B8">
              <w:rPr>
                <w:rFonts w:ascii="Times New Roman" w:hAnsi="Times New Roman" w:cs="Times New Roman"/>
                <w:bCs/>
                <w:sz w:val="19"/>
                <w:szCs w:val="19"/>
              </w:rPr>
              <w:lastRenderedPageBreak/>
              <w:t xml:space="preserve">rikkumise korral, ning võtavad vajalikud meetmed, et tagada kõnealuste normide rakendamine. Kehtestatud karistused </w:t>
            </w:r>
          </w:p>
          <w:p w14:paraId="0AB6C62B" w14:textId="77777777" w:rsidR="00FF2F51" w:rsidRPr="00E935B8" w:rsidRDefault="00FF2F51" w:rsidP="00FF2F51">
            <w:pPr>
              <w:rPr>
                <w:rFonts w:ascii="Times New Roman" w:hAnsi="Times New Roman" w:cs="Times New Roman"/>
                <w:bCs/>
                <w:sz w:val="19"/>
                <w:szCs w:val="19"/>
              </w:rPr>
            </w:pPr>
            <w:r w:rsidRPr="00E935B8">
              <w:rPr>
                <w:rFonts w:ascii="Times New Roman" w:hAnsi="Times New Roman" w:cs="Times New Roman"/>
                <w:bCs/>
                <w:sz w:val="19"/>
                <w:szCs w:val="19"/>
              </w:rPr>
              <w:t>peavad olema mõjusad, proportsionaalsed ja hoiatavad. Liikmesriigid teavitavad komisjoni hiljemalt 11. oktoobriks 2025</w:t>
            </w:r>
          </w:p>
          <w:p w14:paraId="20DD266E" w14:textId="77777777" w:rsidR="00FF2F51" w:rsidRPr="00E935B8" w:rsidRDefault="00FF2F51" w:rsidP="00FF2F51">
            <w:pPr>
              <w:rPr>
                <w:rFonts w:ascii="Times New Roman" w:hAnsi="Times New Roman" w:cs="Times New Roman"/>
                <w:bCs/>
                <w:sz w:val="19"/>
                <w:szCs w:val="19"/>
              </w:rPr>
            </w:pPr>
            <w:r w:rsidRPr="00E935B8">
              <w:rPr>
                <w:rFonts w:ascii="Times New Roman" w:hAnsi="Times New Roman" w:cs="Times New Roman"/>
                <w:bCs/>
                <w:sz w:val="19"/>
                <w:szCs w:val="19"/>
              </w:rPr>
              <w:t xml:space="preserve">nimetatud normidest ja meetmetest ning teavitavad teda viivitamata kõigist hilisematest nimetatud norme ja meetmeid </w:t>
            </w:r>
          </w:p>
          <w:p w14:paraId="20055854" w14:textId="5F181663" w:rsidR="00FF2F51" w:rsidRDefault="00FF2F51" w:rsidP="00FF2F51">
            <w:pPr>
              <w:rPr>
                <w:rFonts w:ascii="Times New Roman" w:hAnsi="Times New Roman" w:cs="Times New Roman"/>
                <w:b/>
                <w:sz w:val="19"/>
                <w:szCs w:val="19"/>
                <w:highlight w:val="red"/>
              </w:rPr>
            </w:pPr>
            <w:r w:rsidRPr="00E935B8">
              <w:rPr>
                <w:rFonts w:ascii="Times New Roman" w:hAnsi="Times New Roman" w:cs="Times New Roman"/>
                <w:bCs/>
                <w:sz w:val="19"/>
                <w:szCs w:val="19"/>
              </w:rPr>
              <w:t>mõjutavatest muudatustest.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1A4CA3" w14:textId="649C7E66"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lastRenderedPageBreak/>
              <w:t>Jah</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8B19B6" w14:textId="78DB9B9C" w:rsidR="00FF2F51" w:rsidRPr="00090293" w:rsidRDefault="00FF2F51" w:rsidP="00FF2F51">
            <w:pPr>
              <w:rPr>
                <w:rFonts w:ascii="Times New Roman" w:hAnsi="Times New Roman" w:cs="Times New Roman"/>
                <w:color w:val="auto"/>
                <w:sz w:val="18"/>
                <w:szCs w:val="18"/>
              </w:rPr>
            </w:pPr>
            <w:r w:rsidRPr="00090293">
              <w:rPr>
                <w:rFonts w:ascii="Times New Roman" w:hAnsi="Times New Roman" w:cs="Times New Roman"/>
                <w:color w:val="auto"/>
                <w:sz w:val="18"/>
                <w:szCs w:val="18"/>
              </w:rPr>
              <w:t xml:space="preserve">HMS ehk ettekirjutus . sunniraha, läbi </w:t>
            </w:r>
            <w:proofErr w:type="spellStart"/>
            <w:r w:rsidRPr="00090293">
              <w:rPr>
                <w:rFonts w:ascii="Times New Roman" w:hAnsi="Times New Roman" w:cs="Times New Roman"/>
                <w:color w:val="auto"/>
                <w:sz w:val="18"/>
                <w:szCs w:val="18"/>
              </w:rPr>
              <w:t>järlevalve</w:t>
            </w:r>
            <w:proofErr w:type="spellEnd"/>
            <w:r w:rsidRPr="00090293">
              <w:rPr>
                <w:rFonts w:ascii="Times New Roman" w:hAnsi="Times New Roman" w:cs="Times New Roman"/>
                <w:color w:val="auto"/>
                <w:sz w:val="18"/>
                <w:szCs w:val="18"/>
              </w:rPr>
              <w:t xml:space="preserve">.   </w:t>
            </w:r>
          </w:p>
          <w:p w14:paraId="73FAAC94" w14:textId="5AD6796C" w:rsidR="00FF2F51" w:rsidRDefault="00FF2F51" w:rsidP="00FF2F51">
            <w:pPr>
              <w:rPr>
                <w:rFonts w:ascii="Times New Roman" w:hAnsi="Times New Roman" w:cs="Times New Roman"/>
                <w:color w:val="auto"/>
                <w:sz w:val="18"/>
                <w:szCs w:val="18"/>
                <w:lang w:val="en-IE"/>
              </w:rPr>
            </w:pPr>
            <w:r w:rsidRPr="00A5538A">
              <w:rPr>
                <w:rFonts w:ascii="Times New Roman" w:hAnsi="Times New Roman" w:cs="Times New Roman"/>
                <w:color w:val="auto"/>
                <w:sz w:val="18"/>
                <w:szCs w:val="18"/>
                <w:lang w:val="en-IE"/>
              </w:rPr>
              <w:t>.</w:t>
            </w: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BB9FC6"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ED726E" w14:textId="584120AD"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Kehtivad sätted, ei muudeta  </w:t>
            </w:r>
          </w:p>
        </w:tc>
      </w:tr>
      <w:tr w:rsidR="00FF2F51" w:rsidRPr="006B6FB4" w14:paraId="7AA2AFCD"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512C70" w14:textId="77777777" w:rsidR="00FF2F51" w:rsidRPr="00370F03" w:rsidRDefault="00FF2F51" w:rsidP="00FF2F51">
            <w:pPr>
              <w:rPr>
                <w:rFonts w:ascii="Times New Roman" w:hAnsi="Times New Roman" w:cs="Times New Roman"/>
                <w:b/>
                <w:sz w:val="19"/>
                <w:szCs w:val="19"/>
              </w:rPr>
            </w:pPr>
            <w:r w:rsidRPr="00370F03">
              <w:rPr>
                <w:rFonts w:ascii="Times New Roman" w:hAnsi="Times New Roman" w:cs="Times New Roman"/>
                <w:b/>
                <w:sz w:val="19"/>
                <w:szCs w:val="19"/>
              </w:rPr>
              <w:t xml:space="preserve">Artikkel 33 </w:t>
            </w:r>
          </w:p>
          <w:p w14:paraId="334227EC" w14:textId="011B3C1D" w:rsidR="00FF2F51" w:rsidRPr="00A5538A" w:rsidRDefault="00FF2F51" w:rsidP="00FF2F51">
            <w:pPr>
              <w:rPr>
                <w:rFonts w:ascii="Times New Roman" w:hAnsi="Times New Roman" w:cs="Times New Roman"/>
                <w:b/>
                <w:sz w:val="19"/>
                <w:szCs w:val="19"/>
                <w:highlight w:val="yellow"/>
              </w:rPr>
            </w:pPr>
            <w:r w:rsidRPr="003727BE">
              <w:rPr>
                <w:rFonts w:ascii="Times New Roman" w:hAnsi="Times New Roman" w:cs="Times New Roman"/>
                <w:b/>
                <w:sz w:val="19"/>
                <w:szCs w:val="19"/>
              </w:rPr>
              <w:t>Delegeeritud õigusaktid</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24D72" w14:textId="3586BED5"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1D78B" w14:textId="77777777" w:rsidR="00FF2F51" w:rsidRPr="00A5538A"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6D41F" w14:textId="77777777" w:rsidR="00FF2F51" w:rsidRPr="00D27735"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54A74A" w14:textId="656E921C" w:rsidR="00FF2F51" w:rsidRPr="00A5538A" w:rsidRDefault="00FF2F51" w:rsidP="00FF2F51">
            <w:pPr>
              <w:rPr>
                <w:rFonts w:ascii="Times New Roman" w:eastAsia="Times New Roman" w:hAnsi="Times New Roman" w:cs="Times New Roman"/>
                <w:b/>
                <w:sz w:val="24"/>
                <w:szCs w:val="24"/>
                <w:highlight w:val="yellow"/>
              </w:rPr>
            </w:pPr>
            <w:r w:rsidRPr="00370F03">
              <w:rPr>
                <w:rFonts w:ascii="Times New Roman" w:eastAsia="Times New Roman" w:hAnsi="Times New Roman" w:cs="Times New Roman"/>
                <w:b/>
                <w:sz w:val="24"/>
                <w:szCs w:val="24"/>
              </w:rPr>
              <w:t xml:space="preserve">Komisjoni kohaldamisala puudutav artikkel </w:t>
            </w:r>
          </w:p>
        </w:tc>
      </w:tr>
      <w:tr w:rsidR="00FF2F51" w:rsidRPr="006B6FB4" w14:paraId="7AC1D3C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57FD5" w14:textId="77777777" w:rsidR="00FF2F51" w:rsidRPr="000F3523" w:rsidRDefault="00FF2F51" w:rsidP="00FF2F51">
            <w:pPr>
              <w:rPr>
                <w:rFonts w:ascii="Times New Roman" w:hAnsi="Times New Roman" w:cs="Times New Roman"/>
                <w:b/>
                <w:sz w:val="19"/>
                <w:szCs w:val="19"/>
              </w:rPr>
            </w:pPr>
            <w:r w:rsidRPr="000F3523">
              <w:rPr>
                <w:rFonts w:ascii="Times New Roman" w:hAnsi="Times New Roman" w:cs="Times New Roman"/>
                <w:b/>
                <w:sz w:val="19"/>
                <w:szCs w:val="19"/>
              </w:rPr>
              <w:t xml:space="preserve">256) Artikkel 33 lg 1 </w:t>
            </w:r>
          </w:p>
          <w:p w14:paraId="67BA55E5" w14:textId="12C90660" w:rsidR="00FF2F51" w:rsidRPr="000F3523" w:rsidRDefault="00FF2F51" w:rsidP="00FF2F51">
            <w:pPr>
              <w:rPr>
                <w:rFonts w:ascii="Times New Roman" w:hAnsi="Times New Roman" w:cs="Times New Roman"/>
                <w:b/>
                <w:sz w:val="19"/>
                <w:szCs w:val="19"/>
              </w:rPr>
            </w:pPr>
            <w:r w:rsidRPr="000F3523">
              <w:rPr>
                <w:rFonts w:ascii="Times New Roman" w:hAnsi="Times New Roman" w:cs="Times New Roman"/>
                <w:bCs/>
                <w:sz w:val="19"/>
                <w:szCs w:val="19"/>
              </w:rPr>
              <w:t>Komisjonil on õigus võtta kooskõlas artikliga 34 vastu delegeeritud õigusakte määruses (EL) 2015/2402 sätestatud tõhususe ühtlustatud kontrollväärtuste läbivaatamise kohta.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E0F06" w14:textId="5635ACE8" w:rsidR="00FF2F51" w:rsidRPr="000F3523" w:rsidRDefault="00FF2F51" w:rsidP="00FF2F51">
            <w:pPr>
              <w:rPr>
                <w:rFonts w:ascii="Times New Roman" w:eastAsia="Times New Roman" w:hAnsi="Times New Roman" w:cs="Times New Roman"/>
                <w:b/>
                <w:color w:val="auto"/>
                <w:sz w:val="24"/>
                <w:szCs w:val="24"/>
              </w:rPr>
            </w:pPr>
            <w:r w:rsidRPr="000F3523">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35B67" w14:textId="77777777" w:rsidR="00FF2F51" w:rsidRPr="000F3523"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672EF" w14:textId="77777777" w:rsidR="00FF2F51" w:rsidRPr="000F3523"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3FF9B" w14:textId="735CDF83" w:rsidR="00FF2F51" w:rsidRPr="000F3523" w:rsidRDefault="00FF2F51" w:rsidP="00FF2F51">
            <w:pPr>
              <w:rPr>
                <w:rFonts w:ascii="Times New Roman" w:eastAsia="Times New Roman" w:hAnsi="Times New Roman" w:cs="Times New Roman"/>
                <w:b/>
                <w:sz w:val="24"/>
                <w:szCs w:val="24"/>
              </w:rPr>
            </w:pPr>
            <w:r w:rsidRPr="000F3523">
              <w:rPr>
                <w:rFonts w:ascii="Times New Roman" w:eastAsia="Times New Roman" w:hAnsi="Times New Roman" w:cs="Times New Roman"/>
                <w:b/>
                <w:sz w:val="24"/>
                <w:szCs w:val="24"/>
              </w:rPr>
              <w:t xml:space="preserve">Komisjoni kohaldamisala </w:t>
            </w:r>
          </w:p>
        </w:tc>
      </w:tr>
      <w:tr w:rsidR="00FF2F51" w:rsidRPr="006B6FB4" w14:paraId="4F052014"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032D4" w14:textId="77777777" w:rsidR="00FF2F51" w:rsidRPr="000F3523" w:rsidRDefault="00FF2F51" w:rsidP="00FF2F51">
            <w:pPr>
              <w:rPr>
                <w:rFonts w:ascii="Times New Roman" w:hAnsi="Times New Roman" w:cs="Times New Roman"/>
                <w:b/>
                <w:sz w:val="19"/>
                <w:szCs w:val="19"/>
              </w:rPr>
            </w:pPr>
            <w:r w:rsidRPr="000F3523">
              <w:rPr>
                <w:rFonts w:ascii="Times New Roman" w:hAnsi="Times New Roman" w:cs="Times New Roman"/>
                <w:b/>
                <w:sz w:val="19"/>
                <w:szCs w:val="19"/>
              </w:rPr>
              <w:t xml:space="preserve">257) Artikkel 33 lg 2 </w:t>
            </w:r>
          </w:p>
          <w:p w14:paraId="12FEE5F9" w14:textId="77777777" w:rsidR="00FF2F51" w:rsidRPr="000F3523" w:rsidRDefault="00FF2F51" w:rsidP="00FF2F51">
            <w:pPr>
              <w:rPr>
                <w:rFonts w:ascii="Times New Roman" w:hAnsi="Times New Roman" w:cs="Times New Roman"/>
                <w:bCs/>
                <w:sz w:val="19"/>
                <w:szCs w:val="19"/>
              </w:rPr>
            </w:pPr>
            <w:r w:rsidRPr="000F3523">
              <w:rPr>
                <w:rFonts w:ascii="Times New Roman" w:hAnsi="Times New Roman" w:cs="Times New Roman"/>
                <w:bCs/>
                <w:sz w:val="19"/>
                <w:szCs w:val="19"/>
              </w:rPr>
              <w:t xml:space="preserve">Komisjonil on õigus võtta kooskõlas artikliga 34 vastu delegeeritud õigusakte, et muuta käesolevat direktiivi, </w:t>
            </w:r>
          </w:p>
          <w:p w14:paraId="21FBD231" w14:textId="77777777" w:rsidR="00FF2F51" w:rsidRPr="000F3523" w:rsidRDefault="00FF2F51" w:rsidP="00FF2F51">
            <w:pPr>
              <w:rPr>
                <w:rFonts w:ascii="Times New Roman" w:hAnsi="Times New Roman" w:cs="Times New Roman"/>
                <w:bCs/>
                <w:sz w:val="19"/>
                <w:szCs w:val="19"/>
              </w:rPr>
            </w:pPr>
            <w:r w:rsidRPr="000F3523">
              <w:rPr>
                <w:rFonts w:ascii="Times New Roman" w:hAnsi="Times New Roman" w:cs="Times New Roman"/>
                <w:bCs/>
                <w:sz w:val="19"/>
                <w:szCs w:val="19"/>
              </w:rPr>
              <w:t>kohandades artiklis 31 ning II, III, V, VIII–XII ja XIV lisas osutatud väärtusi, arvutusmeetodeid, primaarenergia koefitsiendi vaikeväärtusi ja nõudeid tehnika arenguga.</w:t>
            </w:r>
          </w:p>
          <w:p w14:paraId="313C5146" w14:textId="0D3B8312" w:rsidR="00FF2F51" w:rsidRPr="000F3523" w:rsidRDefault="00FF2F51" w:rsidP="00FF2F51">
            <w:pPr>
              <w:rPr>
                <w:rFonts w:ascii="Times New Roman" w:hAnsi="Times New Roman" w:cs="Times New Roman"/>
                <w:b/>
                <w:sz w:val="19"/>
                <w:szCs w:val="19"/>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6A971" w14:textId="6F776763" w:rsidR="00FF2F51" w:rsidRPr="000F3523" w:rsidRDefault="00FF2F51" w:rsidP="00FF2F51">
            <w:pPr>
              <w:rPr>
                <w:rFonts w:ascii="Times New Roman" w:eastAsia="Times New Roman" w:hAnsi="Times New Roman" w:cs="Times New Roman"/>
                <w:b/>
                <w:color w:val="auto"/>
                <w:sz w:val="24"/>
                <w:szCs w:val="24"/>
              </w:rPr>
            </w:pPr>
            <w:r w:rsidRPr="000F3523">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F4B0A" w14:textId="77777777" w:rsidR="00FF2F51" w:rsidRPr="000F3523"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E8331" w14:textId="77777777" w:rsidR="00FF2F51" w:rsidRPr="000F3523"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BD05C" w14:textId="20EB0056" w:rsidR="00FF2F51" w:rsidRPr="000F3523" w:rsidRDefault="00FF2F51" w:rsidP="00FF2F51">
            <w:pPr>
              <w:rPr>
                <w:rFonts w:ascii="Times New Roman" w:eastAsia="Times New Roman" w:hAnsi="Times New Roman" w:cs="Times New Roman"/>
                <w:b/>
                <w:sz w:val="24"/>
                <w:szCs w:val="24"/>
              </w:rPr>
            </w:pPr>
            <w:r w:rsidRPr="000F3523">
              <w:rPr>
                <w:rFonts w:ascii="Times New Roman" w:eastAsia="Times New Roman" w:hAnsi="Times New Roman" w:cs="Times New Roman"/>
                <w:b/>
                <w:sz w:val="24"/>
                <w:szCs w:val="24"/>
              </w:rPr>
              <w:t>Komisjoni kohaldamisala</w:t>
            </w:r>
          </w:p>
        </w:tc>
      </w:tr>
      <w:tr w:rsidR="00FF2F51" w:rsidRPr="006B6FB4" w14:paraId="0427CB2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F35DE" w14:textId="77777777" w:rsidR="00FF2F51" w:rsidRPr="000F3523" w:rsidRDefault="00FF2F51" w:rsidP="00FF2F51">
            <w:pPr>
              <w:rPr>
                <w:rFonts w:ascii="Times New Roman" w:hAnsi="Times New Roman" w:cs="Times New Roman"/>
                <w:b/>
                <w:sz w:val="19"/>
                <w:szCs w:val="19"/>
              </w:rPr>
            </w:pPr>
            <w:r w:rsidRPr="000F3523">
              <w:rPr>
                <w:rFonts w:ascii="Times New Roman" w:hAnsi="Times New Roman" w:cs="Times New Roman"/>
                <w:b/>
                <w:sz w:val="19"/>
                <w:szCs w:val="19"/>
              </w:rPr>
              <w:t>258) Artikkel 33 lg 3</w:t>
            </w:r>
          </w:p>
          <w:p w14:paraId="06463575" w14:textId="6FE31461" w:rsidR="00FF2F51" w:rsidRPr="000F3523" w:rsidRDefault="00FF2F51" w:rsidP="00FF2F51">
            <w:pPr>
              <w:rPr>
                <w:rFonts w:ascii="Times New Roman" w:hAnsi="Times New Roman" w:cs="Times New Roman"/>
                <w:b/>
                <w:sz w:val="19"/>
                <w:szCs w:val="19"/>
              </w:rPr>
            </w:pPr>
            <w:r w:rsidRPr="000F3523">
              <w:rPr>
                <w:rFonts w:ascii="Times New Roman" w:hAnsi="Times New Roman" w:cs="Times New Roman"/>
                <w:bCs/>
                <w:sz w:val="19"/>
                <w:szCs w:val="19"/>
              </w:rPr>
              <w:t>Komisjonil on õigus võtta kooskõlas artikliga 34 käesoleva direktiivi täiendamiseks vastu delegeeritud õigusakte, millega kehtestatakse pärast asjaomaste sidusrühmadega konsulteerimist ühine liidu kava tema territooriumil asuvate andmekeskuste säästlikkuse hindamiseks. Komisjon võtab esimese sellise delegeeritud õigusakti vastu hiljemalt 31. detsembril 2023. Ühises liidu kavas määratakse kindlaks andmekeskuse kestlikkuse näitajad ning sätestatakse olulised tulemusnäitajad ja nende mõõtmise metoodika.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D879E" w14:textId="53BF3755" w:rsidR="00FF2F51" w:rsidRPr="000F3523" w:rsidRDefault="00FF2F51" w:rsidP="00FF2F51">
            <w:pPr>
              <w:rPr>
                <w:rFonts w:ascii="Times New Roman" w:eastAsia="Times New Roman" w:hAnsi="Times New Roman" w:cs="Times New Roman"/>
                <w:b/>
                <w:color w:val="auto"/>
                <w:sz w:val="24"/>
                <w:szCs w:val="24"/>
              </w:rPr>
            </w:pPr>
            <w:r w:rsidRPr="000F3523">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C8A87E" w14:textId="77777777" w:rsidR="00FF2F51" w:rsidRPr="000F3523"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4B96B" w14:textId="77777777" w:rsidR="00FF2F51" w:rsidRPr="000F3523"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A414D" w14:textId="459E7D91" w:rsidR="00FF2F51" w:rsidRPr="000F3523" w:rsidRDefault="00FF2F51" w:rsidP="00FF2F51">
            <w:pPr>
              <w:rPr>
                <w:rFonts w:ascii="Times New Roman" w:eastAsia="Times New Roman" w:hAnsi="Times New Roman" w:cs="Times New Roman"/>
                <w:b/>
                <w:sz w:val="24"/>
                <w:szCs w:val="24"/>
              </w:rPr>
            </w:pPr>
            <w:r w:rsidRPr="000F3523">
              <w:rPr>
                <w:rFonts w:ascii="Times New Roman" w:eastAsia="Times New Roman" w:hAnsi="Times New Roman" w:cs="Times New Roman"/>
                <w:b/>
                <w:sz w:val="24"/>
                <w:szCs w:val="24"/>
              </w:rPr>
              <w:t xml:space="preserve">Komisjoni kohaldamisala </w:t>
            </w:r>
          </w:p>
        </w:tc>
      </w:tr>
      <w:tr w:rsidR="00FF2F51" w:rsidRPr="006B6FB4" w14:paraId="32E7DD1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3289C"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 xml:space="preserve">Artikkel 34 </w:t>
            </w:r>
          </w:p>
          <w:p w14:paraId="07390F99" w14:textId="243AF817" w:rsidR="00FF2F51" w:rsidRPr="000F3523" w:rsidRDefault="00FF2F51" w:rsidP="00FF2F51">
            <w:pPr>
              <w:rPr>
                <w:rFonts w:ascii="Times New Roman" w:hAnsi="Times New Roman" w:cs="Times New Roman"/>
                <w:b/>
                <w:sz w:val="19"/>
                <w:szCs w:val="19"/>
              </w:rPr>
            </w:pPr>
            <w:r w:rsidRPr="006338B8">
              <w:rPr>
                <w:rFonts w:ascii="Times New Roman" w:hAnsi="Times New Roman" w:cs="Times New Roman"/>
                <w:b/>
                <w:sz w:val="19"/>
                <w:szCs w:val="19"/>
              </w:rPr>
              <w:t>Delegeeritud volituste rakendamine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81ED9" w14:textId="5C931C05" w:rsidR="00FF2F51" w:rsidRPr="000F3523"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44280" w14:textId="77777777" w:rsidR="00FF2F51" w:rsidRPr="000F3523"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7EFE9" w14:textId="77777777" w:rsidR="00FF2F51" w:rsidRPr="000F3523"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B7518" w14:textId="2F7F1A90" w:rsidR="00FF2F51" w:rsidRPr="000F3523"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Komisjoni kohaldamisala puudutav artikkel </w:t>
            </w:r>
          </w:p>
        </w:tc>
      </w:tr>
      <w:tr w:rsidR="00FF2F51" w:rsidRPr="006B6FB4" w14:paraId="1BAD441E"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6F83E"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 xml:space="preserve">259) Artikkel 34 lg 1 </w:t>
            </w:r>
          </w:p>
          <w:p w14:paraId="5911EB88" w14:textId="1DA9C6D9" w:rsidR="00FF2F51" w:rsidRPr="000F3523" w:rsidRDefault="00FF2F51" w:rsidP="00FF2F51">
            <w:pPr>
              <w:rPr>
                <w:rFonts w:ascii="Times New Roman" w:hAnsi="Times New Roman" w:cs="Times New Roman"/>
                <w:b/>
                <w:sz w:val="19"/>
                <w:szCs w:val="19"/>
              </w:rPr>
            </w:pPr>
            <w:r w:rsidRPr="00E21185">
              <w:rPr>
                <w:rFonts w:ascii="Times New Roman" w:hAnsi="Times New Roman" w:cs="Times New Roman"/>
                <w:bCs/>
                <w:sz w:val="19"/>
                <w:szCs w:val="19"/>
              </w:rPr>
              <w:t>Komisjonile antakse õigus võtta vastu delegeeritud õigusakte käesolevas artiklis sätestatud tingimustel</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59F1E" w14:textId="06DA2E67" w:rsidR="00FF2F51" w:rsidRPr="000F3523"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60C27" w14:textId="77777777" w:rsidR="00FF2F51" w:rsidRPr="000F3523"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D0E3C" w14:textId="77777777" w:rsidR="00FF2F51" w:rsidRPr="000F3523"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97D403" w14:textId="6B83F4CD" w:rsidR="00FF2F51" w:rsidRPr="000F3523"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Komisjoni kohaldamisala</w:t>
            </w:r>
          </w:p>
        </w:tc>
      </w:tr>
      <w:tr w:rsidR="00FF2F51" w:rsidRPr="006B6FB4" w14:paraId="61FEDAE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42B76"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lastRenderedPageBreak/>
              <w:t xml:space="preserve">260) Artikkel 34 lg 2 </w:t>
            </w:r>
          </w:p>
          <w:p w14:paraId="73DC9BE3" w14:textId="12AAE9FF" w:rsidR="00FF2F51" w:rsidRDefault="00FF2F51" w:rsidP="00FF2F51">
            <w:pPr>
              <w:rPr>
                <w:rFonts w:ascii="Times New Roman" w:hAnsi="Times New Roman" w:cs="Times New Roman"/>
                <w:b/>
                <w:sz w:val="19"/>
                <w:szCs w:val="19"/>
              </w:rPr>
            </w:pPr>
            <w:r w:rsidRPr="00AE1DA5">
              <w:rPr>
                <w:rFonts w:ascii="Times New Roman" w:hAnsi="Times New Roman" w:cs="Times New Roman"/>
                <w:bCs/>
                <w:sz w:val="19"/>
                <w:szCs w:val="19"/>
              </w:rPr>
              <w:t>Artiklis 33 osutatud õigus võtta vastu delegeeritud õigusakte antakse komisjonile viieks aastaks alates 10. oktoobrist 2023. Komisjon esitab delegeeritud volituste kohta aruande hiljemalt üheksa kuud enne viieaastase tähtaja möödumist. Volituste delegeerimist pikendatakse automaatselt samaks ajavahemikuks, välja arvatud juhul, kui Euroopa Parlament või nõukogu esitab selle suhtes vastuväite hiljemalt kolm kuud enne iga ajavahemiku lõppemist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54594" w14:textId="3A4B28A5"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B312E" w14:textId="77777777" w:rsidR="00FF2F51" w:rsidRPr="000F3523"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A99A4" w14:textId="0436968E" w:rsidR="00FF2F51" w:rsidRPr="000F3523"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4D9A8" w14:textId="3BC71AB6"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Komisjoni kohaldamisala</w:t>
            </w:r>
          </w:p>
        </w:tc>
      </w:tr>
      <w:tr w:rsidR="00FF2F51" w:rsidRPr="006B6FB4" w14:paraId="28BFA96C"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1B204A" w14:textId="7D828A00"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261) Artikkel 34 lg 3</w:t>
            </w:r>
          </w:p>
          <w:p w14:paraId="01757CF0" w14:textId="77777777" w:rsidR="00FF2F51" w:rsidRPr="004872F5" w:rsidRDefault="00FF2F51" w:rsidP="00FF2F51">
            <w:pPr>
              <w:rPr>
                <w:rFonts w:ascii="Times New Roman" w:hAnsi="Times New Roman" w:cs="Times New Roman"/>
                <w:bCs/>
                <w:sz w:val="19"/>
                <w:szCs w:val="19"/>
              </w:rPr>
            </w:pPr>
            <w:r w:rsidRPr="004872F5">
              <w:rPr>
                <w:rFonts w:ascii="Times New Roman" w:hAnsi="Times New Roman" w:cs="Times New Roman"/>
                <w:bCs/>
                <w:sz w:val="19"/>
                <w:szCs w:val="19"/>
              </w:rPr>
              <w:t xml:space="preserve">Euroopa Parlament ja nõukogu võivad artiklis 33 osutatud volituste delegeerimise igal ajal tagasi võtta. Tagasivõtmise </w:t>
            </w:r>
          </w:p>
          <w:p w14:paraId="1346A32F" w14:textId="77777777" w:rsidR="00FF2F51" w:rsidRPr="004872F5" w:rsidRDefault="00FF2F51" w:rsidP="00FF2F51">
            <w:pPr>
              <w:rPr>
                <w:rFonts w:ascii="Times New Roman" w:hAnsi="Times New Roman" w:cs="Times New Roman"/>
                <w:bCs/>
                <w:sz w:val="19"/>
                <w:szCs w:val="19"/>
              </w:rPr>
            </w:pPr>
            <w:r w:rsidRPr="004872F5">
              <w:rPr>
                <w:rFonts w:ascii="Times New Roman" w:hAnsi="Times New Roman" w:cs="Times New Roman"/>
                <w:bCs/>
                <w:sz w:val="19"/>
                <w:szCs w:val="19"/>
              </w:rPr>
              <w:t xml:space="preserve">otsusega lõpetatakse otsuses nimetatud volituste delegeerimine. Otsus jõustub järgmisel päeval pärast selle avaldamist </w:t>
            </w:r>
          </w:p>
          <w:p w14:paraId="4931DD60" w14:textId="0120537A" w:rsidR="00FF2F51" w:rsidRDefault="00FF2F51" w:rsidP="00FF2F51">
            <w:pPr>
              <w:rPr>
                <w:rFonts w:ascii="Times New Roman" w:hAnsi="Times New Roman" w:cs="Times New Roman"/>
                <w:b/>
                <w:sz w:val="19"/>
                <w:szCs w:val="19"/>
              </w:rPr>
            </w:pPr>
            <w:r w:rsidRPr="004872F5">
              <w:rPr>
                <w:rFonts w:ascii="Times New Roman" w:hAnsi="Times New Roman" w:cs="Times New Roman"/>
                <w:bCs/>
                <w:sz w:val="19"/>
                <w:szCs w:val="19"/>
              </w:rPr>
              <w:t>Euroopa Liidu Teatajas või otsuses nimetatud hilisemal kuupäeval. See ei mõjuta juba jõustunud delegeeritud õigusaktide kehtivust</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69AB2" w14:textId="3D5C2681"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96AF1" w14:textId="77777777" w:rsidR="00FF2F51" w:rsidRPr="000F3523"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875F2" w14:textId="77777777" w:rsidR="00FF2F51" w:rsidRPr="000F3523"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188F3" w14:textId="7B48B01A"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Komisjoni kohaldamisala</w:t>
            </w:r>
          </w:p>
        </w:tc>
      </w:tr>
      <w:tr w:rsidR="00FF2F51" w:rsidRPr="006B6FB4" w14:paraId="72D76760"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A9D15" w14:textId="36BD662B" w:rsidR="00FF2F51" w:rsidRDefault="00FF2F51" w:rsidP="00FF2F51">
            <w:pPr>
              <w:rPr>
                <w:rFonts w:ascii="Times New Roman" w:hAnsi="Times New Roman" w:cs="Times New Roman"/>
                <w:b/>
                <w:sz w:val="19"/>
                <w:szCs w:val="19"/>
              </w:rPr>
            </w:pPr>
            <w:bookmarkStart w:id="0" w:name="_Hlk189839128"/>
            <w:r>
              <w:rPr>
                <w:rFonts w:ascii="Times New Roman" w:hAnsi="Times New Roman" w:cs="Times New Roman"/>
                <w:b/>
                <w:sz w:val="19"/>
                <w:szCs w:val="19"/>
              </w:rPr>
              <w:t xml:space="preserve">262) Artikkel 34 lg 4 </w:t>
            </w:r>
          </w:p>
          <w:p w14:paraId="0E21A983" w14:textId="77777777" w:rsidR="00FF2F51" w:rsidRPr="00983820" w:rsidRDefault="00FF2F51" w:rsidP="00FF2F51">
            <w:pPr>
              <w:rPr>
                <w:rFonts w:ascii="Times New Roman" w:hAnsi="Times New Roman" w:cs="Times New Roman"/>
                <w:bCs/>
                <w:sz w:val="19"/>
                <w:szCs w:val="19"/>
              </w:rPr>
            </w:pPr>
            <w:r w:rsidRPr="00983820">
              <w:rPr>
                <w:rFonts w:ascii="Times New Roman" w:hAnsi="Times New Roman" w:cs="Times New Roman"/>
                <w:bCs/>
                <w:sz w:val="19"/>
                <w:szCs w:val="19"/>
              </w:rPr>
              <w:t>Enne delegeeritud õigusakti vastuvõtmist konsulteerib komisjon kooskõlas 13. aprilli 2016. aasta institutsioonide</w:t>
            </w:r>
          </w:p>
          <w:p w14:paraId="4A19F9B5" w14:textId="6E7533A3" w:rsidR="00FF2F51" w:rsidRDefault="00FF2F51" w:rsidP="00FF2F51">
            <w:pPr>
              <w:rPr>
                <w:rFonts w:ascii="Times New Roman" w:hAnsi="Times New Roman" w:cs="Times New Roman"/>
                <w:b/>
                <w:sz w:val="19"/>
                <w:szCs w:val="19"/>
              </w:rPr>
            </w:pPr>
            <w:r w:rsidRPr="00983820">
              <w:rPr>
                <w:rFonts w:ascii="Times New Roman" w:hAnsi="Times New Roman" w:cs="Times New Roman"/>
                <w:bCs/>
                <w:sz w:val="19"/>
                <w:szCs w:val="19"/>
              </w:rPr>
              <w:t>vahelises parema õigusloome kokkuleppes sätestatud põhimõtetega iga liikmesriigi määratud ekspertidega.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D6CDE" w14:textId="35AB448A"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671DE" w14:textId="77777777" w:rsidR="00FF2F51" w:rsidRPr="000F3523"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B16BB" w14:textId="77777777" w:rsidR="00FF2F51" w:rsidRPr="000F3523"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C3EFE8" w14:textId="0611C9B7" w:rsidR="00FF2F51"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Komisjoni kohaldamisala</w:t>
            </w:r>
          </w:p>
        </w:tc>
      </w:tr>
      <w:bookmarkEnd w:id="0"/>
      <w:tr w:rsidR="00FF2F51" w:rsidRPr="006B6FB4" w14:paraId="7B7FD745"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1AECC"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 xml:space="preserve">263) Artikkel 34 lg 5 </w:t>
            </w:r>
          </w:p>
          <w:p w14:paraId="0DEB2A67" w14:textId="77777777" w:rsidR="00FF2F51" w:rsidRPr="007F7C5A" w:rsidRDefault="00FF2F51" w:rsidP="00FF2F51">
            <w:pPr>
              <w:rPr>
                <w:rFonts w:ascii="Times New Roman" w:hAnsi="Times New Roman" w:cs="Times New Roman"/>
                <w:bCs/>
                <w:sz w:val="19"/>
                <w:szCs w:val="19"/>
              </w:rPr>
            </w:pPr>
            <w:r w:rsidRPr="007F7C5A">
              <w:rPr>
                <w:rFonts w:ascii="Times New Roman" w:hAnsi="Times New Roman" w:cs="Times New Roman"/>
                <w:bCs/>
                <w:sz w:val="19"/>
                <w:szCs w:val="19"/>
              </w:rPr>
              <w:t xml:space="preserve">Niipea kui komisjon on delegeeritud õigusakti vastu võtnud, teeb ta selle samal ajal teatavaks Euroopa Parlamendile ja </w:t>
            </w:r>
          </w:p>
          <w:p w14:paraId="7480F012" w14:textId="11C6687E" w:rsidR="00FF2F51" w:rsidRDefault="00FF2F51" w:rsidP="00FF2F51">
            <w:pPr>
              <w:rPr>
                <w:rFonts w:ascii="Times New Roman" w:hAnsi="Times New Roman" w:cs="Times New Roman"/>
                <w:b/>
                <w:sz w:val="19"/>
                <w:szCs w:val="19"/>
              </w:rPr>
            </w:pPr>
            <w:r w:rsidRPr="007F7C5A">
              <w:rPr>
                <w:rFonts w:ascii="Times New Roman" w:hAnsi="Times New Roman" w:cs="Times New Roman"/>
                <w:bCs/>
                <w:sz w:val="19"/>
                <w:szCs w:val="19"/>
              </w:rPr>
              <w:t>nõukogule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86CDB1" w14:textId="400652D7"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DA92F" w14:textId="77777777" w:rsidR="00FF2F51" w:rsidRPr="000F3523"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05E86" w14:textId="77777777" w:rsidR="00FF2F51" w:rsidRPr="000F3523"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6E445" w14:textId="70086BD5" w:rsidR="00FF2F51" w:rsidRDefault="00FF2F51" w:rsidP="00FF2F51">
            <w:pPr>
              <w:rPr>
                <w:rFonts w:ascii="Times New Roman" w:eastAsia="Times New Roman" w:hAnsi="Times New Roman" w:cs="Times New Roman"/>
                <w:b/>
                <w:sz w:val="24"/>
                <w:szCs w:val="24"/>
              </w:rPr>
            </w:pPr>
            <w:r w:rsidRPr="006338B8">
              <w:rPr>
                <w:rFonts w:ascii="Times New Roman" w:eastAsia="Times New Roman" w:hAnsi="Times New Roman" w:cs="Times New Roman"/>
                <w:b/>
                <w:sz w:val="24"/>
                <w:szCs w:val="24"/>
              </w:rPr>
              <w:t>Komisjoni kohaldamisala</w:t>
            </w:r>
          </w:p>
        </w:tc>
      </w:tr>
      <w:tr w:rsidR="00FF2F51" w:rsidRPr="006B6FB4" w14:paraId="1AD9C10B" w14:textId="77777777" w:rsidTr="003912D8">
        <w:trPr>
          <w:trHeight w:val="300"/>
        </w:trPr>
        <w:tc>
          <w:tcPr>
            <w:tcW w:w="29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8D0271" w14:textId="77777777" w:rsidR="00FF2F51" w:rsidRDefault="00FF2F51" w:rsidP="00FF2F51">
            <w:pPr>
              <w:rPr>
                <w:rFonts w:ascii="Times New Roman" w:hAnsi="Times New Roman" w:cs="Times New Roman"/>
                <w:b/>
                <w:sz w:val="19"/>
                <w:szCs w:val="19"/>
              </w:rPr>
            </w:pPr>
            <w:r>
              <w:rPr>
                <w:rFonts w:ascii="Times New Roman" w:hAnsi="Times New Roman" w:cs="Times New Roman"/>
                <w:b/>
                <w:sz w:val="19"/>
                <w:szCs w:val="19"/>
              </w:rPr>
              <w:t xml:space="preserve">264) Artikkel 34 lg 6 </w:t>
            </w:r>
          </w:p>
          <w:p w14:paraId="5530B559" w14:textId="77777777" w:rsidR="00FF2F51" w:rsidRPr="007A49A9" w:rsidRDefault="00FF2F51" w:rsidP="00FF2F51">
            <w:pPr>
              <w:rPr>
                <w:rFonts w:ascii="Times New Roman" w:hAnsi="Times New Roman" w:cs="Times New Roman"/>
                <w:bCs/>
                <w:sz w:val="19"/>
                <w:szCs w:val="19"/>
              </w:rPr>
            </w:pPr>
            <w:r w:rsidRPr="007A49A9">
              <w:rPr>
                <w:rFonts w:ascii="Times New Roman" w:hAnsi="Times New Roman" w:cs="Times New Roman"/>
                <w:bCs/>
                <w:sz w:val="19"/>
                <w:szCs w:val="19"/>
              </w:rPr>
              <w:t xml:space="preserve">Artikli 33 alusel vastu võetud delegeeritud õigusakt jõustub üksnes juhul, kui Euroopa Parlament ega nõukogu ei ole </w:t>
            </w:r>
          </w:p>
          <w:p w14:paraId="05823F1F" w14:textId="00BD8153" w:rsidR="00FF2F51" w:rsidRDefault="00FF2F51" w:rsidP="00FF2F51">
            <w:pPr>
              <w:rPr>
                <w:rFonts w:ascii="Times New Roman" w:hAnsi="Times New Roman" w:cs="Times New Roman"/>
                <w:b/>
                <w:sz w:val="19"/>
                <w:szCs w:val="19"/>
              </w:rPr>
            </w:pPr>
            <w:r w:rsidRPr="007A49A9">
              <w:rPr>
                <w:rFonts w:ascii="Times New Roman" w:hAnsi="Times New Roman" w:cs="Times New Roman"/>
                <w:bCs/>
                <w:sz w:val="19"/>
                <w:szCs w:val="19"/>
              </w:rPr>
              <w:t>kahe kuu jooksul pärast õigusakti teatavakstegemist Euroopa Parlamendile ja nõukogule esitanud selle suhtes vastuväidet või kui Euroopa Parlament ja nõukogu on enne selle tähtaja möödumist komisjonile teatanud, et nad ei esita vastuväidet.</w:t>
            </w:r>
            <w:r>
              <w:rPr>
                <w:rFonts w:ascii="Times New Roman" w:hAnsi="Times New Roman" w:cs="Times New Roman"/>
                <w:bCs/>
                <w:sz w:val="19"/>
                <w:szCs w:val="19"/>
              </w:rPr>
              <w:t xml:space="preserve"> </w:t>
            </w:r>
            <w:r w:rsidRPr="007A49A9">
              <w:rPr>
                <w:rFonts w:ascii="Times New Roman" w:hAnsi="Times New Roman" w:cs="Times New Roman"/>
                <w:bCs/>
                <w:sz w:val="19"/>
                <w:szCs w:val="19"/>
              </w:rPr>
              <w:t>Euroopa Parlamendi või nõukogu algatusel pikendatakse seda tähtaega kahe kuu võrra</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C47F3" w14:textId="12987C35" w:rsidR="00FF2F51" w:rsidRDefault="00FF2F51" w:rsidP="00FF2F51">
            <w:pP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Ei</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11E42" w14:textId="77777777" w:rsidR="00FF2F51" w:rsidRPr="000F3523" w:rsidRDefault="00FF2F51" w:rsidP="00FF2F51">
            <w:pPr>
              <w:rPr>
                <w:rFonts w:ascii="Times New Roman" w:hAnsi="Times New Roman" w:cs="Times New Roman"/>
                <w:color w:val="auto"/>
                <w:sz w:val="18"/>
                <w:szCs w:val="18"/>
                <w:lang w:val="en-IE"/>
              </w:rPr>
            </w:pPr>
          </w:p>
        </w:tc>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26985" w14:textId="77777777" w:rsidR="00FF2F51" w:rsidRPr="000F3523" w:rsidRDefault="00FF2F51" w:rsidP="00FF2F51">
            <w:pPr>
              <w:jc w:val="both"/>
              <w:rPr>
                <w:rFonts w:ascii="Times New Roman" w:eastAsia="Times New Roman" w:hAnsi="Times New Roman" w:cs="Times New Roman"/>
                <w:b/>
                <w:sz w:val="24"/>
                <w:szCs w:val="24"/>
              </w:rPr>
            </w:pPr>
          </w:p>
        </w:tc>
        <w:tc>
          <w:tcPr>
            <w:tcW w:w="26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6FF37" w14:textId="47F33DD3" w:rsidR="00FF2F51" w:rsidRPr="006338B8" w:rsidRDefault="00FF2F51" w:rsidP="00FF2F5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Komisjoni kohaldamisala </w:t>
            </w:r>
          </w:p>
        </w:tc>
      </w:tr>
    </w:tbl>
    <w:p w14:paraId="4CFF3521" w14:textId="77777777" w:rsidR="00481260" w:rsidRDefault="00481260"/>
    <w:sectPr w:rsidR="004812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80060" w14:textId="77777777" w:rsidR="006956B9" w:rsidRDefault="006956B9" w:rsidP="00DB5292">
      <w:pPr>
        <w:spacing w:after="0" w:line="240" w:lineRule="auto"/>
      </w:pPr>
      <w:r>
        <w:separator/>
      </w:r>
    </w:p>
  </w:endnote>
  <w:endnote w:type="continuationSeparator" w:id="0">
    <w:p w14:paraId="0C07B1FD" w14:textId="77777777" w:rsidR="006956B9" w:rsidRDefault="006956B9" w:rsidP="00DB5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5731B" w14:textId="77777777" w:rsidR="006956B9" w:rsidRDefault="006956B9" w:rsidP="00DB5292">
      <w:pPr>
        <w:spacing w:after="0" w:line="240" w:lineRule="auto"/>
      </w:pPr>
      <w:r>
        <w:separator/>
      </w:r>
    </w:p>
  </w:footnote>
  <w:footnote w:type="continuationSeparator" w:id="0">
    <w:p w14:paraId="568C0BD5" w14:textId="77777777" w:rsidR="006956B9" w:rsidRDefault="006956B9" w:rsidP="00DB5292">
      <w:pPr>
        <w:spacing w:after="0" w:line="240" w:lineRule="auto"/>
      </w:pPr>
      <w:r>
        <w:continuationSeparator/>
      </w:r>
    </w:p>
  </w:footnote>
  <w:footnote w:id="1">
    <w:p w14:paraId="0C288103" w14:textId="78331D0F" w:rsidR="00DB5292" w:rsidRDefault="00DB5292">
      <w:pPr>
        <w:pStyle w:val="Allmrkusetekst"/>
      </w:pPr>
      <w:r>
        <w:rPr>
          <w:rStyle w:val="Allmrkuseviide"/>
        </w:rPr>
        <w:footnoteRef/>
      </w:r>
      <w:r>
        <w:t xml:space="preserve"> </w:t>
      </w:r>
      <w:r w:rsidRPr="00DB5292">
        <w:t>Kaasamise hea tava on soovituste kogu kõigile riigiasutustele ja eriti neile, kes valitsuse otsuste eelnõusid ette valmistavad. Ka kohalikud omavalitsused on teretulnud otsuste tegemisel lähtuma kaasamise heast tavast.</w:t>
      </w:r>
      <w:r>
        <w:t xml:space="preserve"> </w:t>
      </w:r>
      <w:hyperlink r:id="rId1" w:history="1">
        <w:r w:rsidRPr="00DB5292">
          <w:rPr>
            <w:rStyle w:val="Hperlink"/>
          </w:rPr>
          <w:t>https://riigikantselei.ee/kaasamise-hea-tava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45B2A"/>
    <w:multiLevelType w:val="hybridMultilevel"/>
    <w:tmpl w:val="D076F7B2"/>
    <w:lvl w:ilvl="0" w:tplc="0CE2B226">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1072245"/>
    <w:multiLevelType w:val="hybridMultilevel"/>
    <w:tmpl w:val="53766EBE"/>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3AC31222"/>
    <w:multiLevelType w:val="hybridMultilevel"/>
    <w:tmpl w:val="F140A9AC"/>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3D4A028C"/>
    <w:multiLevelType w:val="hybridMultilevel"/>
    <w:tmpl w:val="F7121F1A"/>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47DA3DDE"/>
    <w:multiLevelType w:val="hybridMultilevel"/>
    <w:tmpl w:val="09B492D8"/>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54700C30"/>
    <w:multiLevelType w:val="hybridMultilevel"/>
    <w:tmpl w:val="9A3A3E62"/>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653E3644"/>
    <w:multiLevelType w:val="hybridMultilevel"/>
    <w:tmpl w:val="15FCD4F8"/>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6AE36400"/>
    <w:multiLevelType w:val="hybridMultilevel"/>
    <w:tmpl w:val="869ED21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400589178">
    <w:abstractNumId w:val="7"/>
  </w:num>
  <w:num w:numId="2" w16cid:durableId="248202447">
    <w:abstractNumId w:val="0"/>
  </w:num>
  <w:num w:numId="3" w16cid:durableId="988368474">
    <w:abstractNumId w:val="1"/>
  </w:num>
  <w:num w:numId="4" w16cid:durableId="1000546165">
    <w:abstractNumId w:val="2"/>
  </w:num>
  <w:num w:numId="5" w16cid:durableId="837961932">
    <w:abstractNumId w:val="4"/>
  </w:num>
  <w:num w:numId="6" w16cid:durableId="2122187548">
    <w:abstractNumId w:val="3"/>
  </w:num>
  <w:num w:numId="7" w16cid:durableId="407265376">
    <w:abstractNumId w:val="6"/>
  </w:num>
  <w:num w:numId="8" w16cid:durableId="9149760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8AE"/>
    <w:rsid w:val="00001DF0"/>
    <w:rsid w:val="0000273F"/>
    <w:rsid w:val="00002C54"/>
    <w:rsid w:val="0000318C"/>
    <w:rsid w:val="0000798B"/>
    <w:rsid w:val="0001193F"/>
    <w:rsid w:val="000145CB"/>
    <w:rsid w:val="000147CC"/>
    <w:rsid w:val="00016A1A"/>
    <w:rsid w:val="00017810"/>
    <w:rsid w:val="0002030E"/>
    <w:rsid w:val="000217F1"/>
    <w:rsid w:val="0002282B"/>
    <w:rsid w:val="00025E00"/>
    <w:rsid w:val="00030974"/>
    <w:rsid w:val="0003134E"/>
    <w:rsid w:val="00031A9F"/>
    <w:rsid w:val="00032844"/>
    <w:rsid w:val="00034202"/>
    <w:rsid w:val="0003670A"/>
    <w:rsid w:val="00036CEB"/>
    <w:rsid w:val="000424C4"/>
    <w:rsid w:val="00044F3D"/>
    <w:rsid w:val="000507D5"/>
    <w:rsid w:val="00051666"/>
    <w:rsid w:val="000529E3"/>
    <w:rsid w:val="00053962"/>
    <w:rsid w:val="00057347"/>
    <w:rsid w:val="00057647"/>
    <w:rsid w:val="000606A9"/>
    <w:rsid w:val="00060957"/>
    <w:rsid w:val="000612FE"/>
    <w:rsid w:val="00061979"/>
    <w:rsid w:val="00062640"/>
    <w:rsid w:val="00063446"/>
    <w:rsid w:val="0006413D"/>
    <w:rsid w:val="00064A47"/>
    <w:rsid w:val="00066F02"/>
    <w:rsid w:val="00070CF4"/>
    <w:rsid w:val="00071640"/>
    <w:rsid w:val="00075621"/>
    <w:rsid w:val="000756F3"/>
    <w:rsid w:val="0007790C"/>
    <w:rsid w:val="00082D26"/>
    <w:rsid w:val="0008383C"/>
    <w:rsid w:val="00083DB2"/>
    <w:rsid w:val="00085385"/>
    <w:rsid w:val="00085F3D"/>
    <w:rsid w:val="00086728"/>
    <w:rsid w:val="00087714"/>
    <w:rsid w:val="000879FE"/>
    <w:rsid w:val="00087B8D"/>
    <w:rsid w:val="00090293"/>
    <w:rsid w:val="00090296"/>
    <w:rsid w:val="00091209"/>
    <w:rsid w:val="000A0ACC"/>
    <w:rsid w:val="000A2C90"/>
    <w:rsid w:val="000A3EF4"/>
    <w:rsid w:val="000A57D2"/>
    <w:rsid w:val="000A638E"/>
    <w:rsid w:val="000A685C"/>
    <w:rsid w:val="000B3199"/>
    <w:rsid w:val="000B328A"/>
    <w:rsid w:val="000B4B88"/>
    <w:rsid w:val="000B61EC"/>
    <w:rsid w:val="000C055F"/>
    <w:rsid w:val="000C090D"/>
    <w:rsid w:val="000C2254"/>
    <w:rsid w:val="000D0E54"/>
    <w:rsid w:val="000D2DA2"/>
    <w:rsid w:val="000D3414"/>
    <w:rsid w:val="000D37BC"/>
    <w:rsid w:val="000D79B9"/>
    <w:rsid w:val="000E26D8"/>
    <w:rsid w:val="000E5DCB"/>
    <w:rsid w:val="000E63B1"/>
    <w:rsid w:val="000E65D3"/>
    <w:rsid w:val="000E6D3A"/>
    <w:rsid w:val="000F0332"/>
    <w:rsid w:val="000F055A"/>
    <w:rsid w:val="000F09B4"/>
    <w:rsid w:val="000F251C"/>
    <w:rsid w:val="000F27D0"/>
    <w:rsid w:val="000F3523"/>
    <w:rsid w:val="000F674C"/>
    <w:rsid w:val="000F7EDE"/>
    <w:rsid w:val="001014B4"/>
    <w:rsid w:val="00104151"/>
    <w:rsid w:val="001048FB"/>
    <w:rsid w:val="00104FB5"/>
    <w:rsid w:val="00116307"/>
    <w:rsid w:val="0012392C"/>
    <w:rsid w:val="00123999"/>
    <w:rsid w:val="00124007"/>
    <w:rsid w:val="001254FC"/>
    <w:rsid w:val="001269B9"/>
    <w:rsid w:val="00131C5C"/>
    <w:rsid w:val="0013417E"/>
    <w:rsid w:val="00135244"/>
    <w:rsid w:val="0013623B"/>
    <w:rsid w:val="001412DA"/>
    <w:rsid w:val="001413C3"/>
    <w:rsid w:val="00141596"/>
    <w:rsid w:val="0014186D"/>
    <w:rsid w:val="0014249E"/>
    <w:rsid w:val="00142562"/>
    <w:rsid w:val="00142AD1"/>
    <w:rsid w:val="0014568D"/>
    <w:rsid w:val="00150001"/>
    <w:rsid w:val="0015003C"/>
    <w:rsid w:val="0015097C"/>
    <w:rsid w:val="0015663B"/>
    <w:rsid w:val="00156B17"/>
    <w:rsid w:val="00166E97"/>
    <w:rsid w:val="00167DF3"/>
    <w:rsid w:val="001700ED"/>
    <w:rsid w:val="001702AD"/>
    <w:rsid w:val="001702B5"/>
    <w:rsid w:val="00173B18"/>
    <w:rsid w:val="001746C4"/>
    <w:rsid w:val="00175AD6"/>
    <w:rsid w:val="00180362"/>
    <w:rsid w:val="00182B0A"/>
    <w:rsid w:val="0018313F"/>
    <w:rsid w:val="00183267"/>
    <w:rsid w:val="001845BB"/>
    <w:rsid w:val="00184728"/>
    <w:rsid w:val="0018628C"/>
    <w:rsid w:val="0018729C"/>
    <w:rsid w:val="001A0318"/>
    <w:rsid w:val="001A238A"/>
    <w:rsid w:val="001A5B7C"/>
    <w:rsid w:val="001A62BD"/>
    <w:rsid w:val="001B0442"/>
    <w:rsid w:val="001B2540"/>
    <w:rsid w:val="001B6BF2"/>
    <w:rsid w:val="001C2C14"/>
    <w:rsid w:val="001C37D2"/>
    <w:rsid w:val="001C7835"/>
    <w:rsid w:val="001D15A8"/>
    <w:rsid w:val="001D3BB5"/>
    <w:rsid w:val="001D4D4A"/>
    <w:rsid w:val="001D5707"/>
    <w:rsid w:val="001E0CD2"/>
    <w:rsid w:val="001E101C"/>
    <w:rsid w:val="001E1B49"/>
    <w:rsid w:val="001E2D0A"/>
    <w:rsid w:val="001E3781"/>
    <w:rsid w:val="001E3D58"/>
    <w:rsid w:val="001E635B"/>
    <w:rsid w:val="001E7123"/>
    <w:rsid w:val="001F1151"/>
    <w:rsid w:val="001F21E8"/>
    <w:rsid w:val="001F2393"/>
    <w:rsid w:val="001F2695"/>
    <w:rsid w:val="001F324C"/>
    <w:rsid w:val="001F3D79"/>
    <w:rsid w:val="001F71BB"/>
    <w:rsid w:val="001F74B3"/>
    <w:rsid w:val="00200454"/>
    <w:rsid w:val="00205727"/>
    <w:rsid w:val="00207DFD"/>
    <w:rsid w:val="002109F3"/>
    <w:rsid w:val="002116F9"/>
    <w:rsid w:val="00212738"/>
    <w:rsid w:val="00216579"/>
    <w:rsid w:val="00216CB8"/>
    <w:rsid w:val="0021778A"/>
    <w:rsid w:val="0021795E"/>
    <w:rsid w:val="002218CE"/>
    <w:rsid w:val="00223519"/>
    <w:rsid w:val="00223A2D"/>
    <w:rsid w:val="00223B58"/>
    <w:rsid w:val="00224381"/>
    <w:rsid w:val="002244C1"/>
    <w:rsid w:val="00225D5C"/>
    <w:rsid w:val="00230B8E"/>
    <w:rsid w:val="002316C7"/>
    <w:rsid w:val="0023282C"/>
    <w:rsid w:val="00232AB6"/>
    <w:rsid w:val="00235162"/>
    <w:rsid w:val="00235EE5"/>
    <w:rsid w:val="00241FC1"/>
    <w:rsid w:val="00244CBA"/>
    <w:rsid w:val="00245C76"/>
    <w:rsid w:val="00246510"/>
    <w:rsid w:val="00246973"/>
    <w:rsid w:val="00246EE7"/>
    <w:rsid w:val="00247529"/>
    <w:rsid w:val="00252462"/>
    <w:rsid w:val="00255140"/>
    <w:rsid w:val="002567DE"/>
    <w:rsid w:val="002607C1"/>
    <w:rsid w:val="002624C7"/>
    <w:rsid w:val="00262A02"/>
    <w:rsid w:val="00263D1B"/>
    <w:rsid w:val="00266268"/>
    <w:rsid w:val="00266826"/>
    <w:rsid w:val="00266D1B"/>
    <w:rsid w:val="0026724C"/>
    <w:rsid w:val="00271EBF"/>
    <w:rsid w:val="002723CB"/>
    <w:rsid w:val="002774D5"/>
    <w:rsid w:val="00280F8C"/>
    <w:rsid w:val="002830C8"/>
    <w:rsid w:val="00285A27"/>
    <w:rsid w:val="002877C8"/>
    <w:rsid w:val="00287E22"/>
    <w:rsid w:val="0029079C"/>
    <w:rsid w:val="00291CA1"/>
    <w:rsid w:val="00293873"/>
    <w:rsid w:val="00293F7A"/>
    <w:rsid w:val="00294B47"/>
    <w:rsid w:val="002965A1"/>
    <w:rsid w:val="002969B0"/>
    <w:rsid w:val="002A06B9"/>
    <w:rsid w:val="002A0EC3"/>
    <w:rsid w:val="002A2E6C"/>
    <w:rsid w:val="002A339D"/>
    <w:rsid w:val="002A435D"/>
    <w:rsid w:val="002B09E2"/>
    <w:rsid w:val="002B0B73"/>
    <w:rsid w:val="002B1184"/>
    <w:rsid w:val="002B1571"/>
    <w:rsid w:val="002B3DC8"/>
    <w:rsid w:val="002B4C8E"/>
    <w:rsid w:val="002B58B4"/>
    <w:rsid w:val="002B6ECC"/>
    <w:rsid w:val="002C14D6"/>
    <w:rsid w:val="002C15B3"/>
    <w:rsid w:val="002C212A"/>
    <w:rsid w:val="002D0C5A"/>
    <w:rsid w:val="002D3C59"/>
    <w:rsid w:val="002D4A8B"/>
    <w:rsid w:val="002D5A8F"/>
    <w:rsid w:val="002E21BF"/>
    <w:rsid w:val="002E3B56"/>
    <w:rsid w:val="002E49C2"/>
    <w:rsid w:val="002E5A50"/>
    <w:rsid w:val="002E61E8"/>
    <w:rsid w:val="002F0028"/>
    <w:rsid w:val="002F12FA"/>
    <w:rsid w:val="002F1F6E"/>
    <w:rsid w:val="002F6010"/>
    <w:rsid w:val="002F6367"/>
    <w:rsid w:val="0030032C"/>
    <w:rsid w:val="00300D4D"/>
    <w:rsid w:val="00302936"/>
    <w:rsid w:val="003127F6"/>
    <w:rsid w:val="0031293B"/>
    <w:rsid w:val="003134AE"/>
    <w:rsid w:val="0031365C"/>
    <w:rsid w:val="003137FC"/>
    <w:rsid w:val="00314E6C"/>
    <w:rsid w:val="00314E8A"/>
    <w:rsid w:val="003151B9"/>
    <w:rsid w:val="003173C9"/>
    <w:rsid w:val="0031747A"/>
    <w:rsid w:val="0032059B"/>
    <w:rsid w:val="00324C90"/>
    <w:rsid w:val="00325D3A"/>
    <w:rsid w:val="003260A1"/>
    <w:rsid w:val="00327949"/>
    <w:rsid w:val="003310E0"/>
    <w:rsid w:val="00332D05"/>
    <w:rsid w:val="00333C69"/>
    <w:rsid w:val="00336C4A"/>
    <w:rsid w:val="0034024D"/>
    <w:rsid w:val="00340AC5"/>
    <w:rsid w:val="003410A6"/>
    <w:rsid w:val="00341487"/>
    <w:rsid w:val="00342425"/>
    <w:rsid w:val="00344581"/>
    <w:rsid w:val="00350C6F"/>
    <w:rsid w:val="003513E9"/>
    <w:rsid w:val="00352825"/>
    <w:rsid w:val="00352FFB"/>
    <w:rsid w:val="00353274"/>
    <w:rsid w:val="0035328C"/>
    <w:rsid w:val="00353C68"/>
    <w:rsid w:val="00361335"/>
    <w:rsid w:val="00362795"/>
    <w:rsid w:val="00367ECA"/>
    <w:rsid w:val="00370F03"/>
    <w:rsid w:val="00371FB1"/>
    <w:rsid w:val="0037203C"/>
    <w:rsid w:val="00372332"/>
    <w:rsid w:val="00372677"/>
    <w:rsid w:val="003727BE"/>
    <w:rsid w:val="00374BB2"/>
    <w:rsid w:val="003758A3"/>
    <w:rsid w:val="00376E62"/>
    <w:rsid w:val="003774C1"/>
    <w:rsid w:val="00377823"/>
    <w:rsid w:val="00385BA5"/>
    <w:rsid w:val="00387A50"/>
    <w:rsid w:val="003912D8"/>
    <w:rsid w:val="00392E23"/>
    <w:rsid w:val="003955A0"/>
    <w:rsid w:val="0039665F"/>
    <w:rsid w:val="0039685D"/>
    <w:rsid w:val="00397CE4"/>
    <w:rsid w:val="003A026B"/>
    <w:rsid w:val="003A15E8"/>
    <w:rsid w:val="003A2823"/>
    <w:rsid w:val="003B2281"/>
    <w:rsid w:val="003B43DB"/>
    <w:rsid w:val="003B4AF6"/>
    <w:rsid w:val="003B65C1"/>
    <w:rsid w:val="003B70D9"/>
    <w:rsid w:val="003C0EED"/>
    <w:rsid w:val="003C1E27"/>
    <w:rsid w:val="003C6F12"/>
    <w:rsid w:val="003C79C7"/>
    <w:rsid w:val="003D331D"/>
    <w:rsid w:val="003D341E"/>
    <w:rsid w:val="003D37B3"/>
    <w:rsid w:val="003D76BC"/>
    <w:rsid w:val="003D7B9F"/>
    <w:rsid w:val="003E0361"/>
    <w:rsid w:val="003E3E40"/>
    <w:rsid w:val="003E4DD2"/>
    <w:rsid w:val="003E4FD0"/>
    <w:rsid w:val="003E7449"/>
    <w:rsid w:val="003F36D9"/>
    <w:rsid w:val="003F4DB6"/>
    <w:rsid w:val="003F7D36"/>
    <w:rsid w:val="004045CF"/>
    <w:rsid w:val="00405ADD"/>
    <w:rsid w:val="004071C3"/>
    <w:rsid w:val="004107CD"/>
    <w:rsid w:val="00410D37"/>
    <w:rsid w:val="0041276E"/>
    <w:rsid w:val="00413840"/>
    <w:rsid w:val="00415C64"/>
    <w:rsid w:val="00416DB0"/>
    <w:rsid w:val="004174B8"/>
    <w:rsid w:val="00420403"/>
    <w:rsid w:val="00420609"/>
    <w:rsid w:val="004216EA"/>
    <w:rsid w:val="00421C43"/>
    <w:rsid w:val="00422C33"/>
    <w:rsid w:val="00424131"/>
    <w:rsid w:val="004268AE"/>
    <w:rsid w:val="004303D1"/>
    <w:rsid w:val="0043409A"/>
    <w:rsid w:val="004378D3"/>
    <w:rsid w:val="00440606"/>
    <w:rsid w:val="00441ABF"/>
    <w:rsid w:val="00442DE0"/>
    <w:rsid w:val="00443A46"/>
    <w:rsid w:val="004451C8"/>
    <w:rsid w:val="00446C50"/>
    <w:rsid w:val="004507FD"/>
    <w:rsid w:val="0045486D"/>
    <w:rsid w:val="00456BCE"/>
    <w:rsid w:val="004575D9"/>
    <w:rsid w:val="00457C9A"/>
    <w:rsid w:val="00462F31"/>
    <w:rsid w:val="004639C5"/>
    <w:rsid w:val="004665F7"/>
    <w:rsid w:val="00467582"/>
    <w:rsid w:val="004678BB"/>
    <w:rsid w:val="00467C61"/>
    <w:rsid w:val="0047065E"/>
    <w:rsid w:val="0047175B"/>
    <w:rsid w:val="00472FD0"/>
    <w:rsid w:val="004743FB"/>
    <w:rsid w:val="00475509"/>
    <w:rsid w:val="00477476"/>
    <w:rsid w:val="00477E3E"/>
    <w:rsid w:val="00480B73"/>
    <w:rsid w:val="00481260"/>
    <w:rsid w:val="00481447"/>
    <w:rsid w:val="004816FE"/>
    <w:rsid w:val="004817D8"/>
    <w:rsid w:val="004854AD"/>
    <w:rsid w:val="00485979"/>
    <w:rsid w:val="00485FEC"/>
    <w:rsid w:val="004872F5"/>
    <w:rsid w:val="0048745B"/>
    <w:rsid w:val="004900DB"/>
    <w:rsid w:val="00491678"/>
    <w:rsid w:val="00492597"/>
    <w:rsid w:val="00492D4C"/>
    <w:rsid w:val="00493CD7"/>
    <w:rsid w:val="004946A2"/>
    <w:rsid w:val="004951FD"/>
    <w:rsid w:val="0049707B"/>
    <w:rsid w:val="00497571"/>
    <w:rsid w:val="004A0421"/>
    <w:rsid w:val="004A5B8C"/>
    <w:rsid w:val="004A7393"/>
    <w:rsid w:val="004B28D7"/>
    <w:rsid w:val="004B4AB8"/>
    <w:rsid w:val="004B4D81"/>
    <w:rsid w:val="004B572C"/>
    <w:rsid w:val="004B593C"/>
    <w:rsid w:val="004B6C3E"/>
    <w:rsid w:val="004B7005"/>
    <w:rsid w:val="004B79A1"/>
    <w:rsid w:val="004C0889"/>
    <w:rsid w:val="004C3DCE"/>
    <w:rsid w:val="004C6691"/>
    <w:rsid w:val="004D0CB8"/>
    <w:rsid w:val="004D33BD"/>
    <w:rsid w:val="004D4BF7"/>
    <w:rsid w:val="004D67C1"/>
    <w:rsid w:val="004E0BF3"/>
    <w:rsid w:val="004E0DEF"/>
    <w:rsid w:val="004E1BF4"/>
    <w:rsid w:val="004E1F1E"/>
    <w:rsid w:val="004E2339"/>
    <w:rsid w:val="004E236E"/>
    <w:rsid w:val="004E4249"/>
    <w:rsid w:val="004E71CD"/>
    <w:rsid w:val="004F5DF9"/>
    <w:rsid w:val="00501E94"/>
    <w:rsid w:val="00502915"/>
    <w:rsid w:val="00503611"/>
    <w:rsid w:val="005036D2"/>
    <w:rsid w:val="0050629B"/>
    <w:rsid w:val="00511FD7"/>
    <w:rsid w:val="00512418"/>
    <w:rsid w:val="0051278D"/>
    <w:rsid w:val="00515F3B"/>
    <w:rsid w:val="00516F60"/>
    <w:rsid w:val="0051702F"/>
    <w:rsid w:val="00517CB5"/>
    <w:rsid w:val="00521144"/>
    <w:rsid w:val="0052322D"/>
    <w:rsid w:val="00527059"/>
    <w:rsid w:val="005272E2"/>
    <w:rsid w:val="005323D5"/>
    <w:rsid w:val="005332FC"/>
    <w:rsid w:val="00534F20"/>
    <w:rsid w:val="00535D4D"/>
    <w:rsid w:val="005361A5"/>
    <w:rsid w:val="005370D4"/>
    <w:rsid w:val="00537E35"/>
    <w:rsid w:val="00544493"/>
    <w:rsid w:val="005505B4"/>
    <w:rsid w:val="00550D37"/>
    <w:rsid w:val="0055246C"/>
    <w:rsid w:val="00552E0B"/>
    <w:rsid w:val="0055334F"/>
    <w:rsid w:val="00554CC6"/>
    <w:rsid w:val="0055563D"/>
    <w:rsid w:val="00556EC1"/>
    <w:rsid w:val="005570A0"/>
    <w:rsid w:val="0056005B"/>
    <w:rsid w:val="00560867"/>
    <w:rsid w:val="0056186B"/>
    <w:rsid w:val="00561A7D"/>
    <w:rsid w:val="00563FA2"/>
    <w:rsid w:val="00564BC0"/>
    <w:rsid w:val="00566DDF"/>
    <w:rsid w:val="005701CA"/>
    <w:rsid w:val="00572750"/>
    <w:rsid w:val="00573265"/>
    <w:rsid w:val="00573333"/>
    <w:rsid w:val="0057435E"/>
    <w:rsid w:val="0057765A"/>
    <w:rsid w:val="0058058B"/>
    <w:rsid w:val="005838AC"/>
    <w:rsid w:val="00584A7C"/>
    <w:rsid w:val="0058783F"/>
    <w:rsid w:val="00590F5C"/>
    <w:rsid w:val="00591D23"/>
    <w:rsid w:val="0059205F"/>
    <w:rsid w:val="0059318D"/>
    <w:rsid w:val="00594870"/>
    <w:rsid w:val="005952B9"/>
    <w:rsid w:val="00597715"/>
    <w:rsid w:val="00597D31"/>
    <w:rsid w:val="005A100A"/>
    <w:rsid w:val="005A3B10"/>
    <w:rsid w:val="005A4DEF"/>
    <w:rsid w:val="005A57AD"/>
    <w:rsid w:val="005A5B11"/>
    <w:rsid w:val="005A733D"/>
    <w:rsid w:val="005A78FF"/>
    <w:rsid w:val="005B0A74"/>
    <w:rsid w:val="005B4DCC"/>
    <w:rsid w:val="005B5018"/>
    <w:rsid w:val="005B6322"/>
    <w:rsid w:val="005C33BE"/>
    <w:rsid w:val="005C3D84"/>
    <w:rsid w:val="005D02BA"/>
    <w:rsid w:val="005D0D0C"/>
    <w:rsid w:val="005D16E2"/>
    <w:rsid w:val="005D26F8"/>
    <w:rsid w:val="005D707C"/>
    <w:rsid w:val="005E239A"/>
    <w:rsid w:val="005E32EE"/>
    <w:rsid w:val="005E401F"/>
    <w:rsid w:val="005E6E39"/>
    <w:rsid w:val="005E7631"/>
    <w:rsid w:val="005F3975"/>
    <w:rsid w:val="005F70BE"/>
    <w:rsid w:val="0060045F"/>
    <w:rsid w:val="006015F7"/>
    <w:rsid w:val="00603B25"/>
    <w:rsid w:val="006058B7"/>
    <w:rsid w:val="00606E9F"/>
    <w:rsid w:val="0060E38B"/>
    <w:rsid w:val="006129C3"/>
    <w:rsid w:val="006171DE"/>
    <w:rsid w:val="00617476"/>
    <w:rsid w:val="00617AF9"/>
    <w:rsid w:val="00617DB5"/>
    <w:rsid w:val="0062049C"/>
    <w:rsid w:val="006230E8"/>
    <w:rsid w:val="00623BBF"/>
    <w:rsid w:val="00623C0E"/>
    <w:rsid w:val="00624D03"/>
    <w:rsid w:val="00626A3C"/>
    <w:rsid w:val="00626FD3"/>
    <w:rsid w:val="00627705"/>
    <w:rsid w:val="006338B8"/>
    <w:rsid w:val="006338C8"/>
    <w:rsid w:val="00633ED4"/>
    <w:rsid w:val="00636E4F"/>
    <w:rsid w:val="0064058D"/>
    <w:rsid w:val="006412B5"/>
    <w:rsid w:val="00641440"/>
    <w:rsid w:val="006418EC"/>
    <w:rsid w:val="0064334D"/>
    <w:rsid w:val="00643E42"/>
    <w:rsid w:val="0064525C"/>
    <w:rsid w:val="00645605"/>
    <w:rsid w:val="00647AB4"/>
    <w:rsid w:val="00650803"/>
    <w:rsid w:val="006510A8"/>
    <w:rsid w:val="00652786"/>
    <w:rsid w:val="00656AD6"/>
    <w:rsid w:val="00661446"/>
    <w:rsid w:val="0066165A"/>
    <w:rsid w:val="006632B5"/>
    <w:rsid w:val="006637AE"/>
    <w:rsid w:val="00663B29"/>
    <w:rsid w:val="006650FC"/>
    <w:rsid w:val="0066576A"/>
    <w:rsid w:val="00671707"/>
    <w:rsid w:val="006724E9"/>
    <w:rsid w:val="00673F8A"/>
    <w:rsid w:val="00674A39"/>
    <w:rsid w:val="00676746"/>
    <w:rsid w:val="00676E2B"/>
    <w:rsid w:val="00680148"/>
    <w:rsid w:val="006803FE"/>
    <w:rsid w:val="00681AE7"/>
    <w:rsid w:val="00683F3A"/>
    <w:rsid w:val="00686ABA"/>
    <w:rsid w:val="006925FB"/>
    <w:rsid w:val="00692C0B"/>
    <w:rsid w:val="00692EC9"/>
    <w:rsid w:val="00693E40"/>
    <w:rsid w:val="006956B9"/>
    <w:rsid w:val="00696EEF"/>
    <w:rsid w:val="0069729A"/>
    <w:rsid w:val="00697B44"/>
    <w:rsid w:val="006A3495"/>
    <w:rsid w:val="006A368F"/>
    <w:rsid w:val="006A40E0"/>
    <w:rsid w:val="006B1044"/>
    <w:rsid w:val="006B60C1"/>
    <w:rsid w:val="006B6825"/>
    <w:rsid w:val="006B7B7E"/>
    <w:rsid w:val="006C232D"/>
    <w:rsid w:val="006C4E6A"/>
    <w:rsid w:val="006C528A"/>
    <w:rsid w:val="006C5341"/>
    <w:rsid w:val="006D2F2E"/>
    <w:rsid w:val="006D4EE2"/>
    <w:rsid w:val="006D6C2A"/>
    <w:rsid w:val="006E2E13"/>
    <w:rsid w:val="006E4B95"/>
    <w:rsid w:val="006E5251"/>
    <w:rsid w:val="006E708F"/>
    <w:rsid w:val="006F3FF8"/>
    <w:rsid w:val="006F41D3"/>
    <w:rsid w:val="006F583D"/>
    <w:rsid w:val="006F5FE6"/>
    <w:rsid w:val="006F7A33"/>
    <w:rsid w:val="006F7EE5"/>
    <w:rsid w:val="00700A2F"/>
    <w:rsid w:val="00702646"/>
    <w:rsid w:val="007041B3"/>
    <w:rsid w:val="00704961"/>
    <w:rsid w:val="00706C21"/>
    <w:rsid w:val="00710C96"/>
    <w:rsid w:val="00711774"/>
    <w:rsid w:val="00711C81"/>
    <w:rsid w:val="00712CE3"/>
    <w:rsid w:val="00713BC4"/>
    <w:rsid w:val="00714004"/>
    <w:rsid w:val="0072011C"/>
    <w:rsid w:val="007212BD"/>
    <w:rsid w:val="00722C1D"/>
    <w:rsid w:val="00724938"/>
    <w:rsid w:val="00724AD9"/>
    <w:rsid w:val="00725829"/>
    <w:rsid w:val="00727C02"/>
    <w:rsid w:val="007316E2"/>
    <w:rsid w:val="00736FC1"/>
    <w:rsid w:val="007376DA"/>
    <w:rsid w:val="0074105C"/>
    <w:rsid w:val="00742AAB"/>
    <w:rsid w:val="00746D81"/>
    <w:rsid w:val="0075361E"/>
    <w:rsid w:val="007553A8"/>
    <w:rsid w:val="00756A5B"/>
    <w:rsid w:val="007576B6"/>
    <w:rsid w:val="00761DA5"/>
    <w:rsid w:val="00763587"/>
    <w:rsid w:val="0076758F"/>
    <w:rsid w:val="00771A43"/>
    <w:rsid w:val="0077210A"/>
    <w:rsid w:val="00773296"/>
    <w:rsid w:val="00790F94"/>
    <w:rsid w:val="00791DE6"/>
    <w:rsid w:val="00792017"/>
    <w:rsid w:val="00795145"/>
    <w:rsid w:val="00795851"/>
    <w:rsid w:val="007961C4"/>
    <w:rsid w:val="007A0804"/>
    <w:rsid w:val="007A0893"/>
    <w:rsid w:val="007A1568"/>
    <w:rsid w:val="007A23F4"/>
    <w:rsid w:val="007A4100"/>
    <w:rsid w:val="007A49A9"/>
    <w:rsid w:val="007A5926"/>
    <w:rsid w:val="007A5EAB"/>
    <w:rsid w:val="007B2901"/>
    <w:rsid w:val="007B3548"/>
    <w:rsid w:val="007B48B2"/>
    <w:rsid w:val="007B68A2"/>
    <w:rsid w:val="007C211B"/>
    <w:rsid w:val="007C2C4E"/>
    <w:rsid w:val="007D2B84"/>
    <w:rsid w:val="007D3710"/>
    <w:rsid w:val="007D3809"/>
    <w:rsid w:val="007D6B95"/>
    <w:rsid w:val="007D7BA5"/>
    <w:rsid w:val="007D7D15"/>
    <w:rsid w:val="007E2BC8"/>
    <w:rsid w:val="007E3E06"/>
    <w:rsid w:val="007E6254"/>
    <w:rsid w:val="007E6584"/>
    <w:rsid w:val="007E6BB3"/>
    <w:rsid w:val="007E7A0F"/>
    <w:rsid w:val="007F01C4"/>
    <w:rsid w:val="007F058F"/>
    <w:rsid w:val="007F06A7"/>
    <w:rsid w:val="007F0DB5"/>
    <w:rsid w:val="007F1052"/>
    <w:rsid w:val="007F3AC6"/>
    <w:rsid w:val="007F3B3B"/>
    <w:rsid w:val="007F4C97"/>
    <w:rsid w:val="007F7C5A"/>
    <w:rsid w:val="00800607"/>
    <w:rsid w:val="00801187"/>
    <w:rsid w:val="00803D7C"/>
    <w:rsid w:val="008053C8"/>
    <w:rsid w:val="008056DB"/>
    <w:rsid w:val="0080672B"/>
    <w:rsid w:val="00807BF7"/>
    <w:rsid w:val="00811D86"/>
    <w:rsid w:val="008142A2"/>
    <w:rsid w:val="008174BD"/>
    <w:rsid w:val="00822380"/>
    <w:rsid w:val="00822FF4"/>
    <w:rsid w:val="00824437"/>
    <w:rsid w:val="008246C5"/>
    <w:rsid w:val="0082513A"/>
    <w:rsid w:val="00827302"/>
    <w:rsid w:val="00832125"/>
    <w:rsid w:val="0083225D"/>
    <w:rsid w:val="0083372B"/>
    <w:rsid w:val="00836312"/>
    <w:rsid w:val="00840105"/>
    <w:rsid w:val="008406B2"/>
    <w:rsid w:val="00840984"/>
    <w:rsid w:val="00840FA6"/>
    <w:rsid w:val="008423F2"/>
    <w:rsid w:val="008439EF"/>
    <w:rsid w:val="00844F3A"/>
    <w:rsid w:val="00846606"/>
    <w:rsid w:val="008509F1"/>
    <w:rsid w:val="00852581"/>
    <w:rsid w:val="00853C6F"/>
    <w:rsid w:val="00855AAA"/>
    <w:rsid w:val="008563B6"/>
    <w:rsid w:val="00856EFC"/>
    <w:rsid w:val="0086207E"/>
    <w:rsid w:val="00862EEB"/>
    <w:rsid w:val="0086371A"/>
    <w:rsid w:val="00863835"/>
    <w:rsid w:val="008644D4"/>
    <w:rsid w:val="008645A9"/>
    <w:rsid w:val="00867A9D"/>
    <w:rsid w:val="00867CCA"/>
    <w:rsid w:val="008700C6"/>
    <w:rsid w:val="0087069D"/>
    <w:rsid w:val="00870B80"/>
    <w:rsid w:val="00870C00"/>
    <w:rsid w:val="00871DBB"/>
    <w:rsid w:val="0087673A"/>
    <w:rsid w:val="00876E47"/>
    <w:rsid w:val="00877120"/>
    <w:rsid w:val="008801D0"/>
    <w:rsid w:val="0088197B"/>
    <w:rsid w:val="008862D1"/>
    <w:rsid w:val="0088799D"/>
    <w:rsid w:val="00887A3D"/>
    <w:rsid w:val="00887CB1"/>
    <w:rsid w:val="00887FB6"/>
    <w:rsid w:val="008904B1"/>
    <w:rsid w:val="00890E21"/>
    <w:rsid w:val="008918E3"/>
    <w:rsid w:val="00892ED5"/>
    <w:rsid w:val="008930E0"/>
    <w:rsid w:val="00893EE3"/>
    <w:rsid w:val="008A35E3"/>
    <w:rsid w:val="008A3EF3"/>
    <w:rsid w:val="008A41E1"/>
    <w:rsid w:val="008A4653"/>
    <w:rsid w:val="008A53F4"/>
    <w:rsid w:val="008A5B45"/>
    <w:rsid w:val="008A5C8C"/>
    <w:rsid w:val="008A7D7C"/>
    <w:rsid w:val="008B1CCE"/>
    <w:rsid w:val="008B6DB5"/>
    <w:rsid w:val="008B7E3A"/>
    <w:rsid w:val="008B7EB4"/>
    <w:rsid w:val="008B7FEF"/>
    <w:rsid w:val="008C10A6"/>
    <w:rsid w:val="008C1445"/>
    <w:rsid w:val="008C1E57"/>
    <w:rsid w:val="008C472C"/>
    <w:rsid w:val="008C5E64"/>
    <w:rsid w:val="008C7D96"/>
    <w:rsid w:val="008C7E24"/>
    <w:rsid w:val="008D2EC9"/>
    <w:rsid w:val="008D6337"/>
    <w:rsid w:val="008E0131"/>
    <w:rsid w:val="008E0C49"/>
    <w:rsid w:val="008E1094"/>
    <w:rsid w:val="008E1907"/>
    <w:rsid w:val="008E49FE"/>
    <w:rsid w:val="008E5AE8"/>
    <w:rsid w:val="008E5FCC"/>
    <w:rsid w:val="008E7696"/>
    <w:rsid w:val="008E7C0E"/>
    <w:rsid w:val="008F1DA2"/>
    <w:rsid w:val="008F227E"/>
    <w:rsid w:val="008F2763"/>
    <w:rsid w:val="008F3186"/>
    <w:rsid w:val="008F459D"/>
    <w:rsid w:val="008F4E57"/>
    <w:rsid w:val="008F54C5"/>
    <w:rsid w:val="008F5DCC"/>
    <w:rsid w:val="008F7611"/>
    <w:rsid w:val="0090323C"/>
    <w:rsid w:val="00904D66"/>
    <w:rsid w:val="00907ECF"/>
    <w:rsid w:val="00910F6C"/>
    <w:rsid w:val="00912BFC"/>
    <w:rsid w:val="00913878"/>
    <w:rsid w:val="00915549"/>
    <w:rsid w:val="00916362"/>
    <w:rsid w:val="00920148"/>
    <w:rsid w:val="009210BE"/>
    <w:rsid w:val="009221A1"/>
    <w:rsid w:val="00926C92"/>
    <w:rsid w:val="0092758D"/>
    <w:rsid w:val="00930FA2"/>
    <w:rsid w:val="0093143C"/>
    <w:rsid w:val="00933E35"/>
    <w:rsid w:val="00933F94"/>
    <w:rsid w:val="00934F19"/>
    <w:rsid w:val="009362E0"/>
    <w:rsid w:val="00937855"/>
    <w:rsid w:val="00937E01"/>
    <w:rsid w:val="00940CD0"/>
    <w:rsid w:val="00940F88"/>
    <w:rsid w:val="009412B5"/>
    <w:rsid w:val="0094365C"/>
    <w:rsid w:val="00945F98"/>
    <w:rsid w:val="009460BA"/>
    <w:rsid w:val="00950C9A"/>
    <w:rsid w:val="00951EF4"/>
    <w:rsid w:val="009521B9"/>
    <w:rsid w:val="009543B9"/>
    <w:rsid w:val="00954474"/>
    <w:rsid w:val="00955CC0"/>
    <w:rsid w:val="009566B1"/>
    <w:rsid w:val="00957D41"/>
    <w:rsid w:val="00962178"/>
    <w:rsid w:val="009630A9"/>
    <w:rsid w:val="00964797"/>
    <w:rsid w:val="00965D95"/>
    <w:rsid w:val="0097497F"/>
    <w:rsid w:val="00977767"/>
    <w:rsid w:val="00980B20"/>
    <w:rsid w:val="0098266D"/>
    <w:rsid w:val="00983820"/>
    <w:rsid w:val="00983830"/>
    <w:rsid w:val="009861CA"/>
    <w:rsid w:val="009877EE"/>
    <w:rsid w:val="00987CF7"/>
    <w:rsid w:val="0099010E"/>
    <w:rsid w:val="009939BE"/>
    <w:rsid w:val="00994E40"/>
    <w:rsid w:val="009957B8"/>
    <w:rsid w:val="00995B4C"/>
    <w:rsid w:val="00995B86"/>
    <w:rsid w:val="00997666"/>
    <w:rsid w:val="009A30A3"/>
    <w:rsid w:val="009A3BB0"/>
    <w:rsid w:val="009A5655"/>
    <w:rsid w:val="009B0757"/>
    <w:rsid w:val="009B31DC"/>
    <w:rsid w:val="009B5AB6"/>
    <w:rsid w:val="009B6C4D"/>
    <w:rsid w:val="009D17D7"/>
    <w:rsid w:val="009D25DE"/>
    <w:rsid w:val="009D3A19"/>
    <w:rsid w:val="009D5E86"/>
    <w:rsid w:val="009D68D5"/>
    <w:rsid w:val="009D694C"/>
    <w:rsid w:val="009E1808"/>
    <w:rsid w:val="009E2E22"/>
    <w:rsid w:val="009E3C4F"/>
    <w:rsid w:val="009E3D27"/>
    <w:rsid w:val="009E46A6"/>
    <w:rsid w:val="009E5434"/>
    <w:rsid w:val="009E7620"/>
    <w:rsid w:val="009F179C"/>
    <w:rsid w:val="009F1E24"/>
    <w:rsid w:val="009F539C"/>
    <w:rsid w:val="009F5991"/>
    <w:rsid w:val="009F74EB"/>
    <w:rsid w:val="00A0163A"/>
    <w:rsid w:val="00A02D21"/>
    <w:rsid w:val="00A05F50"/>
    <w:rsid w:val="00A0709F"/>
    <w:rsid w:val="00A10EA4"/>
    <w:rsid w:val="00A11A75"/>
    <w:rsid w:val="00A137DA"/>
    <w:rsid w:val="00A15831"/>
    <w:rsid w:val="00A15845"/>
    <w:rsid w:val="00A15EF8"/>
    <w:rsid w:val="00A20181"/>
    <w:rsid w:val="00A22ADA"/>
    <w:rsid w:val="00A23AC6"/>
    <w:rsid w:val="00A24930"/>
    <w:rsid w:val="00A24E15"/>
    <w:rsid w:val="00A25AF7"/>
    <w:rsid w:val="00A27605"/>
    <w:rsid w:val="00A31FA1"/>
    <w:rsid w:val="00A3275D"/>
    <w:rsid w:val="00A355DA"/>
    <w:rsid w:val="00A40CB9"/>
    <w:rsid w:val="00A41A93"/>
    <w:rsid w:val="00A4246B"/>
    <w:rsid w:val="00A4273A"/>
    <w:rsid w:val="00A429FC"/>
    <w:rsid w:val="00A44C0E"/>
    <w:rsid w:val="00A46492"/>
    <w:rsid w:val="00A51CA7"/>
    <w:rsid w:val="00A54BF2"/>
    <w:rsid w:val="00A5538A"/>
    <w:rsid w:val="00A56CAF"/>
    <w:rsid w:val="00A57FFA"/>
    <w:rsid w:val="00A62C7C"/>
    <w:rsid w:val="00A641B1"/>
    <w:rsid w:val="00A72D7E"/>
    <w:rsid w:val="00A73AB2"/>
    <w:rsid w:val="00A76B7A"/>
    <w:rsid w:val="00A80948"/>
    <w:rsid w:val="00A812E3"/>
    <w:rsid w:val="00A84B7D"/>
    <w:rsid w:val="00A84BB6"/>
    <w:rsid w:val="00A87ABD"/>
    <w:rsid w:val="00A90136"/>
    <w:rsid w:val="00A91139"/>
    <w:rsid w:val="00A92563"/>
    <w:rsid w:val="00A97388"/>
    <w:rsid w:val="00AA0171"/>
    <w:rsid w:val="00AA0E77"/>
    <w:rsid w:val="00AA3146"/>
    <w:rsid w:val="00AA4BBB"/>
    <w:rsid w:val="00AA4EE6"/>
    <w:rsid w:val="00AA52CE"/>
    <w:rsid w:val="00AA637D"/>
    <w:rsid w:val="00AA7007"/>
    <w:rsid w:val="00AB3EFF"/>
    <w:rsid w:val="00AB4668"/>
    <w:rsid w:val="00AB7761"/>
    <w:rsid w:val="00AC0AE9"/>
    <w:rsid w:val="00AC1098"/>
    <w:rsid w:val="00AC2270"/>
    <w:rsid w:val="00AD3CA1"/>
    <w:rsid w:val="00AD4870"/>
    <w:rsid w:val="00AD60EE"/>
    <w:rsid w:val="00AE1DA5"/>
    <w:rsid w:val="00AE5523"/>
    <w:rsid w:val="00AE59A7"/>
    <w:rsid w:val="00AF0B80"/>
    <w:rsid w:val="00AF0D4F"/>
    <w:rsid w:val="00AF16D4"/>
    <w:rsid w:val="00AF1B59"/>
    <w:rsid w:val="00AF28A4"/>
    <w:rsid w:val="00AF43D8"/>
    <w:rsid w:val="00AF7CC9"/>
    <w:rsid w:val="00B00A59"/>
    <w:rsid w:val="00B01117"/>
    <w:rsid w:val="00B030F5"/>
    <w:rsid w:val="00B04FDE"/>
    <w:rsid w:val="00B0762A"/>
    <w:rsid w:val="00B07BD2"/>
    <w:rsid w:val="00B10510"/>
    <w:rsid w:val="00B11624"/>
    <w:rsid w:val="00B1383E"/>
    <w:rsid w:val="00B1621C"/>
    <w:rsid w:val="00B16284"/>
    <w:rsid w:val="00B2022C"/>
    <w:rsid w:val="00B23A5C"/>
    <w:rsid w:val="00B26689"/>
    <w:rsid w:val="00B311FF"/>
    <w:rsid w:val="00B33022"/>
    <w:rsid w:val="00B351E9"/>
    <w:rsid w:val="00B36C84"/>
    <w:rsid w:val="00B41038"/>
    <w:rsid w:val="00B42E7B"/>
    <w:rsid w:val="00B436E8"/>
    <w:rsid w:val="00B44409"/>
    <w:rsid w:val="00B446A8"/>
    <w:rsid w:val="00B47DAC"/>
    <w:rsid w:val="00B500D1"/>
    <w:rsid w:val="00B5396B"/>
    <w:rsid w:val="00B5629F"/>
    <w:rsid w:val="00B60715"/>
    <w:rsid w:val="00B6189C"/>
    <w:rsid w:val="00B62587"/>
    <w:rsid w:val="00B62D19"/>
    <w:rsid w:val="00B630DD"/>
    <w:rsid w:val="00B63297"/>
    <w:rsid w:val="00B645F7"/>
    <w:rsid w:val="00B6530B"/>
    <w:rsid w:val="00B670A8"/>
    <w:rsid w:val="00B67663"/>
    <w:rsid w:val="00B70304"/>
    <w:rsid w:val="00B717DA"/>
    <w:rsid w:val="00B73054"/>
    <w:rsid w:val="00B759C6"/>
    <w:rsid w:val="00B75E01"/>
    <w:rsid w:val="00B7758D"/>
    <w:rsid w:val="00B81D89"/>
    <w:rsid w:val="00B83254"/>
    <w:rsid w:val="00B83306"/>
    <w:rsid w:val="00B83A14"/>
    <w:rsid w:val="00B83ADD"/>
    <w:rsid w:val="00B860F9"/>
    <w:rsid w:val="00B868AC"/>
    <w:rsid w:val="00B90BFE"/>
    <w:rsid w:val="00B91327"/>
    <w:rsid w:val="00B916C2"/>
    <w:rsid w:val="00B926B5"/>
    <w:rsid w:val="00B92DE9"/>
    <w:rsid w:val="00B95415"/>
    <w:rsid w:val="00B96453"/>
    <w:rsid w:val="00B96802"/>
    <w:rsid w:val="00B97742"/>
    <w:rsid w:val="00BA02A2"/>
    <w:rsid w:val="00BA0380"/>
    <w:rsid w:val="00BA10A7"/>
    <w:rsid w:val="00BA11FB"/>
    <w:rsid w:val="00BA20F8"/>
    <w:rsid w:val="00BA2491"/>
    <w:rsid w:val="00BA35E0"/>
    <w:rsid w:val="00BA3629"/>
    <w:rsid w:val="00BB17E0"/>
    <w:rsid w:val="00BB2427"/>
    <w:rsid w:val="00BB2B87"/>
    <w:rsid w:val="00BB309A"/>
    <w:rsid w:val="00BB57C3"/>
    <w:rsid w:val="00BB6F98"/>
    <w:rsid w:val="00BB7CB3"/>
    <w:rsid w:val="00BC2435"/>
    <w:rsid w:val="00BC36DF"/>
    <w:rsid w:val="00BC4BD7"/>
    <w:rsid w:val="00BC60DC"/>
    <w:rsid w:val="00BC610D"/>
    <w:rsid w:val="00BC618C"/>
    <w:rsid w:val="00BD215B"/>
    <w:rsid w:val="00BD2573"/>
    <w:rsid w:val="00BD3B53"/>
    <w:rsid w:val="00BD4373"/>
    <w:rsid w:val="00BD76FE"/>
    <w:rsid w:val="00BE1AE0"/>
    <w:rsid w:val="00BE2128"/>
    <w:rsid w:val="00BE3142"/>
    <w:rsid w:val="00BE345B"/>
    <w:rsid w:val="00BE5997"/>
    <w:rsid w:val="00BE7756"/>
    <w:rsid w:val="00BF0DD0"/>
    <w:rsid w:val="00BF3C49"/>
    <w:rsid w:val="00C01015"/>
    <w:rsid w:val="00C01E65"/>
    <w:rsid w:val="00C02776"/>
    <w:rsid w:val="00C055A5"/>
    <w:rsid w:val="00C0612B"/>
    <w:rsid w:val="00C1033D"/>
    <w:rsid w:val="00C1325F"/>
    <w:rsid w:val="00C14F24"/>
    <w:rsid w:val="00C157C8"/>
    <w:rsid w:val="00C1680E"/>
    <w:rsid w:val="00C21D67"/>
    <w:rsid w:val="00C23D0B"/>
    <w:rsid w:val="00C302C1"/>
    <w:rsid w:val="00C31E0E"/>
    <w:rsid w:val="00C360EA"/>
    <w:rsid w:val="00C36B12"/>
    <w:rsid w:val="00C4069D"/>
    <w:rsid w:val="00C41617"/>
    <w:rsid w:val="00C41952"/>
    <w:rsid w:val="00C443CB"/>
    <w:rsid w:val="00C4503D"/>
    <w:rsid w:val="00C45138"/>
    <w:rsid w:val="00C451F7"/>
    <w:rsid w:val="00C453C9"/>
    <w:rsid w:val="00C45494"/>
    <w:rsid w:val="00C45A5C"/>
    <w:rsid w:val="00C45E9A"/>
    <w:rsid w:val="00C47456"/>
    <w:rsid w:val="00C47E52"/>
    <w:rsid w:val="00C502F8"/>
    <w:rsid w:val="00C5237B"/>
    <w:rsid w:val="00C5486C"/>
    <w:rsid w:val="00C548B9"/>
    <w:rsid w:val="00C57A1D"/>
    <w:rsid w:val="00C62FE7"/>
    <w:rsid w:val="00C632F7"/>
    <w:rsid w:val="00C64790"/>
    <w:rsid w:val="00C65C1F"/>
    <w:rsid w:val="00C66CC0"/>
    <w:rsid w:val="00C672EE"/>
    <w:rsid w:val="00C71377"/>
    <w:rsid w:val="00C76056"/>
    <w:rsid w:val="00C84205"/>
    <w:rsid w:val="00C86705"/>
    <w:rsid w:val="00C86AB1"/>
    <w:rsid w:val="00C91741"/>
    <w:rsid w:val="00C92642"/>
    <w:rsid w:val="00C927D5"/>
    <w:rsid w:val="00C93B26"/>
    <w:rsid w:val="00C94744"/>
    <w:rsid w:val="00CA32E0"/>
    <w:rsid w:val="00CA64F1"/>
    <w:rsid w:val="00CB20E3"/>
    <w:rsid w:val="00CB2D95"/>
    <w:rsid w:val="00CB38DF"/>
    <w:rsid w:val="00CB6F4D"/>
    <w:rsid w:val="00CC2ACB"/>
    <w:rsid w:val="00CC2D40"/>
    <w:rsid w:val="00CC4080"/>
    <w:rsid w:val="00CC6349"/>
    <w:rsid w:val="00CC6486"/>
    <w:rsid w:val="00CC7CF4"/>
    <w:rsid w:val="00CD00EB"/>
    <w:rsid w:val="00CD1B80"/>
    <w:rsid w:val="00CE0331"/>
    <w:rsid w:val="00CE1C4C"/>
    <w:rsid w:val="00CE2EF1"/>
    <w:rsid w:val="00CE3070"/>
    <w:rsid w:val="00CE3759"/>
    <w:rsid w:val="00CE40B1"/>
    <w:rsid w:val="00CE4CDE"/>
    <w:rsid w:val="00CE5240"/>
    <w:rsid w:val="00CE6FEB"/>
    <w:rsid w:val="00CF0531"/>
    <w:rsid w:val="00CF0DFA"/>
    <w:rsid w:val="00CF2471"/>
    <w:rsid w:val="00CF2582"/>
    <w:rsid w:val="00CF3EB3"/>
    <w:rsid w:val="00CF409A"/>
    <w:rsid w:val="00D00EE0"/>
    <w:rsid w:val="00D01E69"/>
    <w:rsid w:val="00D04D34"/>
    <w:rsid w:val="00D1243F"/>
    <w:rsid w:val="00D12B13"/>
    <w:rsid w:val="00D12F97"/>
    <w:rsid w:val="00D1387D"/>
    <w:rsid w:val="00D14D7A"/>
    <w:rsid w:val="00D16032"/>
    <w:rsid w:val="00D2081A"/>
    <w:rsid w:val="00D20932"/>
    <w:rsid w:val="00D24721"/>
    <w:rsid w:val="00D24774"/>
    <w:rsid w:val="00D2587F"/>
    <w:rsid w:val="00D25DB0"/>
    <w:rsid w:val="00D26684"/>
    <w:rsid w:val="00D27735"/>
    <w:rsid w:val="00D27A99"/>
    <w:rsid w:val="00D32313"/>
    <w:rsid w:val="00D337CB"/>
    <w:rsid w:val="00D33DEF"/>
    <w:rsid w:val="00D34AB6"/>
    <w:rsid w:val="00D36F5C"/>
    <w:rsid w:val="00D37C81"/>
    <w:rsid w:val="00D37D94"/>
    <w:rsid w:val="00D400B4"/>
    <w:rsid w:val="00D40F1F"/>
    <w:rsid w:val="00D41374"/>
    <w:rsid w:val="00D4291F"/>
    <w:rsid w:val="00D42959"/>
    <w:rsid w:val="00D42B93"/>
    <w:rsid w:val="00D462BA"/>
    <w:rsid w:val="00D46ADF"/>
    <w:rsid w:val="00D46FA7"/>
    <w:rsid w:val="00D50078"/>
    <w:rsid w:val="00D528F8"/>
    <w:rsid w:val="00D5352A"/>
    <w:rsid w:val="00D53C71"/>
    <w:rsid w:val="00D60211"/>
    <w:rsid w:val="00D60779"/>
    <w:rsid w:val="00D60837"/>
    <w:rsid w:val="00D60924"/>
    <w:rsid w:val="00D62FA2"/>
    <w:rsid w:val="00D64624"/>
    <w:rsid w:val="00D6738F"/>
    <w:rsid w:val="00D67D1F"/>
    <w:rsid w:val="00D71460"/>
    <w:rsid w:val="00D71AD2"/>
    <w:rsid w:val="00D72588"/>
    <w:rsid w:val="00D7297C"/>
    <w:rsid w:val="00D732EA"/>
    <w:rsid w:val="00D74D9F"/>
    <w:rsid w:val="00D765B9"/>
    <w:rsid w:val="00D771D4"/>
    <w:rsid w:val="00D7758A"/>
    <w:rsid w:val="00D833EA"/>
    <w:rsid w:val="00D8473A"/>
    <w:rsid w:val="00D85CFA"/>
    <w:rsid w:val="00D861A1"/>
    <w:rsid w:val="00D905A5"/>
    <w:rsid w:val="00D91527"/>
    <w:rsid w:val="00D91A94"/>
    <w:rsid w:val="00D9216E"/>
    <w:rsid w:val="00D9359D"/>
    <w:rsid w:val="00D947A0"/>
    <w:rsid w:val="00D94A2A"/>
    <w:rsid w:val="00D96007"/>
    <w:rsid w:val="00D97992"/>
    <w:rsid w:val="00DA08D6"/>
    <w:rsid w:val="00DA1B36"/>
    <w:rsid w:val="00DA5598"/>
    <w:rsid w:val="00DA6EF8"/>
    <w:rsid w:val="00DA7033"/>
    <w:rsid w:val="00DA7196"/>
    <w:rsid w:val="00DB0550"/>
    <w:rsid w:val="00DB323E"/>
    <w:rsid w:val="00DB4A2F"/>
    <w:rsid w:val="00DB5292"/>
    <w:rsid w:val="00DB6594"/>
    <w:rsid w:val="00DB6DB8"/>
    <w:rsid w:val="00DB6F8F"/>
    <w:rsid w:val="00DC0577"/>
    <w:rsid w:val="00DC13EA"/>
    <w:rsid w:val="00DC1BBB"/>
    <w:rsid w:val="00DC354D"/>
    <w:rsid w:val="00DC4506"/>
    <w:rsid w:val="00DC4A7F"/>
    <w:rsid w:val="00DC5AE1"/>
    <w:rsid w:val="00DC7143"/>
    <w:rsid w:val="00DC7157"/>
    <w:rsid w:val="00DC767B"/>
    <w:rsid w:val="00DD1D3A"/>
    <w:rsid w:val="00DD44E7"/>
    <w:rsid w:val="00DD4565"/>
    <w:rsid w:val="00DD60A1"/>
    <w:rsid w:val="00DD66C7"/>
    <w:rsid w:val="00DE0628"/>
    <w:rsid w:val="00DE0D8A"/>
    <w:rsid w:val="00DE1470"/>
    <w:rsid w:val="00DE198B"/>
    <w:rsid w:val="00DE31D3"/>
    <w:rsid w:val="00DE3810"/>
    <w:rsid w:val="00DE45C3"/>
    <w:rsid w:val="00DE48A3"/>
    <w:rsid w:val="00DE4FB7"/>
    <w:rsid w:val="00DE567D"/>
    <w:rsid w:val="00DF2F9D"/>
    <w:rsid w:val="00DF3B87"/>
    <w:rsid w:val="00DF4243"/>
    <w:rsid w:val="00DF4D89"/>
    <w:rsid w:val="00DF64DB"/>
    <w:rsid w:val="00E00268"/>
    <w:rsid w:val="00E022F0"/>
    <w:rsid w:val="00E02E3D"/>
    <w:rsid w:val="00E03D54"/>
    <w:rsid w:val="00E06A63"/>
    <w:rsid w:val="00E06B70"/>
    <w:rsid w:val="00E10A78"/>
    <w:rsid w:val="00E11724"/>
    <w:rsid w:val="00E1229D"/>
    <w:rsid w:val="00E12567"/>
    <w:rsid w:val="00E1357E"/>
    <w:rsid w:val="00E15F08"/>
    <w:rsid w:val="00E16F72"/>
    <w:rsid w:val="00E21185"/>
    <w:rsid w:val="00E21251"/>
    <w:rsid w:val="00E21F84"/>
    <w:rsid w:val="00E23EBD"/>
    <w:rsid w:val="00E24AC8"/>
    <w:rsid w:val="00E25014"/>
    <w:rsid w:val="00E312AB"/>
    <w:rsid w:val="00E31D4D"/>
    <w:rsid w:val="00E32293"/>
    <w:rsid w:val="00E3415A"/>
    <w:rsid w:val="00E37013"/>
    <w:rsid w:val="00E37668"/>
    <w:rsid w:val="00E422B0"/>
    <w:rsid w:val="00E4328F"/>
    <w:rsid w:val="00E438CD"/>
    <w:rsid w:val="00E43E9B"/>
    <w:rsid w:val="00E4438E"/>
    <w:rsid w:val="00E4464C"/>
    <w:rsid w:val="00E45552"/>
    <w:rsid w:val="00E47501"/>
    <w:rsid w:val="00E50C82"/>
    <w:rsid w:val="00E5138C"/>
    <w:rsid w:val="00E51401"/>
    <w:rsid w:val="00E5315B"/>
    <w:rsid w:val="00E54247"/>
    <w:rsid w:val="00E55D58"/>
    <w:rsid w:val="00E565B9"/>
    <w:rsid w:val="00E56A00"/>
    <w:rsid w:val="00E5775B"/>
    <w:rsid w:val="00E60F0B"/>
    <w:rsid w:val="00E64BD0"/>
    <w:rsid w:val="00E66408"/>
    <w:rsid w:val="00E67FBF"/>
    <w:rsid w:val="00E70C53"/>
    <w:rsid w:val="00E70F12"/>
    <w:rsid w:val="00E723D0"/>
    <w:rsid w:val="00E73582"/>
    <w:rsid w:val="00E761C8"/>
    <w:rsid w:val="00E76B1B"/>
    <w:rsid w:val="00E8496D"/>
    <w:rsid w:val="00E85753"/>
    <w:rsid w:val="00E85D64"/>
    <w:rsid w:val="00E8712B"/>
    <w:rsid w:val="00E905F4"/>
    <w:rsid w:val="00E913F6"/>
    <w:rsid w:val="00E920EB"/>
    <w:rsid w:val="00E923F3"/>
    <w:rsid w:val="00E92FC7"/>
    <w:rsid w:val="00E935B8"/>
    <w:rsid w:val="00E9372C"/>
    <w:rsid w:val="00E94AE2"/>
    <w:rsid w:val="00E96572"/>
    <w:rsid w:val="00E97277"/>
    <w:rsid w:val="00E97684"/>
    <w:rsid w:val="00EA20A6"/>
    <w:rsid w:val="00EA2948"/>
    <w:rsid w:val="00EA31CE"/>
    <w:rsid w:val="00EA35F7"/>
    <w:rsid w:val="00EA501D"/>
    <w:rsid w:val="00EA5896"/>
    <w:rsid w:val="00EB1E74"/>
    <w:rsid w:val="00EB2BE7"/>
    <w:rsid w:val="00EB6319"/>
    <w:rsid w:val="00EC032D"/>
    <w:rsid w:val="00EC12F1"/>
    <w:rsid w:val="00EC16B8"/>
    <w:rsid w:val="00ED0B1C"/>
    <w:rsid w:val="00ED337B"/>
    <w:rsid w:val="00ED5583"/>
    <w:rsid w:val="00ED5734"/>
    <w:rsid w:val="00ED6514"/>
    <w:rsid w:val="00EE04EC"/>
    <w:rsid w:val="00EE2E86"/>
    <w:rsid w:val="00EE4D0F"/>
    <w:rsid w:val="00EF0689"/>
    <w:rsid w:val="00EF14E1"/>
    <w:rsid w:val="00EF2C91"/>
    <w:rsid w:val="00EF6398"/>
    <w:rsid w:val="00EF68C3"/>
    <w:rsid w:val="00EF69F5"/>
    <w:rsid w:val="00EF7030"/>
    <w:rsid w:val="00EF741E"/>
    <w:rsid w:val="00F02A17"/>
    <w:rsid w:val="00F02F8C"/>
    <w:rsid w:val="00F03297"/>
    <w:rsid w:val="00F034F8"/>
    <w:rsid w:val="00F03DAF"/>
    <w:rsid w:val="00F0415B"/>
    <w:rsid w:val="00F04C33"/>
    <w:rsid w:val="00F05BC0"/>
    <w:rsid w:val="00F078D9"/>
    <w:rsid w:val="00F100C7"/>
    <w:rsid w:val="00F11B36"/>
    <w:rsid w:val="00F12377"/>
    <w:rsid w:val="00F13548"/>
    <w:rsid w:val="00F13FE2"/>
    <w:rsid w:val="00F1529A"/>
    <w:rsid w:val="00F17CC5"/>
    <w:rsid w:val="00F219A8"/>
    <w:rsid w:val="00F24E4B"/>
    <w:rsid w:val="00F277CA"/>
    <w:rsid w:val="00F30121"/>
    <w:rsid w:val="00F31685"/>
    <w:rsid w:val="00F33020"/>
    <w:rsid w:val="00F336C4"/>
    <w:rsid w:val="00F35268"/>
    <w:rsid w:val="00F377C1"/>
    <w:rsid w:val="00F37ED1"/>
    <w:rsid w:val="00F407EC"/>
    <w:rsid w:val="00F41307"/>
    <w:rsid w:val="00F41A68"/>
    <w:rsid w:val="00F4394F"/>
    <w:rsid w:val="00F4482F"/>
    <w:rsid w:val="00F45344"/>
    <w:rsid w:val="00F46C93"/>
    <w:rsid w:val="00F479E2"/>
    <w:rsid w:val="00F5257D"/>
    <w:rsid w:val="00F56DF8"/>
    <w:rsid w:val="00F56ECB"/>
    <w:rsid w:val="00F57178"/>
    <w:rsid w:val="00F60823"/>
    <w:rsid w:val="00F60F52"/>
    <w:rsid w:val="00F614B8"/>
    <w:rsid w:val="00F61F14"/>
    <w:rsid w:val="00F64061"/>
    <w:rsid w:val="00F64FA8"/>
    <w:rsid w:val="00F672F1"/>
    <w:rsid w:val="00F674EE"/>
    <w:rsid w:val="00F6755F"/>
    <w:rsid w:val="00F67F1E"/>
    <w:rsid w:val="00F71968"/>
    <w:rsid w:val="00F72358"/>
    <w:rsid w:val="00F74032"/>
    <w:rsid w:val="00F806D9"/>
    <w:rsid w:val="00F818F0"/>
    <w:rsid w:val="00F8262E"/>
    <w:rsid w:val="00F8595C"/>
    <w:rsid w:val="00F90651"/>
    <w:rsid w:val="00F91217"/>
    <w:rsid w:val="00F920FE"/>
    <w:rsid w:val="00F92D8E"/>
    <w:rsid w:val="00F96497"/>
    <w:rsid w:val="00F97BB4"/>
    <w:rsid w:val="00F97EB7"/>
    <w:rsid w:val="00FA38E9"/>
    <w:rsid w:val="00FA735C"/>
    <w:rsid w:val="00FB05C2"/>
    <w:rsid w:val="00FB0A0D"/>
    <w:rsid w:val="00FB174D"/>
    <w:rsid w:val="00FB6C31"/>
    <w:rsid w:val="00FC0835"/>
    <w:rsid w:val="00FC0883"/>
    <w:rsid w:val="00FC1664"/>
    <w:rsid w:val="00FC45E2"/>
    <w:rsid w:val="00FC5309"/>
    <w:rsid w:val="00FC5D29"/>
    <w:rsid w:val="00FC6247"/>
    <w:rsid w:val="00FC702E"/>
    <w:rsid w:val="00FD0A07"/>
    <w:rsid w:val="00FD1E7C"/>
    <w:rsid w:val="00FD2860"/>
    <w:rsid w:val="00FD2E6D"/>
    <w:rsid w:val="00FD2E7D"/>
    <w:rsid w:val="00FD5234"/>
    <w:rsid w:val="00FD5C80"/>
    <w:rsid w:val="00FD6279"/>
    <w:rsid w:val="00FD65E2"/>
    <w:rsid w:val="00FD77EC"/>
    <w:rsid w:val="00FE4C70"/>
    <w:rsid w:val="00FF0D33"/>
    <w:rsid w:val="00FF1116"/>
    <w:rsid w:val="00FF143E"/>
    <w:rsid w:val="00FF2A54"/>
    <w:rsid w:val="00FF2F51"/>
    <w:rsid w:val="00FF3E5C"/>
    <w:rsid w:val="00FF4F36"/>
    <w:rsid w:val="00FF7C82"/>
    <w:rsid w:val="01C7FE45"/>
    <w:rsid w:val="01EF33BA"/>
    <w:rsid w:val="03349F70"/>
    <w:rsid w:val="04127FB4"/>
    <w:rsid w:val="048DFF23"/>
    <w:rsid w:val="04F3C5D7"/>
    <w:rsid w:val="05F9746D"/>
    <w:rsid w:val="0614D50B"/>
    <w:rsid w:val="06383668"/>
    <w:rsid w:val="066B7C1E"/>
    <w:rsid w:val="066C0692"/>
    <w:rsid w:val="0789562F"/>
    <w:rsid w:val="079391A3"/>
    <w:rsid w:val="08D8A123"/>
    <w:rsid w:val="0908DFDF"/>
    <w:rsid w:val="09C5BDB2"/>
    <w:rsid w:val="09F81946"/>
    <w:rsid w:val="0A2337F8"/>
    <w:rsid w:val="0A6460BA"/>
    <w:rsid w:val="0B9C0538"/>
    <w:rsid w:val="0C04614D"/>
    <w:rsid w:val="0C64240D"/>
    <w:rsid w:val="0CEEF698"/>
    <w:rsid w:val="0D58BD71"/>
    <w:rsid w:val="114CAF53"/>
    <w:rsid w:val="11FF20D7"/>
    <w:rsid w:val="127B9609"/>
    <w:rsid w:val="127EB377"/>
    <w:rsid w:val="134AC9B7"/>
    <w:rsid w:val="15792164"/>
    <w:rsid w:val="169154AA"/>
    <w:rsid w:val="189AFFCE"/>
    <w:rsid w:val="1E114D6E"/>
    <w:rsid w:val="1EC27131"/>
    <w:rsid w:val="1F1460BC"/>
    <w:rsid w:val="1F594A96"/>
    <w:rsid w:val="206F065E"/>
    <w:rsid w:val="22CEC0F7"/>
    <w:rsid w:val="23ECDFA1"/>
    <w:rsid w:val="24488E1E"/>
    <w:rsid w:val="25867B6C"/>
    <w:rsid w:val="2692F0FE"/>
    <w:rsid w:val="26D3CBB9"/>
    <w:rsid w:val="2835A431"/>
    <w:rsid w:val="29203449"/>
    <w:rsid w:val="29DF3930"/>
    <w:rsid w:val="2B164B6F"/>
    <w:rsid w:val="2C19D06A"/>
    <w:rsid w:val="2CE1107D"/>
    <w:rsid w:val="2D9664A1"/>
    <w:rsid w:val="2F0469C0"/>
    <w:rsid w:val="2F39BC87"/>
    <w:rsid w:val="31A78114"/>
    <w:rsid w:val="3214550F"/>
    <w:rsid w:val="324167C4"/>
    <w:rsid w:val="32973D8E"/>
    <w:rsid w:val="32A0635C"/>
    <w:rsid w:val="3370F225"/>
    <w:rsid w:val="35B30D06"/>
    <w:rsid w:val="35C3F4A7"/>
    <w:rsid w:val="3603FD13"/>
    <w:rsid w:val="365D4EAB"/>
    <w:rsid w:val="3B97DDAB"/>
    <w:rsid w:val="3BA27047"/>
    <w:rsid w:val="3C87103B"/>
    <w:rsid w:val="3C8AF2E5"/>
    <w:rsid w:val="3CD2607F"/>
    <w:rsid w:val="3E96D787"/>
    <w:rsid w:val="3FCDF920"/>
    <w:rsid w:val="403DB882"/>
    <w:rsid w:val="4055839F"/>
    <w:rsid w:val="40BE22CF"/>
    <w:rsid w:val="41CC0985"/>
    <w:rsid w:val="420A4F9B"/>
    <w:rsid w:val="44DF0D40"/>
    <w:rsid w:val="44EC2BC1"/>
    <w:rsid w:val="45AC09D7"/>
    <w:rsid w:val="45C861CD"/>
    <w:rsid w:val="462E6D51"/>
    <w:rsid w:val="4663BF95"/>
    <w:rsid w:val="46C8E00F"/>
    <w:rsid w:val="47E7363E"/>
    <w:rsid w:val="4822316F"/>
    <w:rsid w:val="48CED543"/>
    <w:rsid w:val="48F970FD"/>
    <w:rsid w:val="4A31A043"/>
    <w:rsid w:val="4A5A4504"/>
    <w:rsid w:val="4B4AB7D0"/>
    <w:rsid w:val="4DC167F4"/>
    <w:rsid w:val="4EF51DBC"/>
    <w:rsid w:val="4EFF113E"/>
    <w:rsid w:val="4F19814A"/>
    <w:rsid w:val="507094E7"/>
    <w:rsid w:val="507446A0"/>
    <w:rsid w:val="5157C8B0"/>
    <w:rsid w:val="53CCD7FF"/>
    <w:rsid w:val="544A12CC"/>
    <w:rsid w:val="55B0A213"/>
    <w:rsid w:val="57CDBB89"/>
    <w:rsid w:val="59D65BE0"/>
    <w:rsid w:val="5B4A964F"/>
    <w:rsid w:val="5BF47BD9"/>
    <w:rsid w:val="5D71B449"/>
    <w:rsid w:val="5E9A6F09"/>
    <w:rsid w:val="5EB3378B"/>
    <w:rsid w:val="5EB39881"/>
    <w:rsid w:val="5F51D587"/>
    <w:rsid w:val="5F9AC6FF"/>
    <w:rsid w:val="5FA03EFE"/>
    <w:rsid w:val="5FED26ED"/>
    <w:rsid w:val="603A4BE6"/>
    <w:rsid w:val="60E597D2"/>
    <w:rsid w:val="62D072E3"/>
    <w:rsid w:val="6300DE1E"/>
    <w:rsid w:val="63B7339E"/>
    <w:rsid w:val="6489C172"/>
    <w:rsid w:val="65F825D0"/>
    <w:rsid w:val="65FF99CE"/>
    <w:rsid w:val="669C4385"/>
    <w:rsid w:val="6A1DE76F"/>
    <w:rsid w:val="6B2AA2E2"/>
    <w:rsid w:val="6B809959"/>
    <w:rsid w:val="6BC4A196"/>
    <w:rsid w:val="6BD6458F"/>
    <w:rsid w:val="6CD4A7A4"/>
    <w:rsid w:val="70DBF594"/>
    <w:rsid w:val="70E4BECD"/>
    <w:rsid w:val="7245E591"/>
    <w:rsid w:val="730E15DE"/>
    <w:rsid w:val="73F8DC0E"/>
    <w:rsid w:val="75D12751"/>
    <w:rsid w:val="77203967"/>
    <w:rsid w:val="7731C378"/>
    <w:rsid w:val="7738F546"/>
    <w:rsid w:val="7A72BAF4"/>
    <w:rsid w:val="7B0750BA"/>
    <w:rsid w:val="7BBE232D"/>
    <w:rsid w:val="7BDD9A52"/>
    <w:rsid w:val="7C24785E"/>
    <w:rsid w:val="7C6D4DA0"/>
    <w:rsid w:val="7CEF0F18"/>
    <w:rsid w:val="7D47964B"/>
    <w:rsid w:val="7E757822"/>
    <w:rsid w:val="7F0D66B2"/>
    <w:rsid w:val="7F569143"/>
    <w:rsid w:val="7F9D4D3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E303A"/>
  <w15:chartTrackingRefBased/>
  <w15:docId w15:val="{DFD71352-E530-4AB2-A2BA-85D1833AE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4069D"/>
    <w:rPr>
      <w:rFonts w:ascii="Calibri" w:eastAsia="Calibri" w:hAnsi="Calibri" w:cs="Calibri"/>
      <w:color w:val="000000"/>
      <w:kern w:val="0"/>
      <w:lang w:eastAsia="et-EE"/>
      <w14:ligatures w14:val="none"/>
    </w:rPr>
  </w:style>
  <w:style w:type="paragraph" w:styleId="Pealkiri1">
    <w:name w:val="heading 1"/>
    <w:basedOn w:val="Normaallaad"/>
    <w:next w:val="Normaallaad"/>
    <w:link w:val="Pealkiri1Mrk"/>
    <w:uiPriority w:val="9"/>
    <w:qFormat/>
    <w:rsid w:val="004268AE"/>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Pealkiri2">
    <w:name w:val="heading 2"/>
    <w:basedOn w:val="Normaallaad"/>
    <w:next w:val="Normaallaad"/>
    <w:link w:val="Pealkiri2Mrk"/>
    <w:uiPriority w:val="9"/>
    <w:semiHidden/>
    <w:unhideWhenUsed/>
    <w:qFormat/>
    <w:rsid w:val="004268AE"/>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Pealkiri3">
    <w:name w:val="heading 3"/>
    <w:basedOn w:val="Normaallaad"/>
    <w:next w:val="Normaallaad"/>
    <w:link w:val="Pealkiri3Mrk"/>
    <w:uiPriority w:val="9"/>
    <w:semiHidden/>
    <w:unhideWhenUsed/>
    <w:qFormat/>
    <w:rsid w:val="004268AE"/>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Pealkiri4">
    <w:name w:val="heading 4"/>
    <w:basedOn w:val="Normaallaad"/>
    <w:next w:val="Normaallaad"/>
    <w:link w:val="Pealkiri4Mrk"/>
    <w:uiPriority w:val="9"/>
    <w:semiHidden/>
    <w:unhideWhenUsed/>
    <w:qFormat/>
    <w:rsid w:val="004268AE"/>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Pealkiri5">
    <w:name w:val="heading 5"/>
    <w:basedOn w:val="Normaallaad"/>
    <w:next w:val="Normaallaad"/>
    <w:link w:val="Pealkiri5Mrk"/>
    <w:uiPriority w:val="9"/>
    <w:semiHidden/>
    <w:unhideWhenUsed/>
    <w:qFormat/>
    <w:rsid w:val="004268AE"/>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Pealkiri6">
    <w:name w:val="heading 6"/>
    <w:basedOn w:val="Normaallaad"/>
    <w:next w:val="Normaallaad"/>
    <w:link w:val="Pealkiri6Mrk"/>
    <w:uiPriority w:val="9"/>
    <w:semiHidden/>
    <w:unhideWhenUsed/>
    <w:qFormat/>
    <w:rsid w:val="004268AE"/>
    <w:pPr>
      <w:keepNext/>
      <w:keepLines/>
      <w:spacing w:before="40" w:after="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Pealkiri7">
    <w:name w:val="heading 7"/>
    <w:basedOn w:val="Normaallaad"/>
    <w:next w:val="Normaallaad"/>
    <w:link w:val="Pealkiri7Mrk"/>
    <w:uiPriority w:val="9"/>
    <w:semiHidden/>
    <w:unhideWhenUsed/>
    <w:qFormat/>
    <w:rsid w:val="004268AE"/>
    <w:pPr>
      <w:keepNext/>
      <w:keepLines/>
      <w:spacing w:before="40" w:after="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Pealkiri8">
    <w:name w:val="heading 8"/>
    <w:basedOn w:val="Normaallaad"/>
    <w:next w:val="Normaallaad"/>
    <w:link w:val="Pealkiri8Mrk"/>
    <w:uiPriority w:val="9"/>
    <w:semiHidden/>
    <w:unhideWhenUsed/>
    <w:qFormat/>
    <w:rsid w:val="004268AE"/>
    <w:pPr>
      <w:keepNext/>
      <w:keepLines/>
      <w:spacing w:after="0"/>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Pealkiri9">
    <w:name w:val="heading 9"/>
    <w:basedOn w:val="Normaallaad"/>
    <w:next w:val="Normaallaad"/>
    <w:link w:val="Pealkiri9Mrk"/>
    <w:uiPriority w:val="9"/>
    <w:semiHidden/>
    <w:unhideWhenUsed/>
    <w:qFormat/>
    <w:rsid w:val="004268AE"/>
    <w:pPr>
      <w:keepNext/>
      <w:keepLines/>
      <w:spacing w:after="0"/>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4268AE"/>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4268AE"/>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4268AE"/>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4268AE"/>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4268AE"/>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4268AE"/>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4268AE"/>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4268AE"/>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4268AE"/>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4268AE"/>
    <w:pPr>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PealkiriMrk">
    <w:name w:val="Pealkiri Märk"/>
    <w:basedOn w:val="Liguvaikefont"/>
    <w:link w:val="Pealkiri"/>
    <w:uiPriority w:val="10"/>
    <w:rsid w:val="004268AE"/>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4268AE"/>
    <w:pPr>
      <w:numPr>
        <w:ilvl w:val="1"/>
      </w:numPr>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apealkiriMrk">
    <w:name w:val="Alapealkiri Märk"/>
    <w:basedOn w:val="Liguvaikefont"/>
    <w:link w:val="Alapealkiri"/>
    <w:uiPriority w:val="11"/>
    <w:rsid w:val="004268AE"/>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4268AE"/>
    <w:pPr>
      <w:spacing w:before="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TsitaatMrk">
    <w:name w:val="Tsitaat Märk"/>
    <w:basedOn w:val="Liguvaikefont"/>
    <w:link w:val="Tsitaat"/>
    <w:uiPriority w:val="29"/>
    <w:rsid w:val="004268AE"/>
    <w:rPr>
      <w:i/>
      <w:iCs/>
      <w:color w:val="404040" w:themeColor="text1" w:themeTint="BF"/>
    </w:rPr>
  </w:style>
  <w:style w:type="paragraph" w:styleId="Loendilik">
    <w:name w:val="List Paragraph"/>
    <w:basedOn w:val="Normaallaad"/>
    <w:uiPriority w:val="34"/>
    <w:qFormat/>
    <w:rsid w:val="004268AE"/>
    <w:pPr>
      <w:ind w:left="720"/>
      <w:contextualSpacing/>
    </w:pPr>
    <w:rPr>
      <w:rFonts w:asciiTheme="minorHAnsi" w:eastAsiaTheme="minorHAnsi" w:hAnsiTheme="minorHAnsi" w:cstheme="minorBidi"/>
      <w:color w:val="auto"/>
      <w:kern w:val="2"/>
      <w:lang w:eastAsia="en-US"/>
      <w14:ligatures w14:val="standardContextual"/>
    </w:rPr>
  </w:style>
  <w:style w:type="character" w:styleId="Selgeltmrgatavrhutus">
    <w:name w:val="Intense Emphasis"/>
    <w:basedOn w:val="Liguvaikefont"/>
    <w:uiPriority w:val="21"/>
    <w:qFormat/>
    <w:rsid w:val="004268AE"/>
    <w:rPr>
      <w:i/>
      <w:iCs/>
      <w:color w:val="0F4761" w:themeColor="accent1" w:themeShade="BF"/>
    </w:rPr>
  </w:style>
  <w:style w:type="paragraph" w:styleId="Selgeltmrgatavtsitaat">
    <w:name w:val="Intense Quote"/>
    <w:basedOn w:val="Normaallaad"/>
    <w:next w:val="Normaallaad"/>
    <w:link w:val="SelgeltmrgatavtsitaatMrk"/>
    <w:uiPriority w:val="30"/>
    <w:qFormat/>
    <w:rsid w:val="004268A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SelgeltmrgatavtsitaatMrk">
    <w:name w:val="Selgelt märgatav tsitaat Märk"/>
    <w:basedOn w:val="Liguvaikefont"/>
    <w:link w:val="Selgeltmrgatavtsitaat"/>
    <w:uiPriority w:val="30"/>
    <w:rsid w:val="004268AE"/>
    <w:rPr>
      <w:i/>
      <w:iCs/>
      <w:color w:val="0F4761" w:themeColor="accent1" w:themeShade="BF"/>
    </w:rPr>
  </w:style>
  <w:style w:type="character" w:styleId="Selgeltmrgatavviide">
    <w:name w:val="Intense Reference"/>
    <w:basedOn w:val="Liguvaikefont"/>
    <w:uiPriority w:val="32"/>
    <w:qFormat/>
    <w:rsid w:val="004268AE"/>
    <w:rPr>
      <w:b/>
      <w:bCs/>
      <w:smallCaps/>
      <w:color w:val="0F4761" w:themeColor="accent1" w:themeShade="BF"/>
      <w:spacing w:val="5"/>
    </w:rPr>
  </w:style>
  <w:style w:type="table" w:customStyle="1" w:styleId="TableGrid">
    <w:name w:val="TableGrid"/>
    <w:rsid w:val="004268AE"/>
    <w:pPr>
      <w:spacing w:after="0" w:line="240" w:lineRule="auto"/>
    </w:pPr>
    <w:rPr>
      <w:rFonts w:eastAsiaTheme="minorEastAsia"/>
      <w:kern w:val="0"/>
      <w:lang w:eastAsia="et-EE"/>
      <w14:ligatures w14:val="none"/>
    </w:rPr>
    <w:tblPr>
      <w:tblCellMar>
        <w:top w:w="0" w:type="dxa"/>
        <w:left w:w="0" w:type="dxa"/>
        <w:bottom w:w="0" w:type="dxa"/>
        <w:right w:w="0" w:type="dxa"/>
      </w:tblCellMar>
    </w:tblPr>
  </w:style>
  <w:style w:type="character" w:styleId="Hperlink">
    <w:name w:val="Hyperlink"/>
    <w:basedOn w:val="Liguvaikefont"/>
    <w:uiPriority w:val="99"/>
    <w:unhideWhenUsed/>
    <w:rsid w:val="00EE04EC"/>
    <w:rPr>
      <w:color w:val="467886" w:themeColor="hyperlink"/>
      <w:u w:val="single"/>
    </w:rPr>
  </w:style>
  <w:style w:type="character" w:styleId="Lahendamatamainimine">
    <w:name w:val="Unresolved Mention"/>
    <w:basedOn w:val="Liguvaikefont"/>
    <w:uiPriority w:val="99"/>
    <w:semiHidden/>
    <w:unhideWhenUsed/>
    <w:rsid w:val="00EE04EC"/>
    <w:rPr>
      <w:color w:val="605E5C"/>
      <w:shd w:val="clear" w:color="auto" w:fill="E1DFDD"/>
    </w:rPr>
  </w:style>
  <w:style w:type="character" w:styleId="Kommentaariviide">
    <w:name w:val="annotation reference"/>
    <w:basedOn w:val="Liguvaikefont"/>
    <w:uiPriority w:val="99"/>
    <w:semiHidden/>
    <w:unhideWhenUsed/>
    <w:rsid w:val="00F818F0"/>
    <w:rPr>
      <w:sz w:val="16"/>
      <w:szCs w:val="16"/>
    </w:rPr>
  </w:style>
  <w:style w:type="paragraph" w:styleId="Kommentaaritekst">
    <w:name w:val="annotation text"/>
    <w:basedOn w:val="Normaallaad"/>
    <w:link w:val="KommentaaritekstMrk"/>
    <w:uiPriority w:val="99"/>
    <w:unhideWhenUsed/>
    <w:rsid w:val="00F818F0"/>
    <w:pPr>
      <w:spacing w:line="240" w:lineRule="auto"/>
    </w:pPr>
    <w:rPr>
      <w:sz w:val="20"/>
      <w:szCs w:val="20"/>
    </w:rPr>
  </w:style>
  <w:style w:type="character" w:customStyle="1" w:styleId="KommentaaritekstMrk">
    <w:name w:val="Kommentaari tekst Märk"/>
    <w:basedOn w:val="Liguvaikefont"/>
    <w:link w:val="Kommentaaritekst"/>
    <w:uiPriority w:val="99"/>
    <w:rsid w:val="00F818F0"/>
    <w:rPr>
      <w:rFonts w:ascii="Calibri" w:eastAsia="Calibri" w:hAnsi="Calibri" w:cs="Calibri"/>
      <w:color w:val="000000"/>
      <w:kern w:val="0"/>
      <w:sz w:val="20"/>
      <w:szCs w:val="20"/>
      <w:lang w:eastAsia="et-EE"/>
      <w14:ligatures w14:val="none"/>
    </w:rPr>
  </w:style>
  <w:style w:type="paragraph" w:styleId="Kommentaariteema">
    <w:name w:val="annotation subject"/>
    <w:basedOn w:val="Kommentaaritekst"/>
    <w:next w:val="Kommentaaritekst"/>
    <w:link w:val="KommentaariteemaMrk"/>
    <w:uiPriority w:val="99"/>
    <w:semiHidden/>
    <w:unhideWhenUsed/>
    <w:rsid w:val="00F818F0"/>
    <w:rPr>
      <w:b/>
      <w:bCs/>
    </w:rPr>
  </w:style>
  <w:style w:type="character" w:customStyle="1" w:styleId="KommentaariteemaMrk">
    <w:name w:val="Kommentaari teema Märk"/>
    <w:basedOn w:val="KommentaaritekstMrk"/>
    <w:link w:val="Kommentaariteema"/>
    <w:uiPriority w:val="99"/>
    <w:semiHidden/>
    <w:rsid w:val="00F818F0"/>
    <w:rPr>
      <w:rFonts w:ascii="Calibri" w:eastAsia="Calibri" w:hAnsi="Calibri" w:cs="Calibri"/>
      <w:b/>
      <w:bCs/>
      <w:color w:val="000000"/>
      <w:kern w:val="0"/>
      <w:sz w:val="20"/>
      <w:szCs w:val="20"/>
      <w:lang w:eastAsia="et-EE"/>
      <w14:ligatures w14:val="none"/>
    </w:rPr>
  </w:style>
  <w:style w:type="paragraph" w:styleId="Redaktsioon">
    <w:name w:val="Revision"/>
    <w:hidden/>
    <w:uiPriority w:val="99"/>
    <w:semiHidden/>
    <w:rsid w:val="0080672B"/>
    <w:pPr>
      <w:spacing w:after="0" w:line="240" w:lineRule="auto"/>
    </w:pPr>
    <w:rPr>
      <w:rFonts w:ascii="Calibri" w:eastAsia="Calibri" w:hAnsi="Calibri" w:cs="Calibri"/>
      <w:color w:val="000000"/>
      <w:kern w:val="0"/>
      <w:lang w:eastAsia="et-EE"/>
      <w14:ligatures w14:val="none"/>
    </w:rPr>
  </w:style>
  <w:style w:type="paragraph" w:styleId="Vahedeta">
    <w:name w:val="No Spacing"/>
    <w:uiPriority w:val="1"/>
    <w:qFormat/>
    <w:rsid w:val="00537E35"/>
    <w:pPr>
      <w:spacing w:after="0" w:line="240" w:lineRule="auto"/>
    </w:pPr>
    <w:rPr>
      <w:kern w:val="0"/>
      <w14:ligatures w14:val="none"/>
    </w:rPr>
  </w:style>
  <w:style w:type="character" w:styleId="Mainimine">
    <w:name w:val="Mention"/>
    <w:basedOn w:val="Liguvaikefont"/>
    <w:uiPriority w:val="99"/>
    <w:unhideWhenUsed/>
    <w:rsid w:val="00FF0D33"/>
    <w:rPr>
      <w:color w:val="2B579A"/>
      <w:shd w:val="clear" w:color="auto" w:fill="E1DFDD"/>
    </w:rPr>
  </w:style>
  <w:style w:type="paragraph" w:styleId="Allmrkusetekst">
    <w:name w:val="footnote text"/>
    <w:basedOn w:val="Normaallaad"/>
    <w:link w:val="AllmrkusetekstMrk"/>
    <w:uiPriority w:val="99"/>
    <w:semiHidden/>
    <w:unhideWhenUsed/>
    <w:rsid w:val="00DB5292"/>
    <w:pPr>
      <w:spacing w:after="0" w:line="240" w:lineRule="auto"/>
    </w:pPr>
    <w:rPr>
      <w:sz w:val="20"/>
      <w:szCs w:val="20"/>
    </w:rPr>
  </w:style>
  <w:style w:type="character" w:customStyle="1" w:styleId="AllmrkusetekstMrk">
    <w:name w:val="Allmärkuse tekst Märk"/>
    <w:basedOn w:val="Liguvaikefont"/>
    <w:link w:val="Allmrkusetekst"/>
    <w:uiPriority w:val="99"/>
    <w:semiHidden/>
    <w:rsid w:val="00DB5292"/>
    <w:rPr>
      <w:rFonts w:ascii="Calibri" w:eastAsia="Calibri" w:hAnsi="Calibri" w:cs="Calibri"/>
      <w:color w:val="000000"/>
      <w:kern w:val="0"/>
      <w:sz w:val="20"/>
      <w:szCs w:val="20"/>
      <w:lang w:eastAsia="et-EE"/>
      <w14:ligatures w14:val="none"/>
    </w:rPr>
  </w:style>
  <w:style w:type="character" w:styleId="Allmrkuseviide">
    <w:name w:val="footnote reference"/>
    <w:basedOn w:val="Liguvaikefont"/>
    <w:uiPriority w:val="99"/>
    <w:semiHidden/>
    <w:unhideWhenUsed/>
    <w:rsid w:val="00DB5292"/>
    <w:rPr>
      <w:vertAlign w:val="superscript"/>
    </w:rPr>
  </w:style>
  <w:style w:type="paragraph" w:styleId="Pis">
    <w:name w:val="header"/>
    <w:basedOn w:val="Normaallaad"/>
    <w:link w:val="PisMrk"/>
    <w:uiPriority w:val="99"/>
    <w:semiHidden/>
    <w:unhideWhenUsed/>
    <w:rsid w:val="00DE4FB7"/>
    <w:pPr>
      <w:tabs>
        <w:tab w:val="center" w:pos="4536"/>
        <w:tab w:val="right" w:pos="9072"/>
      </w:tabs>
      <w:spacing w:after="0" w:line="240" w:lineRule="auto"/>
    </w:pPr>
  </w:style>
  <w:style w:type="character" w:customStyle="1" w:styleId="PisMrk">
    <w:name w:val="Päis Märk"/>
    <w:basedOn w:val="Liguvaikefont"/>
    <w:link w:val="Pis"/>
    <w:uiPriority w:val="99"/>
    <w:semiHidden/>
    <w:rsid w:val="00DE4FB7"/>
    <w:rPr>
      <w:rFonts w:ascii="Calibri" w:eastAsia="Calibri" w:hAnsi="Calibri" w:cs="Calibri"/>
      <w:color w:val="000000"/>
      <w:kern w:val="0"/>
      <w:lang w:eastAsia="et-EE"/>
      <w14:ligatures w14:val="none"/>
    </w:rPr>
  </w:style>
  <w:style w:type="paragraph" w:styleId="Jalus">
    <w:name w:val="footer"/>
    <w:basedOn w:val="Normaallaad"/>
    <w:link w:val="JalusMrk"/>
    <w:uiPriority w:val="99"/>
    <w:semiHidden/>
    <w:unhideWhenUsed/>
    <w:rsid w:val="00DE4FB7"/>
    <w:pPr>
      <w:tabs>
        <w:tab w:val="center" w:pos="4536"/>
        <w:tab w:val="right" w:pos="9072"/>
      </w:tabs>
      <w:spacing w:after="0" w:line="240" w:lineRule="auto"/>
    </w:pPr>
  </w:style>
  <w:style w:type="character" w:customStyle="1" w:styleId="JalusMrk">
    <w:name w:val="Jalus Märk"/>
    <w:basedOn w:val="Liguvaikefont"/>
    <w:link w:val="Jalus"/>
    <w:uiPriority w:val="99"/>
    <w:semiHidden/>
    <w:rsid w:val="00DE4FB7"/>
    <w:rPr>
      <w:rFonts w:ascii="Calibri" w:eastAsia="Calibri" w:hAnsi="Calibri" w:cs="Calibri"/>
      <w:color w:val="000000"/>
      <w:kern w:val="0"/>
      <w:lang w:eastAsia="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360251">
      <w:bodyDiv w:val="1"/>
      <w:marLeft w:val="0"/>
      <w:marRight w:val="0"/>
      <w:marTop w:val="0"/>
      <w:marBottom w:val="0"/>
      <w:divBdr>
        <w:top w:val="none" w:sz="0" w:space="0" w:color="auto"/>
        <w:left w:val="none" w:sz="0" w:space="0" w:color="auto"/>
        <w:bottom w:val="none" w:sz="0" w:space="0" w:color="auto"/>
        <w:right w:val="none" w:sz="0" w:space="0" w:color="auto"/>
      </w:divBdr>
      <w:divsChild>
        <w:div w:id="684291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kantselei.ee/kaasamise-hea-tava" TargetMode="External"/><Relationship Id="rId13" Type="http://schemas.openxmlformats.org/officeDocument/2006/relationships/hyperlink" Target="https://kliimaministeerium.ee/energeetika-maavarad/energiatohus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liimaministeerium.ee/sites/default/files/documents/2024-09/E%C3%9CSSNJA%202050%20D7%20-%20S%C3%BCsinikneutraalse%20soojus-%20ning%20jahutusmajanduse%20%C3%BClemineku%20tegevusplaanid%20vastavalt%20loodud%20stsenaariumitel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liimaministeerium.ee/sites/default/files/documents/2024-09/E%C3%9CSSNJA%202050%20D7%20-%20S%C3%BCsinikneutraalse%20soojus-%20ning%20jahutusmajanduse%20%C3%BClemineku%20tegevusplaanid%20vastavalt%20loodud%20stsenaariumitele.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ur-lex.europa.eu/legal-content/ET/TXT/PDF/?uri=OJ:L_202401788&amp;qid=1727951485093" TargetMode="External"/><Relationship Id="rId4" Type="http://schemas.openxmlformats.org/officeDocument/2006/relationships/settings" Target="settings.xml"/><Relationship Id="rId9" Type="http://schemas.openxmlformats.org/officeDocument/2006/relationships/hyperlink" Target="https://eur-lex.europa.eu/legal-content/ET/TXT/PDF/?uri=OJ:L_202401788&amp;qid=1727951485093"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iigikantselei.ee/kaasamise-hea-tava"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BC4711-4D13-4ED2-8DC8-74C5BE436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TotalTime>
  <Pages>88</Pages>
  <Words>26391</Words>
  <Characters>153069</Characters>
  <Application>Microsoft Office Word</Application>
  <DocSecurity>0</DocSecurity>
  <Lines>1275</Lines>
  <Paragraphs>358</Paragraphs>
  <ScaleCrop>false</ScaleCrop>
  <Company>KeMIT</Company>
  <LinksUpToDate>false</LinksUpToDate>
  <CharactersWithSpaces>179102</CharactersWithSpaces>
  <SharedDoc>false</SharedDoc>
  <HLinks>
    <vt:vector size="84" baseType="variant">
      <vt:variant>
        <vt:i4>589893</vt:i4>
      </vt:variant>
      <vt:variant>
        <vt:i4>12</vt:i4>
      </vt:variant>
      <vt:variant>
        <vt:i4>0</vt:i4>
      </vt:variant>
      <vt:variant>
        <vt:i4>5</vt:i4>
      </vt:variant>
      <vt:variant>
        <vt:lpwstr>https://kliimaministeerium.ee/energeetika-maavarad/energiatohusus</vt:lpwstr>
      </vt:variant>
      <vt:variant>
        <vt:lpwstr/>
      </vt:variant>
      <vt:variant>
        <vt:i4>2687094</vt:i4>
      </vt:variant>
      <vt:variant>
        <vt:i4>9</vt:i4>
      </vt:variant>
      <vt:variant>
        <vt:i4>0</vt:i4>
      </vt:variant>
      <vt:variant>
        <vt:i4>5</vt:i4>
      </vt:variant>
      <vt:variant>
        <vt:lpwstr>https://kliimaministeerium.ee/sites/default/files/documents/2024-09/E%C3%9CSSNJA 2050 D7 - S%C3%BCsinikneutraalse soojus- ning jahutusmajanduse %C3%BClemineku tegevusplaanid vastavalt loodud stsenaariumitele.pdf</vt:lpwstr>
      </vt:variant>
      <vt:variant>
        <vt:lpwstr/>
      </vt:variant>
      <vt:variant>
        <vt:i4>2687094</vt:i4>
      </vt:variant>
      <vt:variant>
        <vt:i4>6</vt:i4>
      </vt:variant>
      <vt:variant>
        <vt:i4>0</vt:i4>
      </vt:variant>
      <vt:variant>
        <vt:i4>5</vt:i4>
      </vt:variant>
      <vt:variant>
        <vt:lpwstr>https://kliimaministeerium.ee/sites/default/files/documents/2024-09/E%C3%9CSSNJA 2050 D7 - S%C3%BCsinikneutraalse soojus- ning jahutusmajanduse %C3%BClemineku tegevusplaanid vastavalt loodud stsenaariumitele.pdf</vt:lpwstr>
      </vt:variant>
      <vt:variant>
        <vt:lpwstr/>
      </vt:variant>
      <vt:variant>
        <vt:i4>5111862</vt:i4>
      </vt:variant>
      <vt:variant>
        <vt:i4>3</vt:i4>
      </vt:variant>
      <vt:variant>
        <vt:i4>0</vt:i4>
      </vt:variant>
      <vt:variant>
        <vt:i4>5</vt:i4>
      </vt:variant>
      <vt:variant>
        <vt:lpwstr>https://eur-lex.europa.eu/legal-content/ET/TXT/PDF/?uri=OJ:L_202401788&amp;qid=1727951485093</vt:lpwstr>
      </vt:variant>
      <vt:variant>
        <vt:lpwstr/>
      </vt:variant>
      <vt:variant>
        <vt:i4>5111862</vt:i4>
      </vt:variant>
      <vt:variant>
        <vt:i4>0</vt:i4>
      </vt:variant>
      <vt:variant>
        <vt:i4>0</vt:i4>
      </vt:variant>
      <vt:variant>
        <vt:i4>5</vt:i4>
      </vt:variant>
      <vt:variant>
        <vt:lpwstr>https://eur-lex.europa.eu/legal-content/ET/TXT/PDF/?uri=OJ:L_202401788&amp;qid=1727951485093</vt:lpwstr>
      </vt:variant>
      <vt:variant>
        <vt:lpwstr/>
      </vt:variant>
      <vt:variant>
        <vt:i4>6160442</vt:i4>
      </vt:variant>
      <vt:variant>
        <vt:i4>24</vt:i4>
      </vt:variant>
      <vt:variant>
        <vt:i4>0</vt:i4>
      </vt:variant>
      <vt:variant>
        <vt:i4>5</vt:i4>
      </vt:variant>
      <vt:variant>
        <vt:lpwstr>mailto:Aleks.Mark@kliimaministeerium.ee</vt:lpwstr>
      </vt:variant>
      <vt:variant>
        <vt:lpwstr/>
      </vt:variant>
      <vt:variant>
        <vt:i4>6160442</vt:i4>
      </vt:variant>
      <vt:variant>
        <vt:i4>21</vt:i4>
      </vt:variant>
      <vt:variant>
        <vt:i4>0</vt:i4>
      </vt:variant>
      <vt:variant>
        <vt:i4>5</vt:i4>
      </vt:variant>
      <vt:variant>
        <vt:lpwstr>mailto:Aleks.Mark@kliimaministeerium.ee</vt:lpwstr>
      </vt:variant>
      <vt:variant>
        <vt:lpwstr/>
      </vt:variant>
      <vt:variant>
        <vt:i4>6160442</vt:i4>
      </vt:variant>
      <vt:variant>
        <vt:i4>18</vt:i4>
      </vt:variant>
      <vt:variant>
        <vt:i4>0</vt:i4>
      </vt:variant>
      <vt:variant>
        <vt:i4>5</vt:i4>
      </vt:variant>
      <vt:variant>
        <vt:lpwstr>mailto:Aleks.Mark@kliimaministeerium.ee</vt:lpwstr>
      </vt:variant>
      <vt:variant>
        <vt:lpwstr/>
      </vt:variant>
      <vt:variant>
        <vt:i4>6160442</vt:i4>
      </vt:variant>
      <vt:variant>
        <vt:i4>15</vt:i4>
      </vt:variant>
      <vt:variant>
        <vt:i4>0</vt:i4>
      </vt:variant>
      <vt:variant>
        <vt:i4>5</vt:i4>
      </vt:variant>
      <vt:variant>
        <vt:lpwstr>mailto:Aleks.Mark@kliimaministeerium.ee</vt:lpwstr>
      </vt:variant>
      <vt:variant>
        <vt:lpwstr/>
      </vt:variant>
      <vt:variant>
        <vt:i4>6160442</vt:i4>
      </vt:variant>
      <vt:variant>
        <vt:i4>12</vt:i4>
      </vt:variant>
      <vt:variant>
        <vt:i4>0</vt:i4>
      </vt:variant>
      <vt:variant>
        <vt:i4>5</vt:i4>
      </vt:variant>
      <vt:variant>
        <vt:lpwstr>mailto:Aleks.Mark@kliimaministeerium.ee</vt:lpwstr>
      </vt:variant>
      <vt:variant>
        <vt:lpwstr/>
      </vt:variant>
      <vt:variant>
        <vt:i4>6160442</vt:i4>
      </vt:variant>
      <vt:variant>
        <vt:i4>9</vt:i4>
      </vt:variant>
      <vt:variant>
        <vt:i4>0</vt:i4>
      </vt:variant>
      <vt:variant>
        <vt:i4>5</vt:i4>
      </vt:variant>
      <vt:variant>
        <vt:lpwstr>mailto:Aleks.Mark@kliimaministeerium.ee</vt:lpwstr>
      </vt:variant>
      <vt:variant>
        <vt:lpwstr/>
      </vt:variant>
      <vt:variant>
        <vt:i4>6160442</vt:i4>
      </vt:variant>
      <vt:variant>
        <vt:i4>6</vt:i4>
      </vt:variant>
      <vt:variant>
        <vt:i4>0</vt:i4>
      </vt:variant>
      <vt:variant>
        <vt:i4>5</vt:i4>
      </vt:variant>
      <vt:variant>
        <vt:lpwstr>mailto:Aleks.Mark@kliimaministeerium.ee</vt:lpwstr>
      </vt:variant>
      <vt:variant>
        <vt:lpwstr/>
      </vt:variant>
      <vt:variant>
        <vt:i4>6160442</vt:i4>
      </vt:variant>
      <vt:variant>
        <vt:i4>3</vt:i4>
      </vt:variant>
      <vt:variant>
        <vt:i4>0</vt:i4>
      </vt:variant>
      <vt:variant>
        <vt:i4>5</vt:i4>
      </vt:variant>
      <vt:variant>
        <vt:lpwstr>mailto:Aleks.Mark@kliimaministeerium.ee</vt:lpwstr>
      </vt:variant>
      <vt:variant>
        <vt:lpwstr/>
      </vt:variant>
      <vt:variant>
        <vt:i4>6160442</vt:i4>
      </vt:variant>
      <vt:variant>
        <vt:i4>0</vt:i4>
      </vt:variant>
      <vt:variant>
        <vt:i4>0</vt:i4>
      </vt:variant>
      <vt:variant>
        <vt:i4>5</vt:i4>
      </vt:variant>
      <vt:variant>
        <vt:lpwstr>mailto:Aleks.Mark@kliimaministeerium.ee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1 EED Vastavustabel</dc:title>
  <dc:subject/>
  <dc:creator>Riina Tamm</dc:creator>
  <dc:description/>
  <cp:lastModifiedBy>Riina Tamm - KLIM</cp:lastModifiedBy>
  <cp:revision>414</cp:revision>
  <dcterms:created xsi:type="dcterms:W3CDTF">2025-05-30T17:45:00Z</dcterms:created>
  <dcterms:modified xsi:type="dcterms:W3CDTF">2026-07-14T12:29:00Z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2026-06-26T07:01:41Z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36d5d5fe-7d8d-44af-9981-343ae1459bcd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